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F2742A0" w14:textId="77777777" w:rsidR="002657E9" w:rsidRPr="00F433E9" w:rsidRDefault="002657E9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FF0F41D" w14:textId="7A9EFBB2" w:rsidR="00FE7DF1" w:rsidRPr="00FE7DF1" w:rsidRDefault="002657E9" w:rsidP="00FE7DF1">
      <w:pPr>
        <w:tabs>
          <w:tab w:val="left" w:pos="364"/>
        </w:tabs>
        <w:jc w:val="both"/>
        <w:rPr>
          <w:bCs/>
        </w:rPr>
      </w:pPr>
      <w:r w:rsidRPr="002657E9">
        <w:rPr>
          <w:bCs/>
        </w:rPr>
        <w:t xml:space="preserve">О внесении изменений в решение </w:t>
      </w:r>
      <w:r>
        <w:rPr>
          <w:bCs/>
        </w:rPr>
        <w:t>П</w:t>
      </w:r>
      <w:r w:rsidRPr="002657E9">
        <w:rPr>
          <w:bCs/>
        </w:rPr>
        <w:t xml:space="preserve">сковской городской </w:t>
      </w:r>
      <w:r>
        <w:rPr>
          <w:bCs/>
        </w:rPr>
        <w:t>Д</w:t>
      </w:r>
      <w:r w:rsidRPr="002657E9">
        <w:rPr>
          <w:bCs/>
        </w:rPr>
        <w:t xml:space="preserve">умы от 29.02.2008 № 324 </w:t>
      </w:r>
      <w:r>
        <w:rPr>
          <w:bCs/>
        </w:rPr>
        <w:t xml:space="preserve">                                 </w:t>
      </w:r>
      <w:proofErr w:type="gramStart"/>
      <w:r>
        <w:rPr>
          <w:bCs/>
        </w:rPr>
        <w:t xml:space="preserve">   </w:t>
      </w:r>
      <w:r w:rsidRPr="002657E9">
        <w:rPr>
          <w:bCs/>
        </w:rPr>
        <w:t>«</w:t>
      </w:r>
      <w:proofErr w:type="gramEnd"/>
      <w:r>
        <w:rPr>
          <w:bCs/>
        </w:rPr>
        <w:t>О</w:t>
      </w:r>
      <w:r w:rsidRPr="002657E9">
        <w:rPr>
          <w:bCs/>
        </w:rPr>
        <w:t>б утверждении порядка и условий возмещения расходов, связанных со служебными командировками»</w:t>
      </w:r>
    </w:p>
    <w:p w14:paraId="29D1A380" w14:textId="77777777" w:rsidR="00FE7DF1" w:rsidRPr="00FE7DF1" w:rsidRDefault="00FE7DF1" w:rsidP="00FE7DF1">
      <w:pPr>
        <w:tabs>
          <w:tab w:val="left" w:pos="364"/>
        </w:tabs>
        <w:jc w:val="both"/>
      </w:pPr>
      <w:r w:rsidRPr="00FE7DF1">
        <w:rPr>
          <w:rFonts w:eastAsia="Calibri"/>
          <w:lang w:eastAsia="en-US"/>
        </w:rPr>
        <w:t xml:space="preserve">  </w:t>
      </w:r>
    </w:p>
    <w:p w14:paraId="6CB6E7C1" w14:textId="74EB59E5" w:rsidR="002657E9" w:rsidRDefault="002657E9" w:rsidP="002657E9">
      <w:pPr>
        <w:tabs>
          <w:tab w:val="left" w:pos="364"/>
        </w:tabs>
        <w:ind w:firstLine="709"/>
        <w:jc w:val="both"/>
      </w:pPr>
      <w:r w:rsidRPr="002657E9"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23 Устава муниципального образования «Город Псков»,</w:t>
      </w:r>
    </w:p>
    <w:p w14:paraId="6BC7BB1B" w14:textId="77777777" w:rsidR="002657E9" w:rsidRDefault="002657E9" w:rsidP="00824967">
      <w:pPr>
        <w:tabs>
          <w:tab w:val="left" w:pos="364"/>
        </w:tabs>
        <w:jc w:val="center"/>
      </w:pPr>
    </w:p>
    <w:p w14:paraId="2930EB6D" w14:textId="3FE5BE71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7711AB8E" w14:textId="14EF6F7C" w:rsidR="002657E9" w:rsidRDefault="002657E9" w:rsidP="002657E9">
      <w:pPr>
        <w:widowControl w:val="0"/>
        <w:autoSpaceDE w:val="0"/>
        <w:autoSpaceDN w:val="0"/>
        <w:ind w:firstLine="709"/>
        <w:jc w:val="both"/>
      </w:pPr>
      <w:r>
        <w:t xml:space="preserve">1. Внести в Порядок и условия расходов, связанных со служебными командировками лиц, замещающих выборные муниципальные должности, муниципальных служащих и служащих, замещающих должности, не отнесенные к муниципальным должностям органов местного самоуправления города Пскова, и работников муниципальных учреждений, финансируемых из бюджета города Пскова, утвержденный решением Псковской городской Думы от 29.02.2008 </w:t>
      </w:r>
      <w:r>
        <w:t xml:space="preserve">                    </w:t>
      </w:r>
      <w:r>
        <w:t>№ 324, следующие изменения:</w:t>
      </w:r>
    </w:p>
    <w:p w14:paraId="7BEF6F7A" w14:textId="77777777" w:rsidR="002657E9" w:rsidRDefault="002657E9" w:rsidP="002657E9">
      <w:pPr>
        <w:widowControl w:val="0"/>
        <w:autoSpaceDE w:val="0"/>
        <w:autoSpaceDN w:val="0"/>
        <w:ind w:firstLine="709"/>
        <w:jc w:val="both"/>
      </w:pPr>
      <w:r>
        <w:t>1) пункт 2.1 дополнить абзацем следующего содержания:</w:t>
      </w:r>
    </w:p>
    <w:p w14:paraId="2B949621" w14:textId="070B3512" w:rsidR="002657E9" w:rsidRDefault="002657E9" w:rsidP="002657E9">
      <w:pPr>
        <w:widowControl w:val="0"/>
        <w:autoSpaceDE w:val="0"/>
        <w:autoSpaceDN w:val="0"/>
        <w:ind w:firstLine="709"/>
        <w:jc w:val="both"/>
      </w:pPr>
      <w:r>
        <w:t>«В случае проезда работника на основании письменного решения работодателя к месту командирования и (или) обратно к месту работы</w:t>
      </w:r>
      <w:r>
        <w:t xml:space="preserve"> </w:t>
      </w:r>
      <w:r>
        <w:t>на служебном транспорте, на транспорте, находящемся в собственности работника,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работодателю с приложением документов, подтверждающих использование указанного транспорта для проезда к месту командирования и обратно (путевой лист, кассовые чеки и иные документы, подтверждающие маршрут следования транспорта).».</w:t>
      </w:r>
    </w:p>
    <w:p w14:paraId="7E503EBC" w14:textId="3445D85A" w:rsidR="002657E9" w:rsidRDefault="002657E9" w:rsidP="002657E9">
      <w:pPr>
        <w:widowControl w:val="0"/>
        <w:autoSpaceDE w:val="0"/>
        <w:autoSpaceDN w:val="0"/>
        <w:ind w:firstLine="709"/>
        <w:jc w:val="both"/>
      </w:pPr>
      <w:r>
        <w:t>2) абзац второй пункта 4.5 дополнить словами следующего содержания: «компенсируются фактические расходы на горюче-смазочные материалы, но не более нормы расхода топлив и смазочных материалов на автомобильном транспорте, установленной Министерством транспорта Российской Федерации; расходы на приобретение карты международного страхования ответственности владельцев транспортных средств (при направлении в командировку и обратно к месту работы на транспорте, находящемся в собственности).».</w:t>
      </w:r>
    </w:p>
    <w:p w14:paraId="6783AED3" w14:textId="77777777" w:rsidR="002657E9" w:rsidRDefault="002657E9" w:rsidP="002657E9">
      <w:pPr>
        <w:widowControl w:val="0"/>
        <w:autoSpaceDE w:val="0"/>
        <w:autoSpaceDN w:val="0"/>
        <w:ind w:firstLine="709"/>
        <w:jc w:val="both"/>
      </w:pPr>
      <w:r>
        <w:t>2. Действие данных изменений распространяется на правоотношения, возникшие с 28 июня 2024 года.</w:t>
      </w:r>
    </w:p>
    <w:p w14:paraId="41D6D0A9" w14:textId="1CC5B1F9" w:rsidR="002657E9" w:rsidRDefault="002657E9" w:rsidP="002657E9">
      <w:pPr>
        <w:widowControl w:val="0"/>
        <w:autoSpaceDE w:val="0"/>
        <w:autoSpaceDN w:val="0"/>
        <w:ind w:firstLine="709"/>
        <w:jc w:val="both"/>
      </w:pPr>
      <w:r>
        <w:t xml:space="preserve">3. </w:t>
      </w:r>
      <w:r>
        <w:t xml:space="preserve"> </w:t>
      </w:r>
      <w:r>
        <w:t>Настоящее решение вступает в силу с момента его официального опубликования.</w:t>
      </w:r>
    </w:p>
    <w:p w14:paraId="0476092A" w14:textId="77777777" w:rsidR="002657E9" w:rsidRDefault="002657E9" w:rsidP="002657E9">
      <w:pPr>
        <w:widowControl w:val="0"/>
        <w:autoSpaceDE w:val="0"/>
        <w:autoSpaceDN w:val="0"/>
        <w:ind w:firstLine="709"/>
        <w:jc w:val="both"/>
      </w:pPr>
    </w:p>
    <w:p w14:paraId="690FAE78" w14:textId="7689BA87" w:rsidR="002657E9" w:rsidRDefault="002657E9" w:rsidP="002657E9">
      <w:pPr>
        <w:widowControl w:val="0"/>
        <w:autoSpaceDE w:val="0"/>
        <w:autoSpaceDN w:val="0"/>
        <w:ind w:firstLine="709"/>
        <w:jc w:val="both"/>
      </w:pPr>
      <w:r>
        <w:lastRenderedPageBreak/>
        <w:t>4.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28AF5F87" w14:textId="77777777" w:rsidR="009B742D" w:rsidRDefault="009B742D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0A7042E0" w14:textId="77777777" w:rsidR="00241D37" w:rsidRDefault="00241D37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10E9B240" w14:textId="77777777" w:rsidR="00FE7DF1" w:rsidRDefault="00FE7DF1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D77E713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0BE8A5F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7348577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1D37"/>
    <w:rsid w:val="0024274C"/>
    <w:rsid w:val="00244F4B"/>
    <w:rsid w:val="00247F0F"/>
    <w:rsid w:val="0025029D"/>
    <w:rsid w:val="002657E9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B742D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2024-09-19T11:50:00Z</cp:lastPrinted>
  <dcterms:created xsi:type="dcterms:W3CDTF">2024-09-19T11:51:00Z</dcterms:created>
  <dcterms:modified xsi:type="dcterms:W3CDTF">2024-09-19T11:51:00Z</dcterms:modified>
</cp:coreProperties>
</file>