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F7BC5" w:rsidRPr="002F7BC5" w:rsidRDefault="002F7BC5" w:rsidP="002F7BC5">
      <w:pPr>
        <w:jc w:val="both"/>
        <w:rPr>
          <w:rFonts w:eastAsiaTheme="minorHAnsi"/>
          <w:lang w:eastAsia="en-US"/>
        </w:rPr>
      </w:pPr>
      <w:r w:rsidRPr="002F7BC5">
        <w:rPr>
          <w:rFonts w:eastAsiaTheme="minorHAnsi"/>
          <w:lang w:eastAsia="en-US"/>
        </w:rPr>
        <w:t>О внесении изменений в Положение о порядке выплаты денежной</w:t>
      </w:r>
      <w:r>
        <w:rPr>
          <w:rFonts w:eastAsiaTheme="minorHAnsi"/>
          <w:lang w:eastAsia="en-US"/>
        </w:rPr>
        <w:t xml:space="preserve"> </w:t>
      </w:r>
      <w:r w:rsidRPr="002F7BC5">
        <w:rPr>
          <w:rFonts w:eastAsiaTheme="minorHAnsi"/>
          <w:lang w:eastAsia="en-US"/>
        </w:rPr>
        <w:t>компенсации на санаторно-курортное лечение муниципальным</w:t>
      </w:r>
      <w:r>
        <w:rPr>
          <w:rFonts w:eastAsiaTheme="minorHAnsi"/>
          <w:lang w:eastAsia="en-US"/>
        </w:rPr>
        <w:t xml:space="preserve"> </w:t>
      </w:r>
      <w:r w:rsidRPr="002F7BC5">
        <w:rPr>
          <w:rFonts w:eastAsiaTheme="minorHAnsi"/>
          <w:lang w:eastAsia="en-US"/>
        </w:rPr>
        <w:t xml:space="preserve">служащим органов </w:t>
      </w:r>
      <w:r>
        <w:rPr>
          <w:rFonts w:eastAsiaTheme="minorHAnsi"/>
          <w:lang w:eastAsia="en-US"/>
        </w:rPr>
        <w:t xml:space="preserve">местного самоуправления города </w:t>
      </w:r>
      <w:r w:rsidRPr="002F7BC5">
        <w:rPr>
          <w:rFonts w:eastAsiaTheme="minorHAnsi"/>
          <w:lang w:eastAsia="en-US"/>
        </w:rPr>
        <w:t>Пскова,</w:t>
      </w:r>
      <w:r>
        <w:rPr>
          <w:rFonts w:eastAsiaTheme="minorHAnsi"/>
          <w:lang w:eastAsia="en-US"/>
        </w:rPr>
        <w:t xml:space="preserve"> </w:t>
      </w:r>
      <w:r w:rsidRPr="002F7BC5">
        <w:rPr>
          <w:rFonts w:eastAsiaTheme="minorHAnsi"/>
          <w:lang w:eastAsia="en-US"/>
        </w:rPr>
        <w:t>утверждённое постановлением Псковской городской Думы от</w:t>
      </w:r>
      <w:r>
        <w:rPr>
          <w:rFonts w:eastAsiaTheme="minorHAnsi"/>
          <w:lang w:eastAsia="en-US"/>
        </w:rPr>
        <w:t xml:space="preserve"> </w:t>
      </w:r>
      <w:r w:rsidRPr="002F7BC5">
        <w:rPr>
          <w:rFonts w:eastAsiaTheme="minorHAnsi"/>
          <w:lang w:eastAsia="en-US"/>
        </w:rPr>
        <w:t>03.04.2001 № 421</w:t>
      </w:r>
    </w:p>
    <w:p w:rsidR="002F7BC5" w:rsidRPr="002F7BC5" w:rsidRDefault="002F7BC5" w:rsidP="002F7BC5">
      <w:pPr>
        <w:widowControl w:val="0"/>
        <w:autoSpaceDE w:val="0"/>
        <w:autoSpaceDN w:val="0"/>
        <w:jc w:val="center"/>
        <w:rPr>
          <w:rFonts w:eastAsiaTheme="minorEastAsia"/>
        </w:rPr>
      </w:pPr>
    </w:p>
    <w:p w:rsidR="002F7BC5" w:rsidRPr="002F7BC5" w:rsidRDefault="002F7BC5" w:rsidP="002F7BC5">
      <w:pPr>
        <w:ind w:firstLine="709"/>
        <w:jc w:val="both"/>
        <w:rPr>
          <w:rFonts w:eastAsiaTheme="minorHAnsi"/>
          <w:lang w:eastAsia="en-US"/>
        </w:rPr>
      </w:pPr>
      <w:r w:rsidRPr="002F7BC5">
        <w:rPr>
          <w:rFonts w:eastAsiaTheme="minorHAnsi"/>
          <w:lang w:eastAsia="en-US"/>
        </w:rPr>
        <w:t xml:space="preserve">В целях приведения нормативных правовых актов Псковской городской Думы в соответствие с требованиями действующего законодательства, руководствуясь </w:t>
      </w:r>
      <w:hyperlink r:id="rId6">
        <w:r w:rsidRPr="002F7BC5">
          <w:rPr>
            <w:rFonts w:eastAsiaTheme="minorHAnsi"/>
            <w:lang w:eastAsia="en-US"/>
          </w:rPr>
          <w:t>Законом</w:t>
        </w:r>
      </w:hyperlink>
      <w:r w:rsidRPr="002F7BC5">
        <w:rPr>
          <w:rFonts w:eastAsiaTheme="minorHAnsi"/>
          <w:lang w:eastAsia="en-US"/>
        </w:rPr>
        <w:t xml:space="preserve"> Псковской области от 30.07.2007 N 700-ОЗ «Об организации муниципальной службы в Псковской области», </w:t>
      </w:r>
      <w:hyperlink r:id="rId7">
        <w:r w:rsidRPr="002F7BC5">
          <w:rPr>
            <w:rFonts w:eastAsiaTheme="minorHAnsi"/>
            <w:lang w:eastAsia="en-US"/>
          </w:rPr>
          <w:t>статьей 23</w:t>
        </w:r>
      </w:hyperlink>
      <w:r w:rsidRPr="002F7BC5">
        <w:rPr>
          <w:rFonts w:eastAsiaTheme="minorHAnsi"/>
          <w:lang w:eastAsia="en-US"/>
        </w:rPr>
        <w:t xml:space="preserve"> Устава муниципального образования «Город Псков», </w:t>
      </w:r>
    </w:p>
    <w:p w:rsidR="00C63E47" w:rsidRPr="002F7BC5" w:rsidRDefault="00C63E47" w:rsidP="0046059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9A4E5A">
        <w:rPr>
          <w:rFonts w:eastAsia="Calibri"/>
          <w:b/>
          <w:lang w:eastAsia="en-US"/>
        </w:rPr>
        <w:t>РЕШИЛА</w:t>
      </w:r>
    </w:p>
    <w:p w:rsidR="002F7BC5" w:rsidRPr="002F7BC5" w:rsidRDefault="002F7BC5" w:rsidP="002F7BC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C5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8">
        <w:r w:rsidRPr="002F7BC5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2F7BC5">
        <w:rPr>
          <w:rFonts w:ascii="Times New Roman" w:hAnsi="Times New Roman" w:cs="Times New Roman"/>
          <w:sz w:val="24"/>
          <w:szCs w:val="24"/>
        </w:rPr>
        <w:t xml:space="preserve"> Псковской городской Думы от 03.04.2001 N 421 «Об утверждении Положения о порядке выплаты денежной компенсации на санаторно-курортное лечение муниципальным служащим органов местного самоуправления города Пскова» следующие изменения:</w:t>
      </w:r>
    </w:p>
    <w:p w:rsidR="002F7BC5" w:rsidRPr="002F7BC5" w:rsidRDefault="002F7BC5" w:rsidP="002F7BC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C5">
        <w:rPr>
          <w:rFonts w:ascii="Times New Roman" w:hAnsi="Times New Roman" w:cs="Times New Roman"/>
          <w:sz w:val="24"/>
          <w:szCs w:val="24"/>
        </w:rPr>
        <w:t>1.1. В п.2.1 слова «(высшая и главная муниципальная должность - 35 календарных дней, ведущая муниципальная должность - 32 календарных дня, старшая и младшая муниципальные должности - 30 календарных дней)» исключить.</w:t>
      </w:r>
    </w:p>
    <w:p w:rsidR="002F7BC5" w:rsidRPr="002F7BC5" w:rsidRDefault="002F7BC5" w:rsidP="002F7BC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C5">
        <w:rPr>
          <w:rFonts w:ascii="Times New Roman" w:hAnsi="Times New Roman" w:cs="Times New Roman"/>
          <w:sz w:val="24"/>
          <w:szCs w:val="24"/>
        </w:rPr>
        <w:t>1.2. В п. 2.3 слова «категории «Б» и категории «В» исключить.</w:t>
      </w:r>
    </w:p>
    <w:p w:rsidR="002F7BC5" w:rsidRPr="002F7BC5" w:rsidRDefault="002F7BC5" w:rsidP="002F7BC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C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BC5">
        <w:rPr>
          <w:rFonts w:ascii="Times New Roman" w:hAnsi="Times New Roman" w:cs="Times New Roman"/>
          <w:sz w:val="24"/>
          <w:szCs w:val="24"/>
        </w:rPr>
        <w:t>Настоящее решение вступает в силу в силу со дня его официального опубликования.</w:t>
      </w:r>
    </w:p>
    <w:p w:rsidR="002F7BC5" w:rsidRPr="002F7BC5" w:rsidRDefault="002F7BC5" w:rsidP="002F7BC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C5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161C99" w:rsidRPr="00161C99" w:rsidRDefault="00161C99" w:rsidP="00161C99">
      <w:pPr>
        <w:ind w:firstLine="709"/>
        <w:contextualSpacing/>
        <w:jc w:val="both"/>
        <w:rPr>
          <w:rFonts w:eastAsiaTheme="minorHAnsi"/>
          <w:bCs/>
          <w:lang w:eastAsia="en-US"/>
        </w:rPr>
      </w:pPr>
    </w:p>
    <w:p w:rsidR="00AC6D83" w:rsidRDefault="00AC6D83" w:rsidP="00161C9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2F7BC5" w:rsidRPr="006B5BEA" w:rsidRDefault="002F7BC5" w:rsidP="00161C9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2F7BC5" w:rsidRDefault="002F7BC5" w:rsidP="00AC1FA9">
      <w:pPr>
        <w:widowControl w:val="0"/>
        <w:autoSpaceDE w:val="0"/>
        <w:autoSpaceDN w:val="0"/>
        <w:rPr>
          <w:rFonts w:eastAsiaTheme="minorEastAsia"/>
        </w:rPr>
      </w:pPr>
    </w:p>
    <w:p w:rsidR="00161C99" w:rsidRDefault="00161C99" w:rsidP="00161C9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9D50C5" w:rsidRPr="00221C22" w:rsidRDefault="00A332D0" w:rsidP="00161C99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="00161C99">
        <w:rPr>
          <w:rFonts w:eastAsiaTheme="minorEastAsia"/>
        </w:rPr>
        <w:t xml:space="preserve">    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46950936"/>
    <w:multiLevelType w:val="hybridMultilevel"/>
    <w:tmpl w:val="E55CBF98"/>
    <w:lvl w:ilvl="0" w:tplc="1C7E4D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87D49A8"/>
    <w:multiLevelType w:val="hybridMultilevel"/>
    <w:tmpl w:val="73C48184"/>
    <w:lvl w:ilvl="0" w:tplc="00C00E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F6F1A88"/>
    <w:multiLevelType w:val="hybridMultilevel"/>
    <w:tmpl w:val="D8364A68"/>
    <w:lvl w:ilvl="0" w:tplc="7F00A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1C99"/>
    <w:rsid w:val="00165BA4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2F7BC5"/>
    <w:rsid w:val="003127EE"/>
    <w:rsid w:val="003205B7"/>
    <w:rsid w:val="00325689"/>
    <w:rsid w:val="00334FF4"/>
    <w:rsid w:val="00336465"/>
    <w:rsid w:val="003715CE"/>
    <w:rsid w:val="00371E41"/>
    <w:rsid w:val="00383880"/>
    <w:rsid w:val="0038413C"/>
    <w:rsid w:val="003B12DC"/>
    <w:rsid w:val="003B5EE9"/>
    <w:rsid w:val="003B6D48"/>
    <w:rsid w:val="003F33BF"/>
    <w:rsid w:val="003F3CBE"/>
    <w:rsid w:val="0040270F"/>
    <w:rsid w:val="00427039"/>
    <w:rsid w:val="004402C3"/>
    <w:rsid w:val="00453F1E"/>
    <w:rsid w:val="00460592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A50E2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63E47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F7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F7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1&amp;n=231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351&amp;n=22955&amp;dst=1008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351&amp;n=258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2024-05-30T12:19:00Z</dcterms:created>
  <dcterms:modified xsi:type="dcterms:W3CDTF">2024-05-30T12:19:00Z</dcterms:modified>
</cp:coreProperties>
</file>