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F3093" w:rsidRPr="00DF3093" w:rsidRDefault="00DF3093" w:rsidP="00DF309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F309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РЕШЕНИЕ</w:t>
      </w:r>
    </w:p>
    <w:p w:rsidR="00DF3093" w:rsidRPr="00DF3093" w:rsidRDefault="00DF3093" w:rsidP="00DF309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F3093" w:rsidRPr="00DF3093" w:rsidRDefault="00DF3093" w:rsidP="00DF309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F3093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№18</w:t>
      </w:r>
      <w:bookmarkStart w:id="0" w:name="_GoBack"/>
      <w:bookmarkEnd w:id="0"/>
      <w:r w:rsidRPr="00DF3093">
        <w:rPr>
          <w:rFonts w:ascii="Times New Roman" w:hAnsi="Times New Roman" w:cs="Times New Roman"/>
          <w:b w:val="0"/>
          <w:sz w:val="24"/>
          <w:szCs w:val="24"/>
        </w:rPr>
        <w:t>0 от 3 марта 2023 года</w:t>
      </w:r>
    </w:p>
    <w:p w:rsidR="00824967" w:rsidRPr="00F433E9" w:rsidRDefault="00DF3093" w:rsidP="00DF309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F3093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F75E5" w:rsidRDefault="0016666C" w:rsidP="0016666C">
      <w:pPr>
        <w:jc w:val="both"/>
        <w:rPr>
          <w:rFonts w:eastAsia="Calibri"/>
          <w:bCs/>
          <w:lang w:eastAsia="en-US"/>
        </w:rPr>
      </w:pPr>
      <w:r w:rsidRPr="0016666C">
        <w:rPr>
          <w:rFonts w:eastAsia="Calibri"/>
          <w:bCs/>
          <w:lang w:eastAsia="en-US"/>
        </w:rPr>
        <w:t xml:space="preserve">О признании </w:t>
      </w:r>
      <w:proofErr w:type="gramStart"/>
      <w:r w:rsidRPr="0016666C">
        <w:rPr>
          <w:rFonts w:eastAsia="Calibri"/>
          <w:bCs/>
          <w:lang w:eastAsia="en-US"/>
        </w:rPr>
        <w:t>утратившим</w:t>
      </w:r>
      <w:proofErr w:type="gramEnd"/>
      <w:r w:rsidRPr="0016666C">
        <w:rPr>
          <w:rFonts w:eastAsia="Calibri"/>
          <w:bCs/>
          <w:lang w:eastAsia="en-US"/>
        </w:rPr>
        <w:t xml:space="preserve"> силу постановления Псковской городской Думы</w:t>
      </w:r>
      <w:r>
        <w:rPr>
          <w:rFonts w:eastAsia="Calibri"/>
          <w:bCs/>
          <w:lang w:eastAsia="en-US"/>
        </w:rPr>
        <w:t xml:space="preserve"> </w:t>
      </w:r>
      <w:r w:rsidRPr="0016666C">
        <w:rPr>
          <w:rFonts w:eastAsia="Calibri"/>
          <w:bCs/>
          <w:lang w:eastAsia="en-US"/>
        </w:rPr>
        <w:t>от 01.11.2005 № 507 «Об утв</w:t>
      </w:r>
      <w:r>
        <w:rPr>
          <w:rFonts w:eastAsia="Calibri"/>
          <w:bCs/>
          <w:lang w:eastAsia="en-US"/>
        </w:rPr>
        <w:t xml:space="preserve">ерждении Положения о городской </w:t>
      </w:r>
      <w:r w:rsidRPr="0016666C">
        <w:rPr>
          <w:rFonts w:eastAsia="Calibri"/>
          <w:bCs/>
          <w:lang w:eastAsia="en-US"/>
        </w:rPr>
        <w:t>комиссии по обеспечению безопасности дорожного движения и ее состава»</w:t>
      </w:r>
    </w:p>
    <w:p w:rsidR="0016666C" w:rsidRPr="00CF0F82" w:rsidRDefault="0016666C" w:rsidP="0016666C">
      <w:pPr>
        <w:jc w:val="both"/>
        <w:rPr>
          <w:rFonts w:eastAsia="Calibri"/>
          <w:bCs/>
          <w:lang w:eastAsia="en-US"/>
        </w:rPr>
      </w:pPr>
    </w:p>
    <w:p w:rsidR="0016666C" w:rsidRDefault="00F2219B" w:rsidP="00F2219B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F2219B">
        <w:rPr>
          <w:bCs/>
        </w:rPr>
        <w:t>В целях приведения муниципальных правовых актов в соответствие с действующим законодательством,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F2219B" w:rsidRDefault="00F2219B" w:rsidP="00F2219B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1. Признать утратившим силу: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1) постановление Псковской городской Думы от 01.11.2005 № 507 «Об утверждении Положения о городской комиссии по обеспечению безопасности дорожного движения и ее состава».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 xml:space="preserve">2. Признать утратившими силу:         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1) п. 1.13 решения Псковской городской Думы от 27.04.2007 № 53  «О внесении изменений и дополнений в состав постоянно действующих комиссий при Администрации города Пскова, утвержденных Постановлениями и Решениями Псковской городской Думы»;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2) решение Псковской городской Думы от 25.09.2009 № 919 «О внесении изменений в постановление Псковской городской Думы от 01.11.2005 № 507 «Об утверждении Положения о городской комиссии по обеспечению безопасности дорожного движения и ее состава»;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3) решение Псковской городской Думы от 24.08.2010 № 1402 «О внесении изменений в постановление Псковской городской Думы от 01.11.2005 № 507 «Об утверждении Положения о городской комиссии по обеспечению безопасности дорожного движения и ее состава»;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4) решение Псковской городской Думы от 18.10.2010 № 1456 «О внесении изменений в постановление Псковской городской Думы от 01.11.2005 № 507 «Об утверждении Положения о городской комиссии по обеспечению безопасности дорожного движения и ее состава»;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5) решение Псковской городской Думы от 17.12.2010 № 1547 «О внесении дополнения в постановление Псковской городской думы от 01.11.2005 № 507 «Об утверждении Положения о городской комиссии по обеспечению безопасности дорожного движения и ее состава»;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lastRenderedPageBreak/>
        <w:t>6) решение Псковской городской Думы от 30.03.2012 № 59 «О внесении изменений в постановление Псковской городской Думы от 01.11.2005 № 507 «Об утверждении Положения о городской комиссии по обеспечению безопасности дорожного движения и ее состава»;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7) решение Псковской городской Думы от 30.11.2012 № 363 «О внесении изменений в постановление Псковской городской Думы от 01.11.2005 № 507 «Об утверждении Положения о городской комиссии по обеспечению безопасности дорожного движения и ее состава»;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8) решение Псковской городской Думы от 29.04.2013 № 537 «О внесении изменений в постановление Псковской городской Думы от 01.11.2005 № 507 «Об утверждении Положения о городской комиссии по обеспечению безопасности дорожного движения и ее состава»;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9) п. 10, п. 10.1, п. 10.2</w:t>
      </w:r>
      <w:r w:rsidR="00F2219B">
        <w:rPr>
          <w:rFonts w:eastAsia="Calibri"/>
          <w:lang w:eastAsia="en-US"/>
        </w:rPr>
        <w:t>, п. 10.3</w:t>
      </w:r>
      <w:r w:rsidR="00F2219B" w:rsidRPr="00F2219B">
        <w:rPr>
          <w:rFonts w:eastAsia="Calibri"/>
          <w:lang w:eastAsia="en-US"/>
        </w:rPr>
        <w:t xml:space="preserve"> </w:t>
      </w:r>
      <w:r w:rsidRPr="00F81AD9">
        <w:rPr>
          <w:rFonts w:eastAsia="Calibri"/>
          <w:lang w:eastAsia="en-US"/>
        </w:rPr>
        <w:t xml:space="preserve"> решения Псковской городской Думы от 27.03.2015 </w:t>
      </w:r>
      <w:r w:rsidR="00D33A43">
        <w:rPr>
          <w:rFonts w:eastAsia="Calibri"/>
          <w:lang w:eastAsia="en-US"/>
        </w:rPr>
        <w:t>№</w:t>
      </w:r>
      <w:r w:rsidRPr="00F81AD9">
        <w:rPr>
          <w:rFonts w:eastAsia="Calibri"/>
          <w:lang w:eastAsia="en-US"/>
        </w:rPr>
        <w:t>1423 «О внесении изменений в некоторые муниципальные правовые акты, утвержденные Псковской городской Думой»;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 xml:space="preserve">10) п. 6, п. 6.1, п. 6.2 решения Псковской городской Думы от 24.11.2015  № 1739 </w:t>
      </w:r>
      <w:r w:rsidR="00D33A43">
        <w:rPr>
          <w:rFonts w:eastAsia="Calibri"/>
          <w:lang w:eastAsia="en-US"/>
        </w:rPr>
        <w:t xml:space="preserve">                     </w:t>
      </w:r>
      <w:r w:rsidRPr="00F81AD9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 xml:space="preserve">11) п. 4, п. 4.1, п. 4.2 решения Псковской городской Думы от 15.07.2016  № 2018 </w:t>
      </w:r>
      <w:r w:rsidR="00D33A43">
        <w:rPr>
          <w:rFonts w:eastAsia="Calibri"/>
          <w:lang w:eastAsia="en-US"/>
        </w:rPr>
        <w:t xml:space="preserve">                    </w:t>
      </w:r>
      <w:r w:rsidRPr="00F81AD9">
        <w:rPr>
          <w:rFonts w:eastAsia="Calibri"/>
          <w:lang w:eastAsia="en-US"/>
        </w:rPr>
        <w:t>«О внесении изменений в некоторые муниципальные правовые акты, утвержденные Псковской городской Думой»;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12) п. 4 решения Псковской городской Думы от 28.12.2016 № 2198  «О внесении изменений в некоторые муниципальные правовые акты, утвержденные Псковской городской Думой»;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13) решение Псковской городской Думы от 27.03.2017 № 2275</w:t>
      </w:r>
      <w:r w:rsidR="00450FE8">
        <w:rPr>
          <w:rFonts w:eastAsia="Calibri"/>
          <w:lang w:eastAsia="en-US"/>
        </w:rPr>
        <w:t xml:space="preserve"> </w:t>
      </w:r>
      <w:r w:rsidRPr="00F81AD9">
        <w:rPr>
          <w:rFonts w:eastAsia="Calibri"/>
          <w:lang w:eastAsia="en-US"/>
        </w:rPr>
        <w:t xml:space="preserve"> «О внесении изменений в постановление Псковской городской Думы от 01.11.2005 № 507 «Об утверждении Положения о городской комиссии по обеспечению безопасности дорожного движения и ее состава»;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14) п. 5 решения Псковской городской Думы от 27.03.2017 № 2276 «О внесении изменений в некоторые муниципальные правовые акты, утвержденные Псковской городской Думой»;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15) п. 1.16, п. 1.16.1, п. 1.16.2 решения Псковской городской Думы</w:t>
      </w:r>
      <w:r w:rsidR="00450FE8">
        <w:rPr>
          <w:rFonts w:eastAsia="Calibri"/>
          <w:lang w:eastAsia="en-US"/>
        </w:rPr>
        <w:t xml:space="preserve"> </w:t>
      </w:r>
      <w:r w:rsidRPr="00F81AD9">
        <w:rPr>
          <w:rFonts w:eastAsia="Calibri"/>
          <w:lang w:eastAsia="en-US"/>
        </w:rPr>
        <w:t>от 27.10.2017 № 61 «О внесении изменений и дополнений в некоторые муниципальные правовые акты»;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16) п. 10 решения Псковской городской Думы от 06.07.2018 № 359 «О внесении изменений в некоторые муниципальные правовые акты, утвержденные Псковской городской Думой»;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17) решение Псковской городской Думы от 26.09.2018 № 422 «О внесении изменения в постановление Псковской городской Думы от 1 ноября 2005 г. № 507 «Об утверждении Положения о городской комиссии по обеспечению безопасности дорожного движения и ее состава»;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18) п. 12 решения Псковской городской Думы от 27.03.2019 № 634 «О внесении изменений в некоторые муниципальные правовые акты, утвержденные Псковской городской Думой»;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19) п. 7 решения Псковской городской Думы от 27.09.2019 № 856 «О внесении изменений в некоторые муниципальные правовые акты, утвержденные Псковской городской Думой»;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20) п. 1 решения Псковской городской Думы от 14.07.2020 № 1265 «О внесении изменений в некоторые муниципальные правовые акты, принятые Псковской городской Думой»;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21) решение Псковской городской Думы от 22.09.2020 № 1295 «О внесении изменений в постановление Псковской городской Думы  от 1 ноября 2005 г. № 507 «Об утверждении Положения о городской комиссии по обеспечению безопасности дорожного движения и ее состава»;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22) п. 1 решения Псковской городской Думы от 30.10.2020 № 1339 «О внесении изменений в некоторые муниципальные правовые акты, принятые Псковской городской Думой»;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lastRenderedPageBreak/>
        <w:t>23) п. 4 решения Псковской городской Думы от 29.10.2021 № 1725 «О внесении изменений в некоторые муниципальные правовые акты, принятые Псковской городской Думой»;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24) п. 4 решения Псковской городской Думы от 07.12.2021 № 1786  «О внесении изменений в некоторые муниципальные правовые акты, принятые Псковской городской Думой»;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25) решение Псковской городской Думы от 25.03.2022 № 1890 «О внесении изменения в постановление Псковской городской Думы</w:t>
      </w:r>
      <w:r w:rsidR="005F22B5">
        <w:rPr>
          <w:rFonts w:eastAsia="Calibri"/>
          <w:lang w:eastAsia="en-US"/>
        </w:rPr>
        <w:t xml:space="preserve"> </w:t>
      </w:r>
      <w:r w:rsidRPr="00F81AD9">
        <w:rPr>
          <w:rFonts w:eastAsia="Calibri"/>
          <w:lang w:eastAsia="en-US"/>
        </w:rPr>
        <w:t>от 1 ноября 2005 г. № 507 «Об утверждении Положения о городской комиссии по обеспечению безопасности дорожного движения и ее состава».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 xml:space="preserve">3. </w:t>
      </w:r>
      <w:r w:rsidR="005F22B5">
        <w:rPr>
          <w:rFonts w:eastAsia="Calibri"/>
          <w:lang w:eastAsia="en-US"/>
        </w:rPr>
        <w:t xml:space="preserve"> </w:t>
      </w:r>
      <w:r w:rsidRPr="00F81AD9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  <w:r w:rsidRPr="00F81AD9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81AD9" w:rsidRPr="00F81AD9" w:rsidRDefault="00F81AD9" w:rsidP="00F81AD9">
      <w:pPr>
        <w:ind w:firstLine="709"/>
        <w:jc w:val="both"/>
        <w:rPr>
          <w:rFonts w:eastAsia="Calibri"/>
          <w:lang w:eastAsia="en-US"/>
        </w:rPr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jc w:val="both"/>
      </w:pPr>
      <w:r w:rsidRPr="000A2CAB">
        <w:t xml:space="preserve">Председатель Псковской городской Думы                                </w:t>
      </w:r>
      <w:r>
        <w:tab/>
      </w:r>
      <w:r>
        <w:tab/>
      </w:r>
      <w:r>
        <w:tab/>
        <w:t xml:space="preserve">      </w:t>
      </w:r>
      <w:r w:rsidRPr="000A2CAB">
        <w:t xml:space="preserve"> А.Г. Гончаренко</w:t>
      </w:r>
    </w:p>
    <w:p w:rsidR="000A2CAB" w:rsidRPr="000A2CAB" w:rsidRDefault="000A2CAB" w:rsidP="000A2CAB">
      <w:pPr>
        <w:jc w:val="both"/>
      </w:pPr>
    </w:p>
    <w:p w:rsidR="000A2CAB" w:rsidRDefault="000A2CAB" w:rsidP="000A2CAB">
      <w:pPr>
        <w:jc w:val="both"/>
      </w:pPr>
      <w:r w:rsidRPr="000A2CAB">
        <w:t xml:space="preserve">                         </w:t>
      </w:r>
    </w:p>
    <w:p w:rsidR="000A2CAB" w:rsidRPr="000A2CAB" w:rsidRDefault="000A2CAB" w:rsidP="000A2CAB">
      <w:pPr>
        <w:jc w:val="both"/>
      </w:pPr>
    </w:p>
    <w:p w:rsidR="000A2CAB" w:rsidRPr="000A2CAB" w:rsidRDefault="000A2CAB" w:rsidP="000A2CAB">
      <w:pPr>
        <w:jc w:val="both"/>
      </w:pPr>
      <w:r w:rsidRPr="000A2CAB">
        <w:t xml:space="preserve">Глава города Пскова                                                                      </w:t>
      </w:r>
      <w:r>
        <w:t xml:space="preserve">                                        </w:t>
      </w:r>
      <w:r w:rsidRPr="000A2CAB">
        <w:t xml:space="preserve"> Б.А. </w:t>
      </w:r>
      <w:proofErr w:type="spellStart"/>
      <w:r w:rsidRPr="000A2CAB">
        <w:t>Елкин</w:t>
      </w:r>
      <w:proofErr w:type="spellEnd"/>
    </w:p>
    <w:p w:rsidR="00BD2B98" w:rsidRPr="000A2CAB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2CAB"/>
    <w:rsid w:val="000A4477"/>
    <w:rsid w:val="000C6DE2"/>
    <w:rsid w:val="00120E54"/>
    <w:rsid w:val="0012629F"/>
    <w:rsid w:val="001304EC"/>
    <w:rsid w:val="0016666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0FE8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4F75E5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5F22B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1C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3A43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DF3093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219B"/>
    <w:rsid w:val="00F26325"/>
    <w:rsid w:val="00F271DF"/>
    <w:rsid w:val="00F2774A"/>
    <w:rsid w:val="00F41384"/>
    <w:rsid w:val="00F451A3"/>
    <w:rsid w:val="00F550DC"/>
    <w:rsid w:val="00F611E0"/>
    <w:rsid w:val="00F81AD9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Елена А. Сумкина</cp:lastModifiedBy>
  <cp:revision>4</cp:revision>
  <cp:lastPrinted>2022-11-01T14:25:00Z</cp:lastPrinted>
  <dcterms:created xsi:type="dcterms:W3CDTF">2023-03-06T09:34:00Z</dcterms:created>
  <dcterms:modified xsi:type="dcterms:W3CDTF">2023-03-09T14:07:00Z</dcterms:modified>
</cp:coreProperties>
</file>