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029" w:rsidRPr="00C23029" w:rsidRDefault="009A3392" w:rsidP="00C2302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-605790</wp:posOffset>
                </wp:positionV>
                <wp:extent cx="457200" cy="1143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28.45pt;margin-top:-47.7pt;width:36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5914A" wp14:editId="10A39329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BC" w:rsidRPr="005F26E9" w:rsidRDefault="00D627B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976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605BC" w:rsidRPr="005F26E9" w:rsidRDefault="00D627B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976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1461C" wp14:editId="3EFBA58B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05BC" w:rsidRPr="005F26E9" w:rsidRDefault="00D627B5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08.06.2022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605BC" w:rsidRPr="005F26E9" w:rsidRDefault="00D627B5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08.06.2022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70AAB9F" wp14:editId="4F66E2B4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41" w:rsidRDefault="00F605BC" w:rsidP="00AB1B4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605BC">
        <w:rPr>
          <w:rFonts w:ascii="Times New Roman" w:eastAsia="Times New Roman" w:hAnsi="Times New Roman" w:cs="Times New Roman"/>
          <w:sz w:val="28"/>
          <w:szCs w:val="28"/>
        </w:rPr>
        <w:t>Об установлении публичного сервитута для размещения объекта электросетевого хозяйства «</w:t>
      </w:r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 xml:space="preserve">ВЛ-0,4 </w:t>
      </w:r>
      <w:proofErr w:type="spellStart"/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 xml:space="preserve"> №2, №3 от ТП №626 наружное освещение</w:t>
      </w:r>
      <w:r w:rsidRPr="00F605BC">
        <w:rPr>
          <w:rFonts w:ascii="Times New Roman" w:eastAsia="Times New Roman" w:hAnsi="Times New Roman" w:cs="Times New Roman"/>
          <w:sz w:val="28"/>
          <w:szCs w:val="28"/>
        </w:rPr>
        <w:t xml:space="preserve">» в границах кадастровых кварталов </w:t>
      </w:r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>60:27:0080206, 60:27:0080205, 60:27:0070108</w:t>
      </w:r>
      <w:r w:rsidR="00ED64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05BC">
        <w:rPr>
          <w:rFonts w:ascii="Times New Roman" w:eastAsia="Times New Roman" w:hAnsi="Times New Roman" w:cs="Times New Roman"/>
          <w:sz w:val="28"/>
          <w:szCs w:val="28"/>
        </w:rPr>
        <w:t xml:space="preserve">и земельных участков с кадастровыми номерами </w:t>
      </w:r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>60:27:0000000:4829, 60:27:0080206:105, 60:27:0080205:62, 60:27:0080205:63, 60:27:0</w:t>
      </w:r>
      <w:r w:rsidR="00ED6471">
        <w:rPr>
          <w:rFonts w:ascii="Times New Roman" w:eastAsia="Times New Roman" w:hAnsi="Times New Roman" w:cs="Times New Roman"/>
          <w:sz w:val="28"/>
          <w:szCs w:val="28"/>
        </w:rPr>
        <w:t>080206:3764, 60:27</w:t>
      </w:r>
      <w:proofErr w:type="gramEnd"/>
      <w:r w:rsidR="00ED6471">
        <w:rPr>
          <w:rFonts w:ascii="Times New Roman" w:eastAsia="Times New Roman" w:hAnsi="Times New Roman" w:cs="Times New Roman"/>
          <w:sz w:val="28"/>
          <w:szCs w:val="28"/>
        </w:rPr>
        <w:t>:0000000:4776</w:t>
      </w:r>
    </w:p>
    <w:p w:rsidR="00F61532" w:rsidRPr="00F61532" w:rsidRDefault="00F61532" w:rsidP="00AB1B41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</w:t>
      </w:r>
      <w:r w:rsidR="00FA2324">
        <w:rPr>
          <w:rFonts w:ascii="Times New Roman" w:hAnsi="Times New Roman" w:cs="Times New Roman"/>
          <w:sz w:val="28"/>
        </w:rPr>
        <w:t xml:space="preserve">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C23029">
        <w:rPr>
          <w:rFonts w:ascii="Times New Roman" w:eastAsia="Times New Roman" w:hAnsi="Times New Roman" w:cs="Times New Roman"/>
          <w:sz w:val="28"/>
          <w:szCs w:val="20"/>
        </w:rPr>
        <w:t>2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4</w:t>
      </w:r>
      <w:r w:rsidR="00300C84" w:rsidRPr="00300C84">
        <w:rPr>
          <w:rFonts w:ascii="Times New Roman" w:eastAsia="Times New Roman" w:hAnsi="Times New Roman" w:cs="Times New Roman"/>
          <w:sz w:val="28"/>
          <w:szCs w:val="20"/>
        </w:rPr>
        <w:t>.0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2</w:t>
      </w:r>
      <w:r w:rsidR="00300C84" w:rsidRPr="00300C84">
        <w:rPr>
          <w:rFonts w:ascii="Times New Roman" w:eastAsia="Times New Roman" w:hAnsi="Times New Roman" w:cs="Times New Roman"/>
          <w:sz w:val="28"/>
          <w:szCs w:val="20"/>
        </w:rPr>
        <w:t xml:space="preserve">.2022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1.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</w:t>
      </w:r>
      <w:r w:rsidR="00C23029">
        <w:rPr>
          <w:rFonts w:ascii="Times New Roman" w:eastAsia="Times New Roman" w:hAnsi="Times New Roman" w:cs="Times New Roman"/>
          <w:sz w:val="28"/>
          <w:szCs w:val="20"/>
        </w:rPr>
        <w:t xml:space="preserve"> публичный сервитут </w:t>
      </w:r>
      <w:r w:rsidR="00AB1B41" w:rsidRPr="00AB1B41">
        <w:rPr>
          <w:rFonts w:ascii="Times New Roman" w:eastAsia="Times New Roman" w:hAnsi="Times New Roman" w:cs="Times New Roman"/>
          <w:sz w:val="28"/>
          <w:szCs w:val="20"/>
        </w:rPr>
        <w:t xml:space="preserve">площадью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4487</w:t>
      </w:r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="00F605BC" w:rsidRPr="00F605BC">
        <w:rPr>
          <w:rFonts w:ascii="Times New Roman" w:eastAsia="Times New Roman" w:hAnsi="Times New Roman" w:cs="Times New Roman"/>
          <w:sz w:val="28"/>
          <w:szCs w:val="20"/>
        </w:rPr>
        <w:t xml:space="preserve">. в отношении земельных участков в границах кадастровых кварталов 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60:27:0080206, 60:27:0080205, 60:27:0070108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и земельных участков с кадастровыми номерами 60:27:0000000:4829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с местоположением: г. Псков, ул. Рокоссовского, 60:27:0080206:105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                       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с местоположением: г. Псков, ул</w:t>
      </w:r>
      <w:proofErr w:type="gram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. Рокоссовского, у дома 22, 60:27:0080205:62 </w:t>
      </w:r>
      <w:r w:rsidR="004507FD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с местоположением: г. Псков, ул. Рокоссовского, напротив торг</w:t>
      </w:r>
      <w:proofErr w:type="gramStart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.</w:t>
      </w:r>
      <w:proofErr w:type="gram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ц</w:t>
      </w:r>
      <w:proofErr w:type="gram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ентр, 60:27:0080205:63 с местоположением: г. Псков, ул. Рокоссовского, 60:27:0080206:3764 с местоположением: г. Псков, </w:t>
      </w:r>
      <w:proofErr w:type="spellStart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пр-кт</w:t>
      </w:r>
      <w:proofErr w:type="spell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Рижский, вдоль домов 73, 79, 83, 93, 60:27:0000000:4776 с местоположением: г. Псков, Рижский проспект, от улицы Рокоссовского до улицы Балтийской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,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и утвердить границу публичного сервитута согласно приложению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4507F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к настоящему постановлению.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 xml:space="preserve">ВЛ-0,4 </w:t>
      </w:r>
      <w:proofErr w:type="spellStart"/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ED6471" w:rsidRPr="00ED6471">
        <w:rPr>
          <w:rFonts w:ascii="Times New Roman" w:eastAsia="Times New Roman" w:hAnsi="Times New Roman" w:cs="Times New Roman"/>
          <w:sz w:val="28"/>
          <w:szCs w:val="28"/>
        </w:rPr>
        <w:t xml:space="preserve"> №2, №3 от ТП №626 наружное освещение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» и его неотъемлемых техн</w:t>
      </w:r>
      <w:r w:rsidR="00E95731">
        <w:rPr>
          <w:rFonts w:ascii="Times New Roman" w:eastAsia="Times New Roman" w:hAnsi="Times New Roman" w:cs="Times New Roman"/>
          <w:sz w:val="28"/>
          <w:szCs w:val="20"/>
        </w:rPr>
        <w:t xml:space="preserve">ологических частей, необходимых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для организации электроснабжения населения. 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217BB5" w:rsidRDefault="00FA2324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Срок, в течение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</w:t>
      </w:r>
      <w:r w:rsidR="00E95731">
        <w:rPr>
          <w:rFonts w:ascii="Times New Roman" w:eastAsia="Times New Roman" w:hAnsi="Times New Roman" w:cs="Times New Roman"/>
          <w:sz w:val="28"/>
          <w:szCs w:val="20"/>
        </w:rPr>
        <w:t xml:space="preserve">торов) земельных участков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lastRenderedPageBreak/>
        <w:t>ведения личного подсобного хозяйства, садоводства, огородничества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в отношении иных земельных участков).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8. Публичное акционерное общество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>е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AB1B41" w:rsidRPr="00695283" w:rsidRDefault="00AB1B41" w:rsidP="00F605BC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B1B41">
        <w:rPr>
          <w:rFonts w:ascii="Times New Roman" w:eastAsia="Times New Roman" w:hAnsi="Times New Roman" w:cs="Times New Roman"/>
          <w:sz w:val="28"/>
          <w:szCs w:val="20"/>
        </w:rPr>
        <w:t xml:space="preserve">9.1 </w:t>
      </w:r>
      <w:proofErr w:type="spellStart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Аванесян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у</w:t>
      </w:r>
      <w:proofErr w:type="spell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Камо Робертович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у, </w:t>
      </w:r>
      <w:proofErr w:type="spellStart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Сабанов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у</w:t>
      </w:r>
      <w:proofErr w:type="spell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Евгени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ю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Витальевич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у, Муниципальному предприятию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г. Пскова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>«</w:t>
      </w:r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>Псковские тепловые сети</w:t>
      </w:r>
      <w:proofErr w:type="gramStart"/>
      <w:r w:rsidR="00ED6471">
        <w:rPr>
          <w:rFonts w:ascii="Times New Roman" w:eastAsia="Times New Roman" w:hAnsi="Times New Roman" w:cs="Times New Roman"/>
          <w:sz w:val="28"/>
          <w:szCs w:val="20"/>
        </w:rPr>
        <w:t>»(</w:t>
      </w:r>
      <w:proofErr w:type="gramEnd"/>
      <w:r w:rsidR="00ED6471" w:rsidRPr="00ED6471">
        <w:rPr>
          <w:rFonts w:ascii="Times New Roman" w:eastAsia="Times New Roman" w:hAnsi="Times New Roman" w:cs="Times New Roman"/>
          <w:sz w:val="28"/>
          <w:szCs w:val="20"/>
        </w:rPr>
        <w:t xml:space="preserve"> ИНН: 6027044260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), </w:t>
      </w:r>
      <w:r w:rsidRPr="00AB1B41">
        <w:rPr>
          <w:rFonts w:ascii="Times New Roman" w:eastAsia="Times New Roman" w:hAnsi="Times New Roman" w:cs="Times New Roman"/>
          <w:sz w:val="28"/>
          <w:szCs w:val="20"/>
        </w:rPr>
        <w:t xml:space="preserve">являющимся правообладателями земельных участков </w:t>
      </w:r>
      <w:r w:rsidR="00ED6471">
        <w:rPr>
          <w:rFonts w:ascii="Times New Roman" w:eastAsia="Times New Roman" w:hAnsi="Times New Roman" w:cs="Times New Roman"/>
          <w:sz w:val="28"/>
          <w:szCs w:val="20"/>
        </w:rPr>
        <w:t xml:space="preserve">                     </w:t>
      </w:r>
      <w:r w:rsidRPr="00AB1B41">
        <w:rPr>
          <w:rFonts w:ascii="Times New Roman" w:eastAsia="Times New Roman" w:hAnsi="Times New Roman" w:cs="Times New Roman"/>
          <w:sz w:val="28"/>
          <w:szCs w:val="20"/>
        </w:rPr>
        <w:t>в отношении которых принято решение об установлении публичного сервитута;</w:t>
      </w:r>
    </w:p>
    <w:p w:rsidR="00695283" w:rsidRPr="00695283" w:rsidRDefault="00AB1B41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695283" w:rsidRPr="00695283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9.</w:t>
      </w:r>
      <w:r w:rsidR="00AB1B41">
        <w:rPr>
          <w:rFonts w:ascii="Times New Roman" w:eastAsia="Times New Roman" w:hAnsi="Times New Roman" w:cs="Times New Roman"/>
          <w:sz w:val="28"/>
          <w:szCs w:val="20"/>
        </w:rPr>
        <w:t>3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                (ИНН 7802312751, ОГРН 1047855175785).</w:t>
      </w:r>
    </w:p>
    <w:p w:rsidR="00217BB5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1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0. Опубликовать настоящее </w:t>
      </w:r>
      <w:r w:rsidR="00FA2324">
        <w:rPr>
          <w:rFonts w:ascii="Times New Roman" w:eastAsia="Times New Roman" w:hAnsi="Times New Roman" w:cs="Times New Roman"/>
          <w:sz w:val="28"/>
          <w:szCs w:val="20"/>
        </w:rPr>
        <w:t>постановление</w:t>
      </w:r>
      <w:r w:rsidR="00217BB5" w:rsidRPr="00217BB5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 и разместить на официальном портале Администрации города Пскова в сети «Интернет».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695283" w:rsidRP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695283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695283" w:rsidRDefault="00695283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A2324" w:rsidRPr="00695283" w:rsidRDefault="00FA2324" w:rsidP="00C23029">
      <w:pPr>
        <w:widowControl w:val="0"/>
        <w:tabs>
          <w:tab w:val="left" w:pos="1013"/>
          <w:tab w:val="left" w:pos="1134"/>
        </w:tabs>
        <w:autoSpaceDE w:val="0"/>
        <w:autoSpaceDN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95283" w:rsidRPr="00695283" w:rsidRDefault="00695283" w:rsidP="00C23029">
      <w:p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695283" w:rsidRPr="00695283" w:rsidRDefault="00695283" w:rsidP="00C23029">
      <w:p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D6471" w:rsidRDefault="00ED647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D6471" w:rsidRDefault="00ED647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D6471" w:rsidRDefault="00ED647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D6471" w:rsidRDefault="00ED647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D6471" w:rsidRDefault="00ED647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217BB5" w:rsidRDefault="00833B51" w:rsidP="00695283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C0F11E" wp14:editId="1FEEED02">
                <wp:simplePos x="0" y="0"/>
                <wp:positionH relativeFrom="column">
                  <wp:posOffset>2742565</wp:posOffset>
                </wp:positionH>
                <wp:positionV relativeFrom="paragraph">
                  <wp:posOffset>-280670</wp:posOffset>
                </wp:positionV>
                <wp:extent cx="692150" cy="23495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15.95pt;margin-top:-22.1pt;width:54.5pt;height: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" fillcolor="white [3212]" strokecolor="white [3212]" strokeweight="2pt"/>
            </w:pict>
          </mc:Fallback>
        </mc:AlternateContent>
      </w:r>
    </w:p>
    <w:p w:rsidR="00F605BC" w:rsidRDefault="009A3392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-637540</wp:posOffset>
                </wp:positionV>
                <wp:extent cx="565150" cy="266700"/>
                <wp:effectExtent l="0" t="0" r="254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15.45pt;margin-top:-50.2pt;width:44.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" fillcolor="white [3212]" strokecolor="white [3212]" strokeweight="2pt"/>
            </w:pict>
          </mc:Fallback>
        </mc:AlternateContent>
      </w:r>
    </w:p>
    <w:p w:rsidR="00695283" w:rsidRPr="00695283" w:rsidRDefault="00AB0C8A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E93731" wp14:editId="11F7473E">
                <wp:simplePos x="0" y="0"/>
                <wp:positionH relativeFrom="column">
                  <wp:posOffset>2825115</wp:posOffset>
                </wp:positionH>
                <wp:positionV relativeFrom="paragraph">
                  <wp:posOffset>-280670</wp:posOffset>
                </wp:positionV>
                <wp:extent cx="279400" cy="152400"/>
                <wp:effectExtent l="0" t="0" r="2540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22.45pt;margin-top:-22.1pt;width:22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" fillcolor="white [3212]" strokecolor="white [3212]" strokeweight="2pt"/>
            </w:pict>
          </mc:Fallback>
        </mc:AlternateContent>
      </w:r>
      <w:r w:rsidR="00695283" w:rsidRPr="00695283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695283" w:rsidRPr="00695283" w:rsidRDefault="00695283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="00D627B5">
        <w:rPr>
          <w:rFonts w:ascii="Times New Roman" w:eastAsia="Times New Roman" w:hAnsi="Times New Roman" w:cs="Times New Roman"/>
          <w:sz w:val="20"/>
          <w:szCs w:val="20"/>
          <w:lang w:eastAsia="en-US"/>
        </w:rPr>
        <w:t>п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остановлению </w:t>
      </w:r>
      <w:r w:rsidRPr="00695283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</w:p>
    <w:p w:rsidR="00695283" w:rsidRPr="00695283" w:rsidRDefault="00695283" w:rsidP="0069528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города Пскова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</w:t>
      </w:r>
    </w:p>
    <w:p w:rsidR="00695283" w:rsidRPr="00695283" w:rsidRDefault="00695283" w:rsidP="00695283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от </w:t>
      </w:r>
      <w:r w:rsidR="00D627B5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08.06.2022 </w:t>
      </w:r>
      <w:r w:rsidRPr="00695283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№ </w:t>
      </w:r>
      <w:r w:rsidR="00D627B5">
        <w:rPr>
          <w:rFonts w:ascii="Times New Roman" w:eastAsia="Times New Roman" w:hAnsi="Times New Roman" w:cs="Times New Roman"/>
          <w:sz w:val="20"/>
          <w:szCs w:val="20"/>
          <w:lang w:eastAsia="en-US"/>
        </w:rPr>
        <w:t>976</w:t>
      </w:r>
    </w:p>
    <w:p w:rsidR="00695283" w:rsidRPr="00695283" w:rsidRDefault="00ED6471" w:rsidP="0069528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05B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C501B68" wp14:editId="6838413E">
                <wp:simplePos x="0" y="0"/>
                <wp:positionH relativeFrom="column">
                  <wp:posOffset>-1407160</wp:posOffset>
                </wp:positionH>
                <wp:positionV relativeFrom="paragraph">
                  <wp:posOffset>82550</wp:posOffset>
                </wp:positionV>
                <wp:extent cx="2406650" cy="23749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10.8pt;margin-top:6.5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" stroked="f"/>
            </w:pict>
          </mc:Fallback>
        </mc:AlternateConten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ED6471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№2, №3 от ТП №626 наружное освещение</w:t>
      </w:r>
      <w:r w:rsidRPr="00ED6471">
        <w:rPr>
          <w:rFonts w:ascii="Times New Roman" w:eastAsia="Times New Roman" w:hAnsi="Times New Roman" w:cs="Times New Roman"/>
          <w:lang w:eastAsia="en-US"/>
        </w:rPr>
        <w:tab/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ED64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ED647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ED6471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60:27:0080206, 60:27:0080205, 60:27:0070108.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ED6471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60:27:0000000:4829, 60:27:0080206:105, 60:27:0080205:62, 60:27:0080205:63, 60:27:0080206:3764, 60:27:0000000:4776.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ED647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ED647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4445" r="317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30.3pt;margin-top:13.4pt;width:189.5pt;height:18.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oAogIAAA4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" stroked="f"/>
            </w:pict>
          </mc:Fallback>
        </mc:AlternateConten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4487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51550" cy="6051550"/>
            <wp:effectExtent l="0" t="0" r="6350" b="6350"/>
            <wp:docPr id="14" name="Рисунок 14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2" t="22014" r="9772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D64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ED6471" w:rsidRPr="00ED6471" w:rsidTr="006D7C60">
        <w:tc>
          <w:tcPr>
            <w:tcW w:w="1788" w:type="dxa"/>
            <w:shd w:val="clear" w:color="auto" w:fill="auto"/>
            <w:hideMark/>
          </w:tcPr>
          <w:p w:rsidR="00ED6471" w:rsidRPr="00ED6471" w:rsidRDefault="00ED6471" w:rsidP="00ED6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SJWAIAAGc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B7NNIlYAgAAZw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ED6471" w:rsidRPr="00ED6471" w:rsidRDefault="00ED6471" w:rsidP="00ED6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D647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ED6471" w:rsidRPr="00ED6471" w:rsidTr="006D7C60">
        <w:tc>
          <w:tcPr>
            <w:tcW w:w="1788" w:type="dxa"/>
            <w:shd w:val="clear" w:color="auto" w:fill="auto"/>
            <w:hideMark/>
          </w:tcPr>
          <w:p w:rsidR="00ED6471" w:rsidRPr="00ED6471" w:rsidRDefault="00ED6471" w:rsidP="00ED6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ED6471" w:rsidRPr="00ED6471" w:rsidRDefault="00ED6471" w:rsidP="00ED6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D627B5" w:rsidRDefault="00D627B5" w:rsidP="00ED6471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ED6471" w:rsidRPr="00ED6471" w:rsidRDefault="004507FD" w:rsidP="00ED6471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ED6471" w:rsidRPr="00ED6471" w:rsidSect="004507FD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-624840</wp:posOffset>
                </wp:positionV>
                <wp:extent cx="431800" cy="22225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24.95pt;margin-top:-49.2pt;width:34pt;height:1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ED6471" w:rsidRPr="00ED6471">
        <w:rPr>
          <w:rFonts w:ascii="Times New Roman" w:eastAsia="Times New Roman" w:hAnsi="Times New Roman" w:cs="Times New Roman"/>
          <w:b/>
          <w:snapToGrid w:val="0"/>
        </w:rPr>
        <w:t>Используем</w:t>
      </w:r>
      <w:r>
        <w:rPr>
          <w:rFonts w:ascii="Times New Roman" w:eastAsia="Times New Roman" w:hAnsi="Times New Roman" w:cs="Times New Roman"/>
          <w:b/>
          <w:snapToGrid w:val="0"/>
        </w:rPr>
        <w:t>ые условные знаки и обозначения</w:t>
      </w:r>
    </w:p>
    <w:p w:rsidR="00ED6471" w:rsidRDefault="00ED6471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ED64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ED647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ED6471" w:rsidRPr="00ED6471" w:rsidRDefault="00ED6471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6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216"/>
      </w:tblGrid>
      <w:tr w:rsidR="004507FD" w:rsidRPr="00ED6471" w:rsidTr="004507FD">
        <w:trPr>
          <w:trHeight w:val="397"/>
          <w:tblHeader/>
        </w:trPr>
        <w:tc>
          <w:tcPr>
            <w:tcW w:w="9611" w:type="dxa"/>
            <w:gridSpan w:val="4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D6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№2, №3 от ТП №626 наружное освещение</w:t>
            </w:r>
          </w:p>
        </w:tc>
      </w:tr>
      <w:tr w:rsidR="004507FD" w:rsidRPr="00ED6471" w:rsidTr="004507FD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ED6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D6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D6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ED6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4507FD" w:rsidRPr="00ED6471" w:rsidTr="004507FD">
        <w:trPr>
          <w:trHeight w:val="300"/>
        </w:trPr>
        <w:tc>
          <w:tcPr>
            <w:tcW w:w="961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Контур 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499635,90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1269318,80</w:t>
            </w:r>
          </w:p>
        </w:tc>
        <w:tc>
          <w:tcPr>
            <w:tcW w:w="32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499637,36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1269322,52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499595,86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1269338,81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499560,93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1269355,91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499533,53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1269373,39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499507,37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1269386,23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499476,38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1269401,40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499447,21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1269415,75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499418,15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1269430,29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499390,17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1269443,99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499361,23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1269458,37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499332,83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1269472,46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499303,93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1269486,82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499279,08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1269499,01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499267,38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1269504,60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499244,82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1269515,85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499228,67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1269523,87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499196,64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1269534,99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499175,28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1269542,73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499173,92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1269538,97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499195,32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1269531,21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499227,11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1269520,17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499243,04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1269512,27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499265,62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1269501,00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499277,34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1269495,41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499302,16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1269483,24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499331,05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1269468,88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499359,45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1269454,79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29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499388,40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1269440,40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499416,37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1269426,71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499445,43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1269412,17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499474,62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1269397,80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499505,61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1269382,63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499531,57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1269369,89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499558,97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1269352,41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499594,24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1269335,15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499635,90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1269318,80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9611" w:type="dxa"/>
            <w:gridSpan w:val="4"/>
            <w:shd w:val="clear" w:color="auto" w:fill="auto"/>
          </w:tcPr>
          <w:p w:rsidR="004507FD" w:rsidRPr="00ED6471" w:rsidRDefault="004507FD" w:rsidP="00E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ED6471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Контур 2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499642,38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06BAFF" wp14:editId="1D4084F5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-1508125</wp:posOffset>
                      </wp:positionV>
                      <wp:extent cx="590550" cy="387350"/>
                      <wp:effectExtent l="0" t="0" r="19050" b="1270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7" o:spid="_x0000_s1026" style="position:absolute;margin-left:19.8pt;margin-top:-118.75pt;width:46.5pt;height:3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" fillcolor="white [3212]" strokecolor="white [3212]" strokeweight="2pt"/>
                  </w:pict>
                </mc:Fallback>
              </mc:AlternateContent>
            </w: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1269343,31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499644,02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1269346,95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499616,91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1269359,15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499591,97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1269370,80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499566,19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1269383,62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499541,40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1269395,86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499512,55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1269410,00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499483,14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1269424,41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499455,03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1269438,39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499426,83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1269452,13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499398,20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1269466,38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499369,11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1269481,07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499340,44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1269495,28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499318,82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1269505,95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499291,51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1269528,27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499264,97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1269540,49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499239,40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1269548,61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499214,82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1269562,99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499222,29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1269587,34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499235,61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1269614,69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499249,12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1269642,57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499265,71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1269675,87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59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499262,13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1269677,65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499245,52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1269644,33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499232,01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1269616,43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499218,55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1269588,82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499210,13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1269561,16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499238,64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1269544,54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499263,51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1269536,75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499289,37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1269524,85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499316,64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1269502,57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499338,66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1269491,70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69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499367,33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1269477,49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70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499396,40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1269462,80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71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499425,07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1269448,55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72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499453,27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1269434,81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73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499481,36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1269420,83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74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499510,79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1269406,40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75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499539,64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1269392,28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76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499564,41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1269380,04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77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499590,23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1269367,20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lastRenderedPageBreak/>
              <w:t>78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499615,25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1269355,51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4507FD" w:rsidRPr="00ED6471" w:rsidTr="004507FD">
        <w:trPr>
          <w:trHeight w:val="300"/>
        </w:trPr>
        <w:tc>
          <w:tcPr>
            <w:tcW w:w="189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37</w:t>
            </w:r>
          </w:p>
        </w:tc>
        <w:tc>
          <w:tcPr>
            <w:tcW w:w="2299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499642,38</w:t>
            </w:r>
          </w:p>
        </w:tc>
        <w:tc>
          <w:tcPr>
            <w:tcW w:w="2203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-1497965</wp:posOffset>
                      </wp:positionV>
                      <wp:extent cx="412750" cy="298450"/>
                      <wp:effectExtent l="0" t="0" r="25400" b="254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31.4pt;margin-top:-117.95pt;width:32.5pt;height:2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1269343,31</w:t>
            </w:r>
          </w:p>
        </w:tc>
        <w:tc>
          <w:tcPr>
            <w:tcW w:w="3216" w:type="dxa"/>
            <w:shd w:val="clear" w:color="auto" w:fill="auto"/>
          </w:tcPr>
          <w:p w:rsidR="004507FD" w:rsidRPr="00ED6471" w:rsidRDefault="004507FD" w:rsidP="00ED64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ED6471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4507FD" w:rsidRDefault="00F605BC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</w:t>
      </w:r>
    </w:p>
    <w:p w:rsidR="00F605BC" w:rsidRDefault="00F605BC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605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</w:t>
      </w:r>
    </w:p>
    <w:p w:rsidR="00D627B5" w:rsidRPr="00ED6471" w:rsidRDefault="00D627B5" w:rsidP="00ED64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0" w:name="_GoBack"/>
      <w:bookmarkEnd w:id="0"/>
    </w:p>
    <w:p w:rsidR="00695283" w:rsidRPr="00695283" w:rsidRDefault="00695283" w:rsidP="00695283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</w:p>
    <w:p w:rsidR="00695283" w:rsidRDefault="00695283" w:rsidP="00ED6471">
      <w:pPr>
        <w:spacing w:after="0" w:line="240" w:lineRule="auto"/>
        <w:ind w:left="-567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</w:t>
      </w:r>
      <w:r w:rsidR="00217BB5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="00435A6C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8E30A6">
        <w:rPr>
          <w:rFonts w:ascii="Times New Roman" w:eastAsia="Times New Roman" w:hAnsi="Times New Roman" w:cs="Times New Roman"/>
          <w:sz w:val="28"/>
          <w:szCs w:val="20"/>
        </w:rPr>
        <w:t xml:space="preserve">      </w:t>
      </w:r>
      <w:r w:rsidR="00833B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95283">
        <w:rPr>
          <w:rFonts w:ascii="Times New Roman" w:eastAsia="Times New Roman" w:hAnsi="Times New Roman" w:cs="Times New Roman"/>
          <w:sz w:val="28"/>
          <w:szCs w:val="20"/>
        </w:rPr>
        <w:t xml:space="preserve">Б.А. </w:t>
      </w:r>
      <w:proofErr w:type="spellStart"/>
      <w:r w:rsidRPr="00695283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sectPr w:rsidR="00695283" w:rsidSect="004507FD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5BC" w:rsidRDefault="00F605BC">
      <w:pPr>
        <w:spacing w:after="0" w:line="240" w:lineRule="auto"/>
      </w:pPr>
      <w:r>
        <w:separator/>
      </w:r>
    </w:p>
  </w:endnote>
  <w:endnote w:type="continuationSeparator" w:id="0">
    <w:p w:rsidR="00F605BC" w:rsidRDefault="00F60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5BC" w:rsidRDefault="00F605BC">
      <w:pPr>
        <w:spacing w:after="0" w:line="240" w:lineRule="auto"/>
      </w:pPr>
      <w:r>
        <w:separator/>
      </w:r>
    </w:p>
  </w:footnote>
  <w:footnote w:type="continuationSeparator" w:id="0">
    <w:p w:rsidR="00F605BC" w:rsidRDefault="00F60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471" w:rsidRDefault="00ED647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627B5">
      <w:rPr>
        <w:noProof/>
      </w:rPr>
      <w:t>5</w:t>
    </w:r>
    <w:r>
      <w:fldChar w:fldCharType="end"/>
    </w:r>
  </w:p>
  <w:p w:rsidR="00ED6471" w:rsidRDefault="00ED647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254554"/>
      <w:docPartObj>
        <w:docPartGallery w:val="Page Numbers (Top of Page)"/>
        <w:docPartUnique/>
      </w:docPartObj>
    </w:sdtPr>
    <w:sdtEndPr/>
    <w:sdtContent>
      <w:p w:rsidR="008E30A6" w:rsidRDefault="008E30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7B5">
          <w:rPr>
            <w:noProof/>
          </w:rPr>
          <w:t>6</w:t>
        </w:r>
        <w:r>
          <w:fldChar w:fldCharType="end"/>
        </w:r>
      </w:p>
    </w:sdtContent>
  </w:sdt>
  <w:p w:rsidR="00F605BC" w:rsidRDefault="00F605B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C5FE0"/>
    <w:rsid w:val="00125E80"/>
    <w:rsid w:val="0012797C"/>
    <w:rsid w:val="00142E04"/>
    <w:rsid w:val="001801D3"/>
    <w:rsid w:val="001F0B3E"/>
    <w:rsid w:val="00217BB5"/>
    <w:rsid w:val="00220964"/>
    <w:rsid w:val="002319D7"/>
    <w:rsid w:val="00241F46"/>
    <w:rsid w:val="0025489D"/>
    <w:rsid w:val="002562C3"/>
    <w:rsid w:val="002F6994"/>
    <w:rsid w:val="00300C84"/>
    <w:rsid w:val="00303BAB"/>
    <w:rsid w:val="00373857"/>
    <w:rsid w:val="003E2854"/>
    <w:rsid w:val="00435A6C"/>
    <w:rsid w:val="004507FD"/>
    <w:rsid w:val="004617B6"/>
    <w:rsid w:val="004941A8"/>
    <w:rsid w:val="004B77DF"/>
    <w:rsid w:val="004D2446"/>
    <w:rsid w:val="004E3F15"/>
    <w:rsid w:val="0052299A"/>
    <w:rsid w:val="00550DB0"/>
    <w:rsid w:val="005E5FA0"/>
    <w:rsid w:val="005E7F56"/>
    <w:rsid w:val="005F26E9"/>
    <w:rsid w:val="00605A62"/>
    <w:rsid w:val="0062403A"/>
    <w:rsid w:val="00642DEC"/>
    <w:rsid w:val="00683ED3"/>
    <w:rsid w:val="00695283"/>
    <w:rsid w:val="006A4CDF"/>
    <w:rsid w:val="006B74D4"/>
    <w:rsid w:val="006E5E9A"/>
    <w:rsid w:val="006F22FD"/>
    <w:rsid w:val="006F3DE5"/>
    <w:rsid w:val="00716976"/>
    <w:rsid w:val="007752AF"/>
    <w:rsid w:val="007B2DFC"/>
    <w:rsid w:val="00822045"/>
    <w:rsid w:val="00833B51"/>
    <w:rsid w:val="00835579"/>
    <w:rsid w:val="00846B65"/>
    <w:rsid w:val="008A5736"/>
    <w:rsid w:val="008B3E11"/>
    <w:rsid w:val="008E30A6"/>
    <w:rsid w:val="00956319"/>
    <w:rsid w:val="009636FD"/>
    <w:rsid w:val="00992B36"/>
    <w:rsid w:val="009A04BA"/>
    <w:rsid w:val="009A3392"/>
    <w:rsid w:val="009C5CEE"/>
    <w:rsid w:val="00A535A9"/>
    <w:rsid w:val="00A758BB"/>
    <w:rsid w:val="00AB0C8A"/>
    <w:rsid w:val="00AB1B41"/>
    <w:rsid w:val="00AB1FA2"/>
    <w:rsid w:val="00AF7E5C"/>
    <w:rsid w:val="00B004AB"/>
    <w:rsid w:val="00B23454"/>
    <w:rsid w:val="00B2347F"/>
    <w:rsid w:val="00B741FA"/>
    <w:rsid w:val="00C23029"/>
    <w:rsid w:val="00C4461C"/>
    <w:rsid w:val="00C73B31"/>
    <w:rsid w:val="00D627B5"/>
    <w:rsid w:val="00D76A3D"/>
    <w:rsid w:val="00D841A6"/>
    <w:rsid w:val="00D95628"/>
    <w:rsid w:val="00DA5BB2"/>
    <w:rsid w:val="00DF4D59"/>
    <w:rsid w:val="00E46478"/>
    <w:rsid w:val="00E95731"/>
    <w:rsid w:val="00EC1E19"/>
    <w:rsid w:val="00ED6471"/>
    <w:rsid w:val="00EE32B0"/>
    <w:rsid w:val="00EF6A9F"/>
    <w:rsid w:val="00F605BC"/>
    <w:rsid w:val="00F61532"/>
    <w:rsid w:val="00F6192C"/>
    <w:rsid w:val="00F862C3"/>
    <w:rsid w:val="00FA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FA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324"/>
  </w:style>
  <w:style w:type="paragraph" w:customStyle="1" w:styleId="ParagraphStyle2">
    <w:name w:val="ParagraphStyle2"/>
    <w:rsid w:val="00846B6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a9">
    <w:name w:val="Текст таблицы"/>
    <w:basedOn w:val="a"/>
    <w:rsid w:val="00846B6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CharacterStyle2">
    <w:name w:val="CharacterStyle2"/>
    <w:rsid w:val="00846B65"/>
    <w:rPr>
      <w:rFonts w:ascii="Times New Roman" w:hAnsi="Times New Roman" w:cs="Times New Roman" w:hint="default"/>
      <w:b/>
      <w:bCs w:val="0"/>
      <w:strike w:val="0"/>
      <w:dstrike w:val="0"/>
      <w:noProof/>
      <w:color w:val="000000"/>
      <w:sz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FA2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324"/>
  </w:style>
  <w:style w:type="paragraph" w:customStyle="1" w:styleId="ParagraphStyle2">
    <w:name w:val="ParagraphStyle2"/>
    <w:rsid w:val="00846B6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a9">
    <w:name w:val="Текст таблицы"/>
    <w:basedOn w:val="a"/>
    <w:rsid w:val="00846B65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CharacterStyle2">
    <w:name w:val="CharacterStyle2"/>
    <w:rsid w:val="00846B65"/>
    <w:rPr>
      <w:rFonts w:ascii="Times New Roman" w:hAnsi="Times New Roman" w:cs="Times New Roman" w:hint="default"/>
      <w:b/>
      <w:bCs w:val="0"/>
      <w:strike w:val="0"/>
      <w:dstrike w:val="0"/>
      <w:noProof/>
      <w:color w:val="000000"/>
      <w:sz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249B37-9A51-4235-B4BB-6CF7E0A7D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2022-06-09T06:51:00Z</dcterms:created>
  <dcterms:modified xsi:type="dcterms:W3CDTF">2022-06-09T13:36:00Z</dcterms:modified>
</cp:coreProperties>
</file>