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4" w:rsidRPr="003F47A4" w:rsidRDefault="003F47A4" w:rsidP="003F47A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7A4" w:rsidRPr="003F47A4" w:rsidRDefault="003F47A4" w:rsidP="003F4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7A4">
                              <w:rPr>
                                <w:sz w:val="28"/>
                                <w:szCs w:val="28"/>
                              </w:rPr>
                              <w:t>2293</w:t>
                            </w:r>
                          </w:p>
                          <w:p w:rsidR="003F47A4" w:rsidRPr="005F26E9" w:rsidRDefault="003F47A4" w:rsidP="003F47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C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4BiVbyU5R1IV0lQFogQ5h0saqm+YNTD7Eix/rymimHUvBYg/zgkxA4btyGjSQQbdWpZnlqoKAAq&#10;xQajYTk3w4Bad4qvaog0PDghr+DJVNyp+SGr/UOD+eBI7WeZHUCne+f1MHFnvwA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BzaNhC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F47A4" w:rsidRPr="003F47A4" w:rsidRDefault="003F47A4" w:rsidP="003F47A4">
                      <w:pPr>
                        <w:rPr>
                          <w:sz w:val="28"/>
                          <w:szCs w:val="28"/>
                        </w:rPr>
                      </w:pPr>
                      <w:r w:rsidRPr="003F47A4">
                        <w:rPr>
                          <w:sz w:val="28"/>
                          <w:szCs w:val="28"/>
                        </w:rPr>
                        <w:t>2293</w:t>
                      </w:r>
                    </w:p>
                    <w:p w:rsidR="003F47A4" w:rsidRPr="005F26E9" w:rsidRDefault="003F47A4" w:rsidP="003F47A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7A4" w:rsidRPr="003F47A4" w:rsidRDefault="003F47A4" w:rsidP="003F4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7A4">
                              <w:rPr>
                                <w:sz w:val="28"/>
                                <w:szCs w:val="28"/>
                              </w:rPr>
                              <w:t>23.11.2022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R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0Mp2Yr5pUs70DBSoLAQIsw9mBRS/UZox5GSIr1pw1VDKPmlYBXEIeE2JnjNmQ8jWCjzi2rcwsV&#10;BUCl2GA0LBdmmFObTvF1DZGGdyfkFbycijtR32d1eG8wJhy3w0izc+h877zuB+/8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MU5EBH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F47A4" w:rsidRPr="003F47A4" w:rsidRDefault="003F47A4" w:rsidP="003F47A4">
                      <w:pPr>
                        <w:rPr>
                          <w:sz w:val="28"/>
                          <w:szCs w:val="28"/>
                        </w:rPr>
                      </w:pPr>
                      <w:r w:rsidRPr="003F47A4">
                        <w:rPr>
                          <w:sz w:val="28"/>
                          <w:szCs w:val="28"/>
                        </w:rPr>
                        <w:t>23.11.2022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3F47A4">
        <w:rPr>
          <w:noProof/>
        </w:rPr>
        <w:drawing>
          <wp:inline distT="0" distB="0" distL="0" distR="0" wp14:anchorId="54C186D9" wp14:editId="1F5F25ED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665" w:rsidRPr="00954131" w:rsidRDefault="00284665" w:rsidP="00284665">
      <w:pPr>
        <w:pStyle w:val="ConsPlusNormal"/>
        <w:jc w:val="both"/>
        <w:rPr>
          <w:b/>
          <w:bCs/>
          <w:color w:val="FF0000"/>
          <w:sz w:val="28"/>
          <w:szCs w:val="28"/>
          <w:lang w:val="en-US"/>
        </w:rPr>
      </w:pPr>
    </w:p>
    <w:p w:rsidR="00284665" w:rsidRPr="00566BF3" w:rsidRDefault="00284665" w:rsidP="00C13B54">
      <w:pPr>
        <w:pStyle w:val="ConsPlusNormal"/>
        <w:jc w:val="both"/>
        <w:rPr>
          <w:b/>
          <w:bCs/>
          <w:sz w:val="28"/>
          <w:szCs w:val="28"/>
        </w:rPr>
      </w:pPr>
    </w:p>
    <w:p w:rsidR="00566BF3" w:rsidRPr="00594508" w:rsidRDefault="00EE46EE" w:rsidP="00566B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F7156B" w:rsidRPr="00DF423A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Администрации города Пскова </w:t>
      </w:r>
      <w:r w:rsidR="00F7156B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14 января 2022 года № 55 «</w:t>
      </w:r>
      <w:r w:rsidR="00566BF3" w:rsidRPr="00594508">
        <w:rPr>
          <w:rFonts w:ascii="Times New Roman" w:hAnsi="Times New Roman" w:cs="Times New Roman"/>
          <w:b w:val="0"/>
          <w:sz w:val="28"/>
          <w:szCs w:val="28"/>
        </w:rPr>
        <w:t>О мерах</w:t>
      </w:r>
      <w:r w:rsidR="00062124">
        <w:rPr>
          <w:rFonts w:ascii="Times New Roman" w:hAnsi="Times New Roman" w:cs="Times New Roman"/>
          <w:b w:val="0"/>
          <w:sz w:val="28"/>
          <w:szCs w:val="28"/>
        </w:rPr>
        <w:t>,</w:t>
      </w:r>
      <w:r w:rsidR="00566BF3" w:rsidRPr="00594508">
        <w:rPr>
          <w:rFonts w:ascii="Times New Roman" w:hAnsi="Times New Roman" w:cs="Times New Roman"/>
          <w:b w:val="0"/>
          <w:sz w:val="28"/>
          <w:szCs w:val="28"/>
        </w:rPr>
        <w:t xml:space="preserve"> обеспечивающих возможность изменения (увеличения) цены контракта, предметом которого являются выполнение работ по строительству, реконструкции, капитальному ремонту, сносу объектов капитального строительства, проведению работ </w:t>
      </w:r>
      <w:r w:rsidR="00F715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566BF3" w:rsidRPr="00594508">
        <w:rPr>
          <w:rFonts w:ascii="Times New Roman" w:hAnsi="Times New Roman" w:cs="Times New Roman"/>
          <w:b w:val="0"/>
          <w:sz w:val="28"/>
          <w:szCs w:val="28"/>
        </w:rPr>
        <w:t>по сохранению объектов культурного наследия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66BF3" w:rsidRPr="00594508" w:rsidRDefault="00566BF3" w:rsidP="00566B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BF3" w:rsidRPr="00594508" w:rsidRDefault="00566BF3" w:rsidP="00566B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BF3" w:rsidRPr="00EE536D" w:rsidRDefault="00566BF3" w:rsidP="00566BF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94508">
        <w:rPr>
          <w:sz w:val="28"/>
          <w:szCs w:val="28"/>
        </w:rPr>
        <w:t xml:space="preserve">В соответствии с Федеральным </w:t>
      </w:r>
      <w:hyperlink r:id="rId9" w:history="1">
        <w:r w:rsidRPr="00594508">
          <w:rPr>
            <w:sz w:val="28"/>
            <w:szCs w:val="28"/>
          </w:rPr>
          <w:t>законом</w:t>
        </w:r>
      </w:hyperlink>
      <w:r w:rsidRPr="00594508">
        <w:rPr>
          <w:sz w:val="28"/>
          <w:szCs w:val="28"/>
        </w:rPr>
        <w:t xml:space="preserve"> от 05 апреля 2013 года                         № 44-ФЗ «О контрактной системе в сфере закупок товаров, работ, услуг                             для обеспечения государственных и муниципальных нужд»                                                     (далее - Федеральный закон), Федеральным законом от 06 октября 2003 года                      № 131-ФЗ «Об общих принципах организации местного самоуправления                                  в Российской Федерации», </w:t>
      </w:r>
      <w:hyperlink r:id="rId10" w:history="1">
        <w:r w:rsidRPr="00594508">
          <w:rPr>
            <w:sz w:val="28"/>
            <w:szCs w:val="28"/>
          </w:rPr>
          <w:t>постановлением</w:t>
        </w:r>
      </w:hyperlink>
      <w:r w:rsidRPr="00594508">
        <w:rPr>
          <w:sz w:val="28"/>
          <w:szCs w:val="28"/>
        </w:rPr>
        <w:t xml:space="preserve"> Правительства Российской Федерации от 09 августа 2021 года № 1315 «О внесении изменений                           в</w:t>
      </w:r>
      <w:proofErr w:type="gramEnd"/>
      <w:r w:rsidRPr="00594508">
        <w:rPr>
          <w:sz w:val="28"/>
          <w:szCs w:val="28"/>
        </w:rPr>
        <w:t xml:space="preserve"> некоторые акты Правительства Российской Федерации»</w:t>
      </w:r>
      <w:r w:rsidR="00A163AE">
        <w:rPr>
          <w:sz w:val="28"/>
          <w:szCs w:val="28"/>
        </w:rPr>
        <w:t xml:space="preserve">, </w:t>
      </w:r>
      <w:r w:rsidRPr="00EE536D">
        <w:rPr>
          <w:sz w:val="28"/>
          <w:szCs w:val="28"/>
        </w:rPr>
        <w:t xml:space="preserve">постановлением Администрации Псковской области от 24 сентября 2021 года № 342, </w:t>
      </w:r>
      <w:r w:rsidR="00A163AE">
        <w:rPr>
          <w:sz w:val="28"/>
          <w:szCs w:val="28"/>
        </w:rPr>
        <w:t xml:space="preserve">                           </w:t>
      </w:r>
      <w:r w:rsidRPr="00EE536D">
        <w:rPr>
          <w:sz w:val="28"/>
          <w:szCs w:val="28"/>
        </w:rPr>
        <w:t xml:space="preserve">а </w:t>
      </w:r>
      <w:r w:rsidR="00D15CE3">
        <w:rPr>
          <w:sz w:val="28"/>
          <w:szCs w:val="28"/>
        </w:rPr>
        <w:t xml:space="preserve">также руководствуясь статьями </w:t>
      </w:r>
      <w:r w:rsidR="00D15CE3" w:rsidRPr="00D15CE3">
        <w:rPr>
          <w:sz w:val="28"/>
          <w:szCs w:val="28"/>
        </w:rPr>
        <w:t>28</w:t>
      </w:r>
      <w:r w:rsidR="00D15CE3">
        <w:rPr>
          <w:sz w:val="28"/>
          <w:szCs w:val="28"/>
        </w:rPr>
        <w:t xml:space="preserve">, </w:t>
      </w:r>
      <w:r w:rsidR="00D15CE3" w:rsidRPr="00D15CE3">
        <w:rPr>
          <w:sz w:val="28"/>
          <w:szCs w:val="28"/>
        </w:rPr>
        <w:t>32</w:t>
      </w:r>
      <w:r w:rsidRPr="00EE536D">
        <w:rPr>
          <w:sz w:val="28"/>
          <w:szCs w:val="28"/>
        </w:rPr>
        <w:t xml:space="preserve"> Устава муниципального образования «Город Псков»</w:t>
      </w:r>
      <w:r w:rsidR="00062124">
        <w:rPr>
          <w:sz w:val="28"/>
          <w:szCs w:val="28"/>
        </w:rPr>
        <w:t>,</w:t>
      </w:r>
      <w:r w:rsidR="00655654">
        <w:rPr>
          <w:sz w:val="28"/>
          <w:szCs w:val="28"/>
        </w:rPr>
        <w:t xml:space="preserve"> </w:t>
      </w:r>
      <w:r w:rsidRPr="00EE536D">
        <w:rPr>
          <w:sz w:val="28"/>
          <w:szCs w:val="28"/>
        </w:rPr>
        <w:t xml:space="preserve">Администрация города Пскова </w:t>
      </w:r>
    </w:p>
    <w:p w:rsidR="00566BF3" w:rsidRPr="00EE536D" w:rsidRDefault="00566BF3" w:rsidP="00566BF3">
      <w:pPr>
        <w:pStyle w:val="ConsPlusNormal"/>
        <w:jc w:val="center"/>
        <w:rPr>
          <w:sz w:val="28"/>
          <w:szCs w:val="28"/>
        </w:rPr>
      </w:pPr>
    </w:p>
    <w:p w:rsidR="00566BF3" w:rsidRPr="00EE536D" w:rsidRDefault="00566BF3" w:rsidP="00566BF3">
      <w:pPr>
        <w:pStyle w:val="ConsPlusNormal"/>
        <w:ind w:firstLine="709"/>
        <w:jc w:val="center"/>
        <w:rPr>
          <w:sz w:val="28"/>
          <w:szCs w:val="28"/>
        </w:rPr>
      </w:pPr>
      <w:r w:rsidRPr="00EE536D">
        <w:rPr>
          <w:sz w:val="28"/>
          <w:szCs w:val="28"/>
        </w:rPr>
        <w:t>ПОСТАНОВЛЯЕТ:</w:t>
      </w:r>
    </w:p>
    <w:p w:rsidR="00566BF3" w:rsidRPr="00EE536D" w:rsidRDefault="00566BF3" w:rsidP="00566BF3">
      <w:pPr>
        <w:pStyle w:val="ConsPlusNormal"/>
        <w:jc w:val="center"/>
        <w:rPr>
          <w:sz w:val="28"/>
          <w:szCs w:val="28"/>
        </w:rPr>
      </w:pPr>
    </w:p>
    <w:p w:rsidR="00801986" w:rsidRDefault="00566BF3" w:rsidP="008019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23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F423A" w:rsidRPr="00DF423A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Внести в постановление Администрации города Пскова </w:t>
      </w:r>
      <w:r w:rsidR="00C31C03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                                </w:t>
      </w:r>
      <w:r w:rsidR="00DF423A" w:rsidRPr="00DF423A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от 14 января 2022 года № 55 «О мерах обеспечивающих возможность изменения (увеличения) цены контракта, предметом которого являются выполнение работ по строительству, реконструкции, капитальному ремонту, сносу объектов капитального строительства, проведению работ </w:t>
      </w:r>
      <w:r w:rsidR="00C31C03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                              </w:t>
      </w:r>
      <w:r w:rsidR="00DF423A" w:rsidRPr="00DF423A">
        <w:rPr>
          <w:rFonts w:ascii="Times New Roman" w:hAnsi="Times New Roman" w:cs="Times New Roman"/>
          <w:b w:val="0"/>
          <w:sz w:val="28"/>
          <w:szCs w:val="28"/>
          <w:lang w:eastAsia="zh-CN"/>
        </w:rPr>
        <w:t>по сохранению объектов культурного наследия</w:t>
      </w:r>
      <w:r w:rsidR="00DF423A" w:rsidRPr="00DF423A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801986" w:rsidRDefault="00801986" w:rsidP="008019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zh-CN"/>
        </w:rPr>
      </w:pPr>
      <w:r w:rsidRPr="00801986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1) в преамбуле слова «в 2021 году цен на строительные ресурсы» </w:t>
      </w:r>
      <w:r w:rsidRPr="00801986">
        <w:rPr>
          <w:rFonts w:ascii="Times New Roman" w:hAnsi="Times New Roman" w:cs="Times New Roman"/>
          <w:b w:val="0"/>
          <w:sz w:val="28"/>
          <w:szCs w:val="28"/>
          <w:lang w:eastAsia="zh-CN"/>
        </w:rPr>
        <w:lastRenderedPageBreak/>
        <w:t>заменить словами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«</w:t>
      </w:r>
      <w:r w:rsidRPr="00801986">
        <w:rPr>
          <w:rFonts w:ascii="Times New Roman" w:hAnsi="Times New Roman" w:cs="Times New Roman"/>
          <w:b w:val="0"/>
          <w:sz w:val="28"/>
          <w:szCs w:val="28"/>
          <w:lang w:eastAsia="zh-CN"/>
        </w:rPr>
        <w:t>в 2021 и 2022 годах цен на строительные ресурсы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»</w:t>
      </w:r>
      <w:r w:rsidR="00A35984">
        <w:rPr>
          <w:rFonts w:ascii="Times New Roman" w:hAnsi="Times New Roman" w:cs="Times New Roman"/>
          <w:b w:val="0"/>
          <w:sz w:val="28"/>
          <w:szCs w:val="28"/>
          <w:lang w:eastAsia="zh-CN"/>
        </w:rPr>
        <w:t>;</w:t>
      </w:r>
    </w:p>
    <w:p w:rsidR="00801986" w:rsidRDefault="00801986" w:rsidP="008019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2) в подпункте «д» </w:t>
      </w:r>
      <w:r w:rsidR="00A35984">
        <w:rPr>
          <w:rFonts w:ascii="Times New Roman" w:hAnsi="Times New Roman" w:cs="Times New Roman"/>
          <w:b w:val="0"/>
          <w:sz w:val="28"/>
          <w:szCs w:val="28"/>
          <w:lang w:eastAsia="zh-CN"/>
        </w:rPr>
        <w:t>под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пункта 1</w:t>
      </w:r>
      <w:r w:rsidR="00A35984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пункта 1</w:t>
      </w: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слова «до 01 октября 2021 года» заменить словами «до 31 декабря 2022 года».</w:t>
      </w:r>
    </w:p>
    <w:p w:rsidR="00566BF3" w:rsidRPr="00594508" w:rsidRDefault="00566BF3" w:rsidP="00566BF3">
      <w:pPr>
        <w:pStyle w:val="ConsPlusNormal"/>
        <w:ind w:firstLine="709"/>
        <w:jc w:val="both"/>
        <w:rPr>
          <w:sz w:val="28"/>
          <w:szCs w:val="28"/>
        </w:rPr>
      </w:pPr>
      <w:r w:rsidRPr="00594508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66BF3" w:rsidRPr="00594508" w:rsidRDefault="00566BF3" w:rsidP="00566BF3">
      <w:pPr>
        <w:pStyle w:val="ConsPlusNormal"/>
        <w:ind w:firstLine="709"/>
        <w:jc w:val="both"/>
        <w:rPr>
          <w:sz w:val="28"/>
          <w:szCs w:val="28"/>
        </w:rPr>
      </w:pPr>
      <w:r w:rsidRPr="0059450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66BF3" w:rsidRPr="00594508" w:rsidRDefault="00566BF3" w:rsidP="00566BF3">
      <w:pPr>
        <w:pStyle w:val="ConsPlusNormal"/>
        <w:ind w:firstLine="709"/>
        <w:jc w:val="both"/>
        <w:rPr>
          <w:sz w:val="28"/>
          <w:szCs w:val="28"/>
        </w:rPr>
      </w:pPr>
      <w:r w:rsidRPr="00594508">
        <w:rPr>
          <w:sz w:val="28"/>
          <w:szCs w:val="28"/>
        </w:rPr>
        <w:t xml:space="preserve">4. Контроль за исполнением настоящего постановления возложить               на </w:t>
      </w:r>
      <w:r w:rsidR="00801986">
        <w:rPr>
          <w:sz w:val="28"/>
          <w:szCs w:val="28"/>
        </w:rPr>
        <w:t>исполняющего обязанности</w:t>
      </w:r>
      <w:r w:rsidRPr="00594508">
        <w:rPr>
          <w:sz w:val="28"/>
          <w:szCs w:val="28"/>
        </w:rPr>
        <w:t xml:space="preserve"> </w:t>
      </w:r>
      <w:proofErr w:type="gramStart"/>
      <w:r w:rsidRPr="00594508">
        <w:rPr>
          <w:sz w:val="28"/>
          <w:szCs w:val="28"/>
        </w:rPr>
        <w:t>заместителя Главы Администрации города Пскова</w:t>
      </w:r>
      <w:proofErr w:type="gramEnd"/>
      <w:r w:rsidRPr="00594508">
        <w:rPr>
          <w:sz w:val="28"/>
          <w:szCs w:val="28"/>
        </w:rPr>
        <w:t xml:space="preserve"> </w:t>
      </w:r>
      <w:proofErr w:type="spellStart"/>
      <w:r w:rsidR="00801986">
        <w:rPr>
          <w:sz w:val="28"/>
          <w:szCs w:val="28"/>
        </w:rPr>
        <w:t>Сухинского</w:t>
      </w:r>
      <w:proofErr w:type="spellEnd"/>
      <w:r w:rsidR="00801986">
        <w:rPr>
          <w:sz w:val="28"/>
          <w:szCs w:val="28"/>
        </w:rPr>
        <w:t xml:space="preserve"> В.В.</w:t>
      </w:r>
    </w:p>
    <w:p w:rsidR="00566BF3" w:rsidRPr="00594508" w:rsidRDefault="00566BF3" w:rsidP="00566BF3">
      <w:pPr>
        <w:pStyle w:val="ConsPlusNormal"/>
        <w:jc w:val="both"/>
        <w:rPr>
          <w:sz w:val="28"/>
          <w:szCs w:val="28"/>
        </w:rPr>
      </w:pPr>
    </w:p>
    <w:p w:rsidR="00566BF3" w:rsidRPr="00594508" w:rsidRDefault="00566BF3" w:rsidP="00566BF3">
      <w:pPr>
        <w:pStyle w:val="ConsPlusNormal"/>
        <w:jc w:val="both"/>
        <w:rPr>
          <w:sz w:val="28"/>
          <w:szCs w:val="28"/>
        </w:rPr>
      </w:pPr>
    </w:p>
    <w:p w:rsidR="00566BF3" w:rsidRPr="00594508" w:rsidRDefault="00566BF3" w:rsidP="00566BF3">
      <w:pPr>
        <w:pStyle w:val="ConsPlusNormal"/>
        <w:jc w:val="both"/>
        <w:rPr>
          <w:sz w:val="28"/>
          <w:szCs w:val="28"/>
        </w:rPr>
      </w:pPr>
    </w:p>
    <w:p w:rsidR="00566BF3" w:rsidRPr="00594508" w:rsidRDefault="00566BF3" w:rsidP="00566BF3">
      <w:pPr>
        <w:pStyle w:val="ConsPlusNormal"/>
        <w:jc w:val="both"/>
        <w:rPr>
          <w:sz w:val="28"/>
          <w:szCs w:val="28"/>
        </w:rPr>
      </w:pPr>
      <w:r w:rsidRPr="00594508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Пскова                 </w:t>
      </w:r>
      <w:r w:rsidRPr="00594508">
        <w:rPr>
          <w:sz w:val="28"/>
          <w:szCs w:val="28"/>
        </w:rPr>
        <w:t xml:space="preserve">                                                              Б.А. </w:t>
      </w:r>
      <w:proofErr w:type="spellStart"/>
      <w:r w:rsidRPr="00594508">
        <w:rPr>
          <w:sz w:val="28"/>
          <w:szCs w:val="28"/>
        </w:rPr>
        <w:t>Елкин</w:t>
      </w:r>
      <w:proofErr w:type="spellEnd"/>
    </w:p>
    <w:p w:rsidR="00D10AEB" w:rsidRDefault="00D10AEB" w:rsidP="00D1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AEB" w:rsidRDefault="00D10AEB" w:rsidP="00D1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AEB" w:rsidRDefault="00D10AEB"/>
    <w:sectPr w:rsidR="00D10AEB" w:rsidSect="00954131">
      <w:head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B6" w:rsidRDefault="00C217B6" w:rsidP="000E2659">
      <w:pPr>
        <w:spacing w:after="0" w:line="240" w:lineRule="auto"/>
      </w:pPr>
      <w:r>
        <w:separator/>
      </w:r>
    </w:p>
  </w:endnote>
  <w:endnote w:type="continuationSeparator" w:id="0">
    <w:p w:rsidR="00C217B6" w:rsidRDefault="00C217B6" w:rsidP="000E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B6" w:rsidRDefault="00C217B6" w:rsidP="000E2659">
      <w:pPr>
        <w:spacing w:after="0" w:line="240" w:lineRule="auto"/>
      </w:pPr>
      <w:r>
        <w:separator/>
      </w:r>
    </w:p>
  </w:footnote>
  <w:footnote w:type="continuationSeparator" w:id="0">
    <w:p w:rsidR="00C217B6" w:rsidRDefault="00C217B6" w:rsidP="000E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91417"/>
      <w:docPartObj>
        <w:docPartGallery w:val="Page Numbers (Top of Page)"/>
        <w:docPartUnique/>
      </w:docPartObj>
    </w:sdtPr>
    <w:sdtEndPr/>
    <w:sdtContent>
      <w:p w:rsidR="000E2659" w:rsidRDefault="000E26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A4">
          <w:rPr>
            <w:noProof/>
          </w:rPr>
          <w:t>2</w:t>
        </w:r>
        <w:r>
          <w:fldChar w:fldCharType="end"/>
        </w:r>
      </w:p>
    </w:sdtContent>
  </w:sdt>
  <w:p w:rsidR="000E2659" w:rsidRDefault="000E2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E8"/>
    <w:rsid w:val="000014E6"/>
    <w:rsid w:val="0000793C"/>
    <w:rsid w:val="00062124"/>
    <w:rsid w:val="00063618"/>
    <w:rsid w:val="00065AEA"/>
    <w:rsid w:val="00091D34"/>
    <w:rsid w:val="000A43D1"/>
    <w:rsid w:val="000A7349"/>
    <w:rsid w:val="000D6720"/>
    <w:rsid w:val="000E0DEE"/>
    <w:rsid w:val="000E2571"/>
    <w:rsid w:val="000E2659"/>
    <w:rsid w:val="000F5294"/>
    <w:rsid w:val="00133E41"/>
    <w:rsid w:val="0014645E"/>
    <w:rsid w:val="001C19F7"/>
    <w:rsid w:val="001C73B5"/>
    <w:rsid w:val="001D449D"/>
    <w:rsid w:val="001D615B"/>
    <w:rsid w:val="0020682A"/>
    <w:rsid w:val="00230DE8"/>
    <w:rsid w:val="00284665"/>
    <w:rsid w:val="002B44D1"/>
    <w:rsid w:val="002C7994"/>
    <w:rsid w:val="0030552F"/>
    <w:rsid w:val="0038243C"/>
    <w:rsid w:val="003D589B"/>
    <w:rsid w:val="003F47A4"/>
    <w:rsid w:val="003F4E51"/>
    <w:rsid w:val="00407C0A"/>
    <w:rsid w:val="00425505"/>
    <w:rsid w:val="00437112"/>
    <w:rsid w:val="00485306"/>
    <w:rsid w:val="00494525"/>
    <w:rsid w:val="004C171A"/>
    <w:rsid w:val="00500E52"/>
    <w:rsid w:val="0056060D"/>
    <w:rsid w:val="00566BF3"/>
    <w:rsid w:val="005716C6"/>
    <w:rsid w:val="005D50B9"/>
    <w:rsid w:val="005F56A3"/>
    <w:rsid w:val="006048DE"/>
    <w:rsid w:val="0062322B"/>
    <w:rsid w:val="00623980"/>
    <w:rsid w:val="0065256C"/>
    <w:rsid w:val="00655654"/>
    <w:rsid w:val="00657CC3"/>
    <w:rsid w:val="006F6B5F"/>
    <w:rsid w:val="007065C3"/>
    <w:rsid w:val="007133AD"/>
    <w:rsid w:val="007305BA"/>
    <w:rsid w:val="007412EA"/>
    <w:rsid w:val="00792AFD"/>
    <w:rsid w:val="007A77FB"/>
    <w:rsid w:val="007B0AAF"/>
    <w:rsid w:val="007C0CB9"/>
    <w:rsid w:val="00801986"/>
    <w:rsid w:val="008A0C0E"/>
    <w:rsid w:val="008F0356"/>
    <w:rsid w:val="009142BB"/>
    <w:rsid w:val="0094566B"/>
    <w:rsid w:val="0094735A"/>
    <w:rsid w:val="00954131"/>
    <w:rsid w:val="009A3C02"/>
    <w:rsid w:val="00A01A02"/>
    <w:rsid w:val="00A163AE"/>
    <w:rsid w:val="00A35984"/>
    <w:rsid w:val="00A50FB2"/>
    <w:rsid w:val="00A8446C"/>
    <w:rsid w:val="00AA14A8"/>
    <w:rsid w:val="00AC101C"/>
    <w:rsid w:val="00AC2C7E"/>
    <w:rsid w:val="00B0245F"/>
    <w:rsid w:val="00B11D6E"/>
    <w:rsid w:val="00B2505B"/>
    <w:rsid w:val="00BB5CCC"/>
    <w:rsid w:val="00BE10A6"/>
    <w:rsid w:val="00C07B1F"/>
    <w:rsid w:val="00C13B54"/>
    <w:rsid w:val="00C217B6"/>
    <w:rsid w:val="00C31C03"/>
    <w:rsid w:val="00C37842"/>
    <w:rsid w:val="00C408A3"/>
    <w:rsid w:val="00C52F69"/>
    <w:rsid w:val="00C6696D"/>
    <w:rsid w:val="00C85DEA"/>
    <w:rsid w:val="00CC02EA"/>
    <w:rsid w:val="00D10AEB"/>
    <w:rsid w:val="00D15CE3"/>
    <w:rsid w:val="00D4243A"/>
    <w:rsid w:val="00D511D7"/>
    <w:rsid w:val="00D61F21"/>
    <w:rsid w:val="00D931B2"/>
    <w:rsid w:val="00DA3DA1"/>
    <w:rsid w:val="00DB50A3"/>
    <w:rsid w:val="00DD5E4E"/>
    <w:rsid w:val="00DF423A"/>
    <w:rsid w:val="00DF5801"/>
    <w:rsid w:val="00E32477"/>
    <w:rsid w:val="00E87872"/>
    <w:rsid w:val="00ED44D9"/>
    <w:rsid w:val="00EE46EE"/>
    <w:rsid w:val="00EE536D"/>
    <w:rsid w:val="00F0520A"/>
    <w:rsid w:val="00F21ADD"/>
    <w:rsid w:val="00F27486"/>
    <w:rsid w:val="00F57968"/>
    <w:rsid w:val="00F63D9A"/>
    <w:rsid w:val="00F7156B"/>
    <w:rsid w:val="00F97C09"/>
    <w:rsid w:val="00FA7C75"/>
    <w:rsid w:val="00FC6450"/>
    <w:rsid w:val="00FD5CFC"/>
    <w:rsid w:val="00FE08B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46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0E26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2659"/>
  </w:style>
  <w:style w:type="paragraph" w:styleId="a5">
    <w:name w:val="footer"/>
    <w:basedOn w:val="a"/>
    <w:link w:val="a6"/>
    <w:uiPriority w:val="99"/>
    <w:unhideWhenUsed/>
    <w:rsid w:val="000E26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2659"/>
  </w:style>
  <w:style w:type="character" w:customStyle="1" w:styleId="extended-textfull">
    <w:name w:val="extended-text__full"/>
    <w:rsid w:val="00DB50A3"/>
  </w:style>
  <w:style w:type="paragraph" w:styleId="a7">
    <w:name w:val="Balloon Text"/>
    <w:basedOn w:val="a"/>
    <w:link w:val="a8"/>
    <w:uiPriority w:val="99"/>
    <w:semiHidden/>
    <w:unhideWhenUsed/>
    <w:rsid w:val="0094566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456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rsid w:val="00D10AEB"/>
  </w:style>
  <w:style w:type="paragraph" w:styleId="a9">
    <w:name w:val="List Paragraph"/>
    <w:basedOn w:val="a"/>
    <w:uiPriority w:val="99"/>
    <w:qFormat/>
    <w:rsid w:val="00DA3DA1"/>
    <w:pPr>
      <w:suppressAutoHyphens/>
      <w:ind w:left="720"/>
      <w:contextualSpacing/>
    </w:pPr>
    <w:rPr>
      <w:rFonts w:eastAsia="Calibri" w:cs="Calibri"/>
      <w:lang w:eastAsia="ar-SA"/>
    </w:rPr>
  </w:style>
  <w:style w:type="paragraph" w:customStyle="1" w:styleId="ConsPlusTitle">
    <w:name w:val="ConsPlusTitle"/>
    <w:rsid w:val="0056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46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0E26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2659"/>
  </w:style>
  <w:style w:type="paragraph" w:styleId="a5">
    <w:name w:val="footer"/>
    <w:basedOn w:val="a"/>
    <w:link w:val="a6"/>
    <w:uiPriority w:val="99"/>
    <w:unhideWhenUsed/>
    <w:rsid w:val="000E26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2659"/>
  </w:style>
  <w:style w:type="character" w:customStyle="1" w:styleId="extended-textfull">
    <w:name w:val="extended-text__full"/>
    <w:rsid w:val="00DB50A3"/>
  </w:style>
  <w:style w:type="paragraph" w:styleId="a7">
    <w:name w:val="Balloon Text"/>
    <w:basedOn w:val="a"/>
    <w:link w:val="a8"/>
    <w:uiPriority w:val="99"/>
    <w:semiHidden/>
    <w:unhideWhenUsed/>
    <w:rsid w:val="0094566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456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rsid w:val="00D10AEB"/>
  </w:style>
  <w:style w:type="paragraph" w:styleId="a9">
    <w:name w:val="List Paragraph"/>
    <w:basedOn w:val="a"/>
    <w:uiPriority w:val="99"/>
    <w:qFormat/>
    <w:rsid w:val="00DA3DA1"/>
    <w:pPr>
      <w:suppressAutoHyphens/>
      <w:ind w:left="720"/>
      <w:contextualSpacing/>
    </w:pPr>
    <w:rPr>
      <w:rFonts w:eastAsia="Calibri" w:cs="Calibri"/>
      <w:lang w:eastAsia="ar-SA"/>
    </w:rPr>
  </w:style>
  <w:style w:type="paragraph" w:customStyle="1" w:styleId="ConsPlusTitle">
    <w:name w:val="ConsPlusTitle"/>
    <w:rsid w:val="0056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B1FF1985E3B893D05F1E988559C35BFA190C4DDCFF88933C963B9F35D43902895DB5C7D2F25157E77ADB9954K8R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1FF1985E3B893D05F1E988559C35BFA180C4FDDFF88933C963B9F35D43902895DB5C7D2F25157E77ADB9954K8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0B56-6B60-43BA-9DC4-93B10B1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Жанна Геннадьевна</dc:creator>
  <cp:lastModifiedBy>Светлана Г. Трифонова</cp:lastModifiedBy>
  <cp:revision>3</cp:revision>
  <dcterms:created xsi:type="dcterms:W3CDTF">2022-11-23T13:47:00Z</dcterms:created>
  <dcterms:modified xsi:type="dcterms:W3CDTF">2022-11-23T14:04:00Z</dcterms:modified>
</cp:coreProperties>
</file>