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B6" w:rsidRPr="002E15B6" w:rsidRDefault="00824967" w:rsidP="002E15B6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2E15B6" w:rsidRPr="002E15B6">
        <w:rPr>
          <w:sz w:val="24"/>
          <w:szCs w:val="24"/>
        </w:rPr>
        <w:t>РЕШЕНИЕ</w:t>
      </w:r>
    </w:p>
    <w:p w:rsidR="002E15B6" w:rsidRPr="002E15B6" w:rsidRDefault="002E15B6" w:rsidP="002E15B6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№ 1891</w:t>
      </w:r>
      <w:bookmarkStart w:id="0" w:name="_GoBack"/>
      <w:bookmarkEnd w:id="0"/>
      <w:r w:rsidRPr="002E15B6">
        <w:rPr>
          <w:sz w:val="24"/>
          <w:szCs w:val="24"/>
        </w:rPr>
        <w:t xml:space="preserve"> от 25 марта 2022 года</w:t>
      </w:r>
    </w:p>
    <w:p w:rsidR="00824967" w:rsidRPr="00F433E9" w:rsidRDefault="002E15B6" w:rsidP="002E15B6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2E15B6">
        <w:rPr>
          <w:sz w:val="24"/>
          <w:szCs w:val="24"/>
        </w:rPr>
        <w:t>Принято на 63-ой очередной сессии Псковской городской Думы шестого созыва</w:t>
      </w:r>
      <w:r w:rsidRPr="002E15B6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30A98" w:rsidRDefault="00030A98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041655" w:rsidRPr="00041655" w:rsidRDefault="00041655" w:rsidP="00041655">
      <w:pPr>
        <w:jc w:val="both"/>
        <w:rPr>
          <w:rFonts w:eastAsiaTheme="minorHAnsi"/>
          <w:lang w:eastAsia="en-US"/>
        </w:rPr>
      </w:pPr>
      <w:r w:rsidRPr="00041655">
        <w:rPr>
          <w:rFonts w:eastAsiaTheme="minorHAnsi"/>
          <w:lang w:eastAsia="en-US"/>
        </w:rPr>
        <w:t xml:space="preserve">О внесении изменений в Решение Псковской городской </w:t>
      </w:r>
      <w:r>
        <w:rPr>
          <w:rFonts w:eastAsiaTheme="minorHAnsi"/>
          <w:lang w:eastAsia="en-US"/>
        </w:rPr>
        <w:t xml:space="preserve">Думы от 14.09.2007 № 140 «Об </w:t>
      </w:r>
      <w:r w:rsidRPr="00041655">
        <w:rPr>
          <w:rFonts w:eastAsiaTheme="minorHAnsi"/>
          <w:lang w:eastAsia="en-US"/>
        </w:rPr>
        <w:t>утверждении Положений об Управлении городского хозяйства и Управлении по учету и распределению жилой площади</w:t>
      </w:r>
      <w:r>
        <w:rPr>
          <w:rFonts w:eastAsiaTheme="minorHAnsi"/>
          <w:lang w:eastAsia="en-US"/>
        </w:rPr>
        <w:t xml:space="preserve"> Администрации города Пскова</w:t>
      </w:r>
    </w:p>
    <w:p w:rsidR="00041655" w:rsidRDefault="00041655" w:rsidP="00030A98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030A98" w:rsidRDefault="00041655" w:rsidP="00030A98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041655">
        <w:rPr>
          <w:rFonts w:eastAsiaTheme="minorHAnsi"/>
          <w:lang w:eastAsia="en-US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руководствуясь, статьей 23 Устава муниципального образования «Город Псков»,</w:t>
      </w:r>
    </w:p>
    <w:p w:rsidR="00041655" w:rsidRDefault="00041655" w:rsidP="00030A98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41655" w:rsidRDefault="00041655" w:rsidP="00041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Внести в Приложение № 1 «Положение об Управлении городского хозяйства Администрации города Пскова», утвержденное Решением Псковской городской Думы от 14.09.2007 № 140 следующие изменения:</w:t>
      </w:r>
    </w:p>
    <w:p w:rsidR="00041655" w:rsidRDefault="00041655" w:rsidP="00041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пункт 2.2. раздела 2 «Основные цели и задачи» дополнить подпунктом следующего содержания:</w:t>
      </w:r>
    </w:p>
    <w:p w:rsidR="00041655" w:rsidRDefault="00041655" w:rsidP="00041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«2.2.26. Осуществление мероприятий по реконструкции и строительству автомобильных дорог местного значения на территории муниципального образования «Город Псков»;</w:t>
      </w:r>
    </w:p>
    <w:p w:rsidR="00041655" w:rsidRDefault="00041655" w:rsidP="00041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2) раздел 3 «Функции Управления» дополнить пунктом следующего содержания:</w:t>
      </w:r>
    </w:p>
    <w:p w:rsidR="00041655" w:rsidRDefault="00041655" w:rsidP="00041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«3.53. Осуществляет мероприятия по реконструкции и строительству автомобильных дорог местного значения на территории муниципального образования «Город Псков».</w:t>
      </w:r>
    </w:p>
    <w:p w:rsidR="00041655" w:rsidRDefault="00041655" w:rsidP="00041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опубликования.</w:t>
      </w:r>
    </w:p>
    <w:p w:rsidR="00041655" w:rsidRDefault="00041655" w:rsidP="00041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041655" w:rsidRDefault="00041655" w:rsidP="00041655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030A98" w:rsidRDefault="00030A98" w:rsidP="00030A9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</w:p>
    <w:p w:rsidR="002253F8" w:rsidRDefault="002253F8" w:rsidP="00D212A8">
      <w:pPr>
        <w:tabs>
          <w:tab w:val="left" w:pos="364"/>
        </w:tabs>
        <w:autoSpaceDE w:val="0"/>
        <w:autoSpaceDN w:val="0"/>
        <w:adjustRightInd w:val="0"/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0A98"/>
    <w:rsid w:val="00041655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15B6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46AD8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96FB8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D0250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12A8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F5B"/>
    <w:rsid w:val="00F33D2A"/>
    <w:rsid w:val="00F41384"/>
    <w:rsid w:val="00F451A3"/>
    <w:rsid w:val="00F550DC"/>
    <w:rsid w:val="00F72E44"/>
    <w:rsid w:val="00F97903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2021-12-27T09:16:00Z</cp:lastPrinted>
  <dcterms:created xsi:type="dcterms:W3CDTF">2022-03-28T09:08:00Z</dcterms:created>
  <dcterms:modified xsi:type="dcterms:W3CDTF">2022-03-30T07:56:00Z</dcterms:modified>
</cp:coreProperties>
</file>