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B7" w:rsidRPr="007C1341" w:rsidRDefault="007029B7" w:rsidP="007029B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9B7" w:rsidRPr="005F26E9" w:rsidRDefault="002F350E" w:rsidP="007029B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7029B7" w:rsidRPr="005F26E9" w:rsidRDefault="002F350E" w:rsidP="007029B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9B7" w:rsidRPr="005F26E9" w:rsidRDefault="002F350E" w:rsidP="007029B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24.06.2022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7029B7" w:rsidRPr="005F26E9" w:rsidRDefault="002F350E" w:rsidP="007029B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24.06.2022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B20A48D" wp14:editId="7E557DAD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9B7" w:rsidRDefault="007029B7" w:rsidP="00C53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BBE" w:rsidRDefault="00C16BBE" w:rsidP="00C53B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108D" w:rsidRDefault="00D8108D" w:rsidP="00D8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08D" w:rsidRPr="00D8108D" w:rsidRDefault="00D8108D" w:rsidP="00D8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8D">
        <w:rPr>
          <w:rFonts w:ascii="Times New Roman" w:eastAsia="Times New Roman" w:hAnsi="Times New Roman" w:cs="Times New Roman"/>
          <w:sz w:val="28"/>
          <w:szCs w:val="28"/>
          <w:lang w:eastAsia="ru-RU"/>
        </w:rPr>
        <w:t>О   внесении   изменений в постановление  Администрации  города  Пскова от 08.12.2021 № 1800  «Об утверждении муниципальной программы «Развитие образования и повышение эффективности реализации молодежной политики»</w:t>
      </w:r>
    </w:p>
    <w:p w:rsidR="007649C1" w:rsidRDefault="007649C1" w:rsidP="00FC5A81">
      <w:pPr>
        <w:pBdr>
          <w:bottom w:val="none" w:sz="96" w:space="28" w:color="FFFFFF" w:shadow="1" w:frame="1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BBE" w:rsidRPr="00C16BBE" w:rsidRDefault="00D8108D" w:rsidP="00FC5A81">
      <w:pPr>
        <w:pBdr>
          <w:bottom w:val="none" w:sz="96" w:space="28" w:color="FFFFFF" w:shadow="1" w:frame="1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города Пскова                            от 13.02.2014 г. № 232 «Об утверждении Порядка разработки, формирования, реализации и оценки эффективности муниципальных программ города Пскова», статьей 62 Положения о бюджетном процессе в муниципальном образовании «Город Псков», утвержденного решением Псковской городской Думы от 27.02.2013 г. № 432, руководствуясь статьями 32 и 34 Устава муниципального образования «Город Псков</w:t>
      </w:r>
      <w:proofErr w:type="gramEnd"/>
      <w:r w:rsidRPr="00D810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 города Пскова</w:t>
      </w:r>
    </w:p>
    <w:p w:rsidR="00025DE0" w:rsidRDefault="00025DE0" w:rsidP="00FC5A81">
      <w:pPr>
        <w:pBdr>
          <w:bottom w:val="none" w:sz="96" w:space="28" w:color="FFFFFF" w:shadow="1" w:frame="1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5A81" w:rsidRPr="00FC5A81" w:rsidRDefault="00C16BBE" w:rsidP="00FC5A81">
      <w:pPr>
        <w:pBdr>
          <w:bottom w:val="none" w:sz="96" w:space="28" w:color="FFFFFF" w:shadow="1" w:frame="1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BE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025D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5A81" w:rsidRPr="00FC5A81" w:rsidRDefault="00FC5A81" w:rsidP="00FC5A81">
      <w:pPr>
        <w:pStyle w:val="ab"/>
        <w:ind w:firstLine="708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FC5A81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025DE0" w:rsidRPr="00FC5A81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города   Пскова от 08.12.2021 № 1800 «Об утверждении муниципальной программы «Развитие образования и повышение эффективности реализации молодежной </w:t>
      </w:r>
      <w:r w:rsidR="00025DE0" w:rsidRPr="00FC5A81">
        <w:rPr>
          <w:rStyle w:val="ac"/>
          <w:rFonts w:ascii="Times New Roman" w:hAnsi="Times New Roman" w:cs="Times New Roman"/>
          <w:sz w:val="28"/>
          <w:szCs w:val="28"/>
          <w:lang w:eastAsia="ru-RU"/>
        </w:rPr>
        <w:t>политики» следующие изменения:</w:t>
      </w:r>
      <w:r w:rsidRPr="00FC5A81">
        <w:rPr>
          <w:rStyle w:val="ac"/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C5A81" w:rsidRPr="00FC5A81" w:rsidRDefault="00FC5A81" w:rsidP="00FC5A81">
      <w:pPr>
        <w:pStyle w:val="ab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A81">
        <w:rPr>
          <w:rFonts w:ascii="Times New Roman" w:hAnsi="Times New Roman" w:cs="Times New Roman"/>
          <w:sz w:val="28"/>
          <w:szCs w:val="28"/>
        </w:rPr>
        <w:t>1) в раздел I «Паспорт муниципальной программы «Развитие образования и повышение эффективности реализации молодежной политики»:</w:t>
      </w:r>
      <w:r w:rsidRPr="00FC5A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5A81" w:rsidRDefault="00FC5A81" w:rsidP="00FC5A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C5A81">
        <w:rPr>
          <w:rFonts w:ascii="Times New Roman" w:hAnsi="Times New Roman" w:cs="Times New Roman"/>
          <w:sz w:val="28"/>
          <w:szCs w:val="28"/>
        </w:rPr>
        <w:t>а) строку «Источники финансирования МП, в том числе по годам</w:t>
      </w:r>
      <w:proofErr w:type="gramStart"/>
      <w:r w:rsidRPr="00FC5A81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FC5A8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A81" w:rsidRPr="00FC5A81" w:rsidRDefault="00FC5A81" w:rsidP="00FC5A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127"/>
        <w:gridCol w:w="992"/>
        <w:gridCol w:w="992"/>
        <w:gridCol w:w="992"/>
        <w:gridCol w:w="1134"/>
        <w:gridCol w:w="1134"/>
        <w:gridCol w:w="993"/>
        <w:gridCol w:w="992"/>
      </w:tblGrid>
      <w:tr w:rsidR="00FC5A81" w:rsidRPr="00FC5A81" w:rsidTr="00FC5A81">
        <w:trPr>
          <w:trHeight w:val="132"/>
        </w:trPr>
        <w:tc>
          <w:tcPr>
            <w:tcW w:w="2127" w:type="dxa"/>
            <w:vMerge w:val="restart"/>
          </w:tcPr>
          <w:p w:rsidR="00FC5A81" w:rsidRPr="00FC5A81" w:rsidRDefault="00FC5A81" w:rsidP="00FC5A8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C5A8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FC5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 МП, в том числе по годам:</w:t>
            </w:r>
          </w:p>
        </w:tc>
        <w:tc>
          <w:tcPr>
            <w:tcW w:w="7229" w:type="dxa"/>
            <w:gridSpan w:val="7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(тыс. руб.)</w:t>
            </w:r>
          </w:p>
        </w:tc>
      </w:tr>
      <w:tr w:rsidR="00FC5A81" w:rsidRPr="00FC5A81" w:rsidTr="00FC5A81">
        <w:trPr>
          <w:trHeight w:val="80"/>
        </w:trPr>
        <w:tc>
          <w:tcPr>
            <w:tcW w:w="2127" w:type="dxa"/>
            <w:vMerge/>
          </w:tcPr>
          <w:p w:rsidR="00FC5A81" w:rsidRPr="00FC5A81" w:rsidRDefault="00FC5A81" w:rsidP="00FC5A8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8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8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8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8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8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8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C5A81" w:rsidRPr="00FC5A81" w:rsidTr="00FC5A81">
        <w:trPr>
          <w:trHeight w:val="132"/>
        </w:trPr>
        <w:tc>
          <w:tcPr>
            <w:tcW w:w="2127" w:type="dxa"/>
          </w:tcPr>
          <w:p w:rsidR="00FC5A81" w:rsidRPr="00FC5A81" w:rsidRDefault="00FC5A81" w:rsidP="00FC5A8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C5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806 078,4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752 530,9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752 517,4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704 776,7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704 776,7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704 776,7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sz w:val="18"/>
                <w:szCs w:val="18"/>
              </w:rPr>
              <w:t>4 425 456,8</w:t>
            </w:r>
          </w:p>
        </w:tc>
      </w:tr>
      <w:tr w:rsidR="00FC5A81" w:rsidRPr="00FC5A81" w:rsidTr="00FC5A81">
        <w:trPr>
          <w:trHeight w:val="132"/>
        </w:trPr>
        <w:tc>
          <w:tcPr>
            <w:tcW w:w="2127" w:type="dxa"/>
          </w:tcPr>
          <w:p w:rsidR="00FC5A81" w:rsidRPr="00FC5A81" w:rsidRDefault="00FC5A81" w:rsidP="00FC5A8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C5A8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2 053 249,3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1 730 882,1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1 729 955,7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1 623 965,0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1 623 965,0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1 623 965,0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sz w:val="18"/>
                <w:szCs w:val="18"/>
              </w:rPr>
              <w:t>10385982,1</w:t>
            </w:r>
          </w:p>
        </w:tc>
      </w:tr>
      <w:tr w:rsidR="00FC5A81" w:rsidRPr="00FC5A81" w:rsidTr="00FC5A81">
        <w:trPr>
          <w:trHeight w:val="132"/>
        </w:trPr>
        <w:tc>
          <w:tcPr>
            <w:tcW w:w="2127" w:type="dxa"/>
          </w:tcPr>
          <w:p w:rsidR="00FC5A81" w:rsidRPr="00FC5A81" w:rsidRDefault="00FC5A81" w:rsidP="00FC5A8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C5A8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878 599,3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219 249,0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223 170,2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200 024,0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200 024,0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200 024,0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sz w:val="18"/>
                <w:szCs w:val="18"/>
              </w:rPr>
              <w:t>1 921 090,5</w:t>
            </w:r>
          </w:p>
        </w:tc>
      </w:tr>
      <w:tr w:rsidR="00FC5A81" w:rsidRPr="00FC5A81" w:rsidTr="00FC5A81">
        <w:trPr>
          <w:trHeight w:val="132"/>
        </w:trPr>
        <w:tc>
          <w:tcPr>
            <w:tcW w:w="2127" w:type="dxa"/>
          </w:tcPr>
          <w:p w:rsidR="00FC5A81" w:rsidRPr="00FC5A81" w:rsidRDefault="00FC5A81" w:rsidP="00FC5A8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C5A8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305 409,8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306 008,1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306 008,9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306 008,4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306 008,4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306 008,4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sz w:val="18"/>
                <w:szCs w:val="18"/>
              </w:rPr>
              <w:t>1 835 452,0</w:t>
            </w:r>
          </w:p>
        </w:tc>
      </w:tr>
      <w:tr w:rsidR="00FC5A81" w:rsidRPr="00FC5A81" w:rsidTr="00FC5A81">
        <w:trPr>
          <w:trHeight w:val="132"/>
        </w:trPr>
        <w:tc>
          <w:tcPr>
            <w:tcW w:w="2127" w:type="dxa"/>
          </w:tcPr>
          <w:p w:rsidR="00FC5A81" w:rsidRPr="00FC5A81" w:rsidRDefault="00FC5A81" w:rsidP="00FC5A8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C5A81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4 043 336,8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3 008 670,1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3 011 652,2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2 834 774,1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2 834 774,1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2 834 774,1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A81" w:rsidRPr="00FC5A81" w:rsidRDefault="00FC5A81" w:rsidP="00FC5A81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A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18567981,4</w:t>
            </w:r>
          </w:p>
        </w:tc>
      </w:tr>
    </w:tbl>
    <w:p w:rsidR="00FC5A81" w:rsidRPr="00FC5A81" w:rsidRDefault="00FC5A81" w:rsidP="00FC5A81">
      <w:pPr>
        <w:pStyle w:val="ab"/>
        <w:ind w:left="84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C5A81"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FC5A81" w:rsidRPr="00FC5A81" w:rsidRDefault="00FC5A81" w:rsidP="00FC5A81">
      <w:pPr>
        <w:pStyle w:val="ab"/>
        <w:rPr>
          <w:rFonts w:ascii="Times New Roman" w:hAnsi="Times New Roman" w:cs="Times New Roman"/>
          <w:sz w:val="28"/>
          <w:szCs w:val="28"/>
        </w:rPr>
      </w:pPr>
      <w:r w:rsidRPr="00FC5A81">
        <w:rPr>
          <w:rFonts w:ascii="Times New Roman" w:hAnsi="Times New Roman" w:cs="Times New Roman"/>
          <w:sz w:val="28"/>
          <w:szCs w:val="28"/>
        </w:rPr>
        <w:t>б) строку «Ожидаемые результаты реализации программы» изложить в следующей редакции:</w:t>
      </w:r>
    </w:p>
    <w:p w:rsidR="00FC5A81" w:rsidRPr="00FC5A81" w:rsidRDefault="00FC5A81" w:rsidP="00FC5A81">
      <w:pPr>
        <w:pStyle w:val="ab"/>
        <w:rPr>
          <w:rFonts w:ascii="Times New Roman" w:hAnsi="Times New Roman" w:cs="Times New Roman"/>
          <w:sz w:val="28"/>
          <w:szCs w:val="28"/>
        </w:rPr>
      </w:pPr>
      <w:r w:rsidRPr="00FC5A8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127"/>
        <w:gridCol w:w="7229"/>
      </w:tblGrid>
      <w:tr w:rsidR="00FC5A81" w:rsidRPr="00FC5A81" w:rsidTr="00FC5A81">
        <w:tc>
          <w:tcPr>
            <w:tcW w:w="2127" w:type="dxa"/>
            <w:shd w:val="clear" w:color="auto" w:fill="auto"/>
          </w:tcPr>
          <w:p w:rsidR="00FC5A81" w:rsidRPr="00E65063" w:rsidRDefault="00FC5A81" w:rsidP="00FC5A81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  <w:r w:rsidRPr="00E65063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7229" w:type="dxa"/>
            <w:shd w:val="clear" w:color="auto" w:fill="auto"/>
          </w:tcPr>
          <w:p w:rsidR="00FC5A81" w:rsidRPr="00E65063" w:rsidRDefault="00FC5A81" w:rsidP="00FC5A81">
            <w:pPr>
              <w:pStyle w:val="ab"/>
              <w:rPr>
                <w:rFonts w:ascii="Times New Roman" w:hAnsi="Times New Roman" w:cs="Times New Roman"/>
              </w:rPr>
            </w:pPr>
            <w:r w:rsidRPr="00E65063">
              <w:rPr>
                <w:rFonts w:ascii="Times New Roman" w:hAnsi="Times New Roman" w:cs="Times New Roman"/>
              </w:rPr>
              <w:t>За период с 2022 года по 2027 год планируется достижение следующих результатов:</w:t>
            </w:r>
          </w:p>
          <w:p w:rsidR="00FC5A81" w:rsidRPr="00E65063" w:rsidRDefault="00FC5A81" w:rsidP="00FC5A81">
            <w:pPr>
              <w:pStyle w:val="ab"/>
              <w:rPr>
                <w:rFonts w:ascii="Times New Roman" w:hAnsi="Times New Roman" w:cs="Times New Roman"/>
              </w:rPr>
            </w:pPr>
            <w:r w:rsidRPr="00E65063">
              <w:rPr>
                <w:rFonts w:ascii="Times New Roman" w:hAnsi="Times New Roman" w:cs="Times New Roman"/>
              </w:rPr>
              <w:t>- обеспечить долю муниципальных образовательных организаций, допущенных к новому учебному году по результатам ежегодных проверок их готовности не менее 100%;</w:t>
            </w:r>
          </w:p>
          <w:p w:rsidR="00FC5A81" w:rsidRPr="00E65063" w:rsidRDefault="00FC5A81" w:rsidP="00FC5A81">
            <w:pPr>
              <w:pStyle w:val="ab"/>
              <w:rPr>
                <w:rFonts w:ascii="Times New Roman" w:hAnsi="Times New Roman" w:cs="Times New Roman"/>
              </w:rPr>
            </w:pPr>
            <w:r w:rsidRPr="00E65063">
              <w:rPr>
                <w:rFonts w:ascii="Times New Roman" w:hAnsi="Times New Roman" w:cs="Times New Roman"/>
              </w:rPr>
              <w:t>- обеспечить долю муниципальных организаций дополнительного образования, допущенных к новому учебному году по результатам ежегодных проверок их готовности не менее 100%;</w:t>
            </w:r>
          </w:p>
          <w:p w:rsidR="00FC5A81" w:rsidRPr="00E65063" w:rsidRDefault="00FC5A81" w:rsidP="00FC5A81">
            <w:pPr>
              <w:pStyle w:val="ab"/>
              <w:rPr>
                <w:rFonts w:ascii="Times New Roman" w:hAnsi="Times New Roman" w:cs="Times New Roman"/>
              </w:rPr>
            </w:pPr>
            <w:r w:rsidRPr="00E65063">
              <w:rPr>
                <w:rFonts w:ascii="Times New Roman" w:hAnsi="Times New Roman" w:cs="Times New Roman"/>
              </w:rPr>
              <w:t>- увеличить долю детей в возрасте до 7 лет, получающих дошкольную образовательную услугу, услугу по их присмотру и уходу в муниципальных образовательных учреждениях, в общей численности детей в возрасте до 7 лет с 84% до 100%;</w:t>
            </w:r>
          </w:p>
          <w:p w:rsidR="00FC5A81" w:rsidRPr="00E65063" w:rsidRDefault="00FC5A81" w:rsidP="00FC5A81">
            <w:pPr>
              <w:pStyle w:val="ab"/>
              <w:rPr>
                <w:rFonts w:ascii="Times New Roman" w:hAnsi="Times New Roman" w:cs="Times New Roman"/>
              </w:rPr>
            </w:pPr>
            <w:r w:rsidRPr="00E65063">
              <w:rPr>
                <w:rFonts w:ascii="Times New Roman" w:hAnsi="Times New Roman" w:cs="Times New Roman"/>
              </w:rPr>
              <w:t xml:space="preserve">- увеличить долю молодых людей в возрасте от 14 лет до 35 лет, участвующих в деятельности молодежных общественных объединений, в общем количестве молодых людей в возрасте от 14 лет до 35 лет с 36% </w:t>
            </w:r>
            <w:proofErr w:type="gramStart"/>
            <w:r w:rsidRPr="00E65063">
              <w:rPr>
                <w:rFonts w:ascii="Times New Roman" w:hAnsi="Times New Roman" w:cs="Times New Roman"/>
              </w:rPr>
              <w:t>до</w:t>
            </w:r>
            <w:proofErr w:type="gramEnd"/>
            <w:r w:rsidRPr="00E65063">
              <w:rPr>
                <w:rFonts w:ascii="Times New Roman" w:hAnsi="Times New Roman" w:cs="Times New Roman"/>
              </w:rPr>
              <w:t xml:space="preserve"> 42%;</w:t>
            </w:r>
          </w:p>
          <w:p w:rsidR="00FC5A81" w:rsidRPr="00E65063" w:rsidRDefault="00FC5A81" w:rsidP="00FC5A81">
            <w:pPr>
              <w:pStyle w:val="ab"/>
              <w:rPr>
                <w:rFonts w:ascii="Times New Roman" w:hAnsi="Times New Roman" w:cs="Times New Roman"/>
              </w:rPr>
            </w:pPr>
            <w:r w:rsidRPr="00E65063">
              <w:rPr>
                <w:rFonts w:ascii="Times New Roman" w:hAnsi="Times New Roman" w:cs="Times New Roman"/>
              </w:rPr>
              <w:t>- увеличить долю</w:t>
            </w:r>
            <w:r w:rsidRPr="00E65063">
              <w:rPr>
                <w:rFonts w:ascii="Times New Roman" w:hAnsi="Times New Roman" w:cs="Times New Roman"/>
                <w:snapToGrid w:val="0"/>
              </w:rPr>
              <w:t xml:space="preserve"> молодежи, вовлеченной в пропаганду борьбы с распространением ВИЧ-инфекции в муниципальном образовании «Город Псков»</w:t>
            </w:r>
            <w:r w:rsidRPr="00E65063">
              <w:rPr>
                <w:rFonts w:ascii="Times New Roman" w:hAnsi="Times New Roman" w:cs="Times New Roman"/>
              </w:rPr>
              <w:t xml:space="preserve"> с 60% до 68%;</w:t>
            </w:r>
          </w:p>
          <w:p w:rsidR="00FC5A81" w:rsidRPr="00E65063" w:rsidRDefault="00FC5A81" w:rsidP="00FC5A81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  <w:r w:rsidRPr="00E65063">
              <w:rPr>
                <w:rFonts w:ascii="Times New Roman" w:hAnsi="Times New Roman" w:cs="Times New Roman"/>
              </w:rPr>
              <w:t>-</w:t>
            </w:r>
            <w:r w:rsidRPr="00E6506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65063">
              <w:rPr>
                <w:rFonts w:ascii="Times New Roman" w:hAnsi="Times New Roman" w:cs="Times New Roman"/>
              </w:rPr>
              <w:t>провести не менее 10 мероприятий экологической направленности, обучающих молодое поколение города Пскова эффективным способам утилизации бытового мусора и сохранения окружающей среды, а также повышающих осведомленность населения об охране окружающей среды.</w:t>
            </w:r>
          </w:p>
        </w:tc>
      </w:tr>
    </w:tbl>
    <w:p w:rsidR="00FC5A81" w:rsidRPr="00FC5A81" w:rsidRDefault="00FC5A81" w:rsidP="00FC5A81">
      <w:pPr>
        <w:pStyle w:val="ab"/>
        <w:rPr>
          <w:rFonts w:ascii="Times New Roman" w:hAnsi="Times New Roman" w:cs="Times New Roman"/>
          <w:sz w:val="28"/>
          <w:szCs w:val="28"/>
        </w:rPr>
      </w:pPr>
      <w:r w:rsidRPr="00FC5A81">
        <w:rPr>
          <w:rFonts w:ascii="Times New Roman" w:hAnsi="Times New Roman" w:cs="Times New Roman"/>
          <w:sz w:val="28"/>
          <w:szCs w:val="28"/>
        </w:rPr>
        <w:tab/>
      </w:r>
      <w:r w:rsidRPr="00FC5A81">
        <w:rPr>
          <w:rFonts w:ascii="Times New Roman" w:hAnsi="Times New Roman" w:cs="Times New Roman"/>
          <w:sz w:val="28"/>
          <w:szCs w:val="28"/>
        </w:rPr>
        <w:tab/>
      </w:r>
      <w:r w:rsidRPr="00FC5A81">
        <w:rPr>
          <w:rFonts w:ascii="Times New Roman" w:hAnsi="Times New Roman" w:cs="Times New Roman"/>
          <w:sz w:val="28"/>
          <w:szCs w:val="28"/>
        </w:rPr>
        <w:tab/>
      </w:r>
      <w:r w:rsidRPr="00FC5A81">
        <w:rPr>
          <w:rFonts w:ascii="Times New Roman" w:hAnsi="Times New Roman" w:cs="Times New Roman"/>
          <w:sz w:val="28"/>
          <w:szCs w:val="28"/>
        </w:rPr>
        <w:tab/>
      </w:r>
      <w:r w:rsidRPr="00FC5A81">
        <w:rPr>
          <w:rFonts w:ascii="Times New Roman" w:hAnsi="Times New Roman" w:cs="Times New Roman"/>
          <w:sz w:val="28"/>
          <w:szCs w:val="28"/>
        </w:rPr>
        <w:tab/>
      </w:r>
      <w:r w:rsidRPr="00FC5A81">
        <w:rPr>
          <w:rFonts w:ascii="Times New Roman" w:hAnsi="Times New Roman" w:cs="Times New Roman"/>
          <w:sz w:val="28"/>
          <w:szCs w:val="28"/>
        </w:rPr>
        <w:tab/>
      </w:r>
      <w:r w:rsidRPr="00FC5A81">
        <w:rPr>
          <w:rFonts w:ascii="Times New Roman" w:hAnsi="Times New Roman" w:cs="Times New Roman"/>
          <w:sz w:val="28"/>
          <w:szCs w:val="28"/>
        </w:rPr>
        <w:tab/>
      </w:r>
      <w:r w:rsidRPr="00FC5A81">
        <w:rPr>
          <w:rFonts w:ascii="Times New Roman" w:hAnsi="Times New Roman" w:cs="Times New Roman"/>
          <w:sz w:val="28"/>
          <w:szCs w:val="28"/>
        </w:rPr>
        <w:tab/>
      </w:r>
      <w:r w:rsidRPr="00FC5A81">
        <w:rPr>
          <w:rFonts w:ascii="Times New Roman" w:hAnsi="Times New Roman" w:cs="Times New Roman"/>
          <w:sz w:val="28"/>
          <w:szCs w:val="28"/>
        </w:rPr>
        <w:tab/>
      </w:r>
      <w:r w:rsidRPr="00FC5A81">
        <w:rPr>
          <w:rFonts w:ascii="Times New Roman" w:hAnsi="Times New Roman" w:cs="Times New Roman"/>
          <w:sz w:val="28"/>
          <w:szCs w:val="28"/>
        </w:rPr>
        <w:tab/>
      </w:r>
      <w:r w:rsidRPr="00FC5A81">
        <w:rPr>
          <w:rFonts w:ascii="Times New Roman" w:hAnsi="Times New Roman" w:cs="Times New Roman"/>
          <w:sz w:val="28"/>
          <w:szCs w:val="28"/>
        </w:rPr>
        <w:tab/>
      </w:r>
      <w:r w:rsidRPr="00FC5A81">
        <w:rPr>
          <w:rFonts w:ascii="Times New Roman" w:hAnsi="Times New Roman" w:cs="Times New Roman"/>
          <w:sz w:val="28"/>
          <w:szCs w:val="28"/>
        </w:rPr>
        <w:tab/>
      </w:r>
      <w:r w:rsidR="009E39D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C5A81">
        <w:rPr>
          <w:rFonts w:ascii="Times New Roman" w:hAnsi="Times New Roman" w:cs="Times New Roman"/>
          <w:sz w:val="28"/>
          <w:szCs w:val="28"/>
        </w:rPr>
        <w:t>»;</w:t>
      </w:r>
    </w:p>
    <w:p w:rsidR="00FC5A81" w:rsidRPr="00FC5A81" w:rsidRDefault="00FC5A81" w:rsidP="00E6506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A81">
        <w:rPr>
          <w:rFonts w:ascii="Times New Roman" w:hAnsi="Times New Roman" w:cs="Times New Roman"/>
          <w:sz w:val="28"/>
          <w:szCs w:val="28"/>
        </w:rPr>
        <w:t xml:space="preserve">2) в таблице 1 «Сведения о расчете показателей (индикаторов) муниципальной программы» раздела IV «Сведения о целевых индикаторах»: </w:t>
      </w:r>
    </w:p>
    <w:p w:rsidR="00FC5A81" w:rsidRPr="00FC5A81" w:rsidRDefault="00FC5A81" w:rsidP="00FC5A81">
      <w:pPr>
        <w:pStyle w:val="ab"/>
        <w:rPr>
          <w:rFonts w:ascii="Times New Roman" w:hAnsi="Times New Roman" w:cs="Times New Roman"/>
          <w:sz w:val="28"/>
          <w:szCs w:val="28"/>
        </w:rPr>
      </w:pPr>
      <w:r w:rsidRPr="00FC5A81">
        <w:rPr>
          <w:rFonts w:ascii="Times New Roman" w:hAnsi="Times New Roman" w:cs="Times New Roman"/>
          <w:sz w:val="28"/>
          <w:szCs w:val="28"/>
        </w:rPr>
        <w:t>а) строку</w:t>
      </w:r>
    </w:p>
    <w:p w:rsidR="00FC5A81" w:rsidRPr="00FC5A81" w:rsidRDefault="00FC5A81" w:rsidP="00FC5A81">
      <w:pPr>
        <w:pStyle w:val="ab"/>
        <w:rPr>
          <w:rFonts w:ascii="Times New Roman" w:hAnsi="Times New Roman" w:cs="Times New Roman"/>
          <w:sz w:val="28"/>
          <w:szCs w:val="28"/>
        </w:rPr>
      </w:pPr>
      <w:r w:rsidRPr="00FC5A81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W w:w="9781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134"/>
        <w:gridCol w:w="1392"/>
        <w:gridCol w:w="2861"/>
        <w:gridCol w:w="1356"/>
        <w:gridCol w:w="770"/>
      </w:tblGrid>
      <w:tr w:rsidR="00FC5A81" w:rsidRPr="00855504" w:rsidTr="00E0527C">
        <w:trPr>
          <w:trHeight w:val="483"/>
        </w:trPr>
        <w:tc>
          <w:tcPr>
            <w:tcW w:w="2268" w:type="dxa"/>
            <w:vMerge w:val="restart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возрасте 2 - 7 лет, получающих дошкольную образовательную услугу, услугу по их </w:t>
            </w:r>
            <w:r w:rsidRPr="008555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присмотру и уходу в муниципальных образовательных учреждениях, в общей численности детей в возрасте 2 - 7 лет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Процент, %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55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proofErr w:type="spellEnd"/>
            <w:r w:rsidRPr="00855504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55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общ</w:t>
            </w:r>
            <w:proofErr w:type="spellEnd"/>
            <w:r w:rsidRPr="00855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х100%</w:t>
            </w:r>
          </w:p>
        </w:tc>
        <w:tc>
          <w:tcPr>
            <w:tcW w:w="2861" w:type="dxa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Дд</w:t>
            </w:r>
            <w:proofErr w:type="spellEnd"/>
            <w:r w:rsidRPr="00855504">
              <w:rPr>
                <w:rFonts w:ascii="Times New Roman" w:hAnsi="Times New Roman" w:cs="Times New Roman"/>
                <w:sz w:val="20"/>
                <w:szCs w:val="20"/>
              </w:rPr>
              <w:t xml:space="preserve"> – число детей в возрасте 2 - 7 лет, получающих дошкольную образовательную услугу, услугу по их присмотру и уходу в </w:t>
            </w:r>
            <w:r w:rsidRPr="008555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образовательных учреждениях</w:t>
            </w:r>
          </w:p>
        </w:tc>
        <w:tc>
          <w:tcPr>
            <w:tcW w:w="1356" w:type="dxa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Согласно данным числа детей дошкольных </w:t>
            </w:r>
            <w:proofErr w:type="gramStart"/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учреждениях</w:t>
            </w:r>
            <w:proofErr w:type="gramEnd"/>
            <w:r w:rsidRPr="00855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(отчет 85-к) </w:t>
            </w:r>
          </w:p>
        </w:tc>
        <w:tc>
          <w:tcPr>
            <w:tcW w:w="770" w:type="dxa"/>
            <w:vMerge w:val="restart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sz w:val="20"/>
                <w:szCs w:val="20"/>
              </w:rPr>
            </w:pPr>
          </w:p>
        </w:tc>
      </w:tr>
      <w:tr w:rsidR="00FC5A81" w:rsidRPr="00855504" w:rsidTr="00E0527C">
        <w:trPr>
          <w:trHeight w:val="483"/>
        </w:trPr>
        <w:tc>
          <w:tcPr>
            <w:tcW w:w="2268" w:type="dxa"/>
            <w:vMerge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55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общ</w:t>
            </w:r>
            <w:proofErr w:type="spellEnd"/>
            <w:r w:rsidRPr="00855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- общее число детей в возрасте 2 - 7 лет в городе Пскове</w:t>
            </w:r>
          </w:p>
        </w:tc>
        <w:tc>
          <w:tcPr>
            <w:tcW w:w="1356" w:type="dxa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Согласно данным Росстата по Псковской области</w:t>
            </w:r>
          </w:p>
        </w:tc>
        <w:tc>
          <w:tcPr>
            <w:tcW w:w="770" w:type="dxa"/>
            <w:vMerge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sz w:val="20"/>
                <w:szCs w:val="20"/>
              </w:rPr>
            </w:pPr>
          </w:p>
        </w:tc>
      </w:tr>
    </w:tbl>
    <w:p w:rsidR="00FC5A81" w:rsidRPr="00477E92" w:rsidRDefault="00FC5A81" w:rsidP="00FC5A81">
      <w:pPr>
        <w:pStyle w:val="ab"/>
        <w:rPr>
          <w:rFonts w:ascii="Times New Roman" w:hAnsi="Times New Roman" w:cs="Times New Roman"/>
          <w:sz w:val="28"/>
          <w:szCs w:val="28"/>
        </w:rPr>
      </w:pPr>
      <w:r w:rsidRPr="00477E92">
        <w:rPr>
          <w:rFonts w:ascii="Times New Roman" w:hAnsi="Times New Roman" w:cs="Times New Roman"/>
          <w:sz w:val="28"/>
          <w:szCs w:val="28"/>
        </w:rPr>
        <w:tab/>
      </w:r>
      <w:r w:rsidRPr="00477E92">
        <w:rPr>
          <w:rFonts w:ascii="Times New Roman" w:hAnsi="Times New Roman" w:cs="Times New Roman"/>
          <w:sz w:val="28"/>
          <w:szCs w:val="28"/>
        </w:rPr>
        <w:tab/>
      </w:r>
      <w:r w:rsidRPr="00477E92">
        <w:rPr>
          <w:rFonts w:ascii="Times New Roman" w:hAnsi="Times New Roman" w:cs="Times New Roman"/>
          <w:sz w:val="28"/>
          <w:szCs w:val="28"/>
        </w:rPr>
        <w:tab/>
      </w:r>
      <w:r w:rsidRPr="00477E92">
        <w:rPr>
          <w:rFonts w:ascii="Times New Roman" w:hAnsi="Times New Roman" w:cs="Times New Roman"/>
          <w:sz w:val="28"/>
          <w:szCs w:val="28"/>
        </w:rPr>
        <w:tab/>
      </w:r>
      <w:r w:rsidRPr="00477E92">
        <w:rPr>
          <w:rFonts w:ascii="Times New Roman" w:hAnsi="Times New Roman" w:cs="Times New Roman"/>
          <w:sz w:val="28"/>
          <w:szCs w:val="28"/>
        </w:rPr>
        <w:tab/>
      </w:r>
      <w:r w:rsidRPr="00477E92">
        <w:rPr>
          <w:rFonts w:ascii="Times New Roman" w:hAnsi="Times New Roman" w:cs="Times New Roman"/>
          <w:sz w:val="28"/>
          <w:szCs w:val="28"/>
        </w:rPr>
        <w:tab/>
      </w:r>
      <w:r w:rsidRPr="00477E92">
        <w:rPr>
          <w:rFonts w:ascii="Times New Roman" w:hAnsi="Times New Roman" w:cs="Times New Roman"/>
          <w:sz w:val="28"/>
          <w:szCs w:val="28"/>
        </w:rPr>
        <w:tab/>
      </w:r>
      <w:r w:rsidRPr="00477E92">
        <w:rPr>
          <w:rFonts w:ascii="Times New Roman" w:hAnsi="Times New Roman" w:cs="Times New Roman"/>
          <w:sz w:val="28"/>
          <w:szCs w:val="28"/>
        </w:rPr>
        <w:tab/>
      </w:r>
      <w:r w:rsidRPr="00477E92">
        <w:rPr>
          <w:rFonts w:ascii="Times New Roman" w:hAnsi="Times New Roman" w:cs="Times New Roman"/>
          <w:sz w:val="28"/>
          <w:szCs w:val="28"/>
        </w:rPr>
        <w:tab/>
      </w:r>
      <w:r w:rsidRPr="00477E92">
        <w:rPr>
          <w:rFonts w:ascii="Times New Roman" w:hAnsi="Times New Roman" w:cs="Times New Roman"/>
          <w:sz w:val="28"/>
          <w:szCs w:val="28"/>
        </w:rPr>
        <w:tab/>
      </w:r>
      <w:r w:rsidRPr="00477E92">
        <w:rPr>
          <w:rFonts w:ascii="Times New Roman" w:hAnsi="Times New Roman" w:cs="Times New Roman"/>
          <w:sz w:val="28"/>
          <w:szCs w:val="28"/>
        </w:rPr>
        <w:tab/>
      </w:r>
      <w:r w:rsidRPr="00477E92">
        <w:rPr>
          <w:rFonts w:ascii="Times New Roman" w:hAnsi="Times New Roman" w:cs="Times New Roman"/>
          <w:sz w:val="28"/>
          <w:szCs w:val="28"/>
        </w:rPr>
        <w:tab/>
        <w:t>»</w:t>
      </w:r>
    </w:p>
    <w:p w:rsidR="00FC5A81" w:rsidRPr="00477E92" w:rsidRDefault="00FC5A81" w:rsidP="00FC5A81">
      <w:pPr>
        <w:pStyle w:val="ab"/>
        <w:rPr>
          <w:rFonts w:ascii="Times New Roman" w:hAnsi="Times New Roman" w:cs="Times New Roman"/>
          <w:sz w:val="28"/>
          <w:szCs w:val="28"/>
        </w:rPr>
      </w:pPr>
      <w:r w:rsidRPr="00477E92">
        <w:rPr>
          <w:rFonts w:ascii="Times New Roman" w:hAnsi="Times New Roman" w:cs="Times New Roman"/>
          <w:sz w:val="28"/>
          <w:szCs w:val="28"/>
        </w:rPr>
        <w:t>заменить строкой следующего содержания:</w:t>
      </w:r>
    </w:p>
    <w:p w:rsidR="00FC5A81" w:rsidRPr="00477E92" w:rsidRDefault="00FC5A81" w:rsidP="00FC5A81">
      <w:pPr>
        <w:pStyle w:val="ab"/>
        <w:rPr>
          <w:rFonts w:ascii="Times New Roman" w:hAnsi="Times New Roman" w:cs="Times New Roman"/>
          <w:sz w:val="28"/>
          <w:szCs w:val="28"/>
        </w:rPr>
      </w:pPr>
      <w:r w:rsidRPr="00477E9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1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134"/>
        <w:gridCol w:w="1392"/>
        <w:gridCol w:w="2861"/>
        <w:gridCol w:w="1356"/>
        <w:gridCol w:w="770"/>
      </w:tblGrid>
      <w:tr w:rsidR="00FC5A81" w:rsidRPr="00855504" w:rsidTr="00E0527C">
        <w:trPr>
          <w:trHeight w:val="483"/>
        </w:trPr>
        <w:tc>
          <w:tcPr>
            <w:tcW w:w="2268" w:type="dxa"/>
            <w:vMerge w:val="restart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до 7 лет, получающих дошкольную образовательную услугу, услугу по их присмотру и уходу в муниципальных образовательных учреждениях, в общей численности детей в возрасте до 7 лет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Процент, %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55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proofErr w:type="spellEnd"/>
            <w:r w:rsidRPr="00855504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55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общ</w:t>
            </w:r>
            <w:proofErr w:type="spellEnd"/>
            <w:r w:rsidRPr="00855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х100%</w:t>
            </w:r>
          </w:p>
        </w:tc>
        <w:tc>
          <w:tcPr>
            <w:tcW w:w="2861" w:type="dxa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Дд</w:t>
            </w:r>
            <w:proofErr w:type="spellEnd"/>
            <w:r w:rsidRPr="00855504">
              <w:rPr>
                <w:rFonts w:ascii="Times New Roman" w:hAnsi="Times New Roman" w:cs="Times New Roman"/>
                <w:sz w:val="20"/>
                <w:szCs w:val="20"/>
              </w:rPr>
              <w:t xml:space="preserve"> – число детей в возрасте до 7 лет, получающих дошкольную образовательную услугу, услугу по их присмотру и уходу в муниципальных образовательных учреждениях</w:t>
            </w:r>
          </w:p>
        </w:tc>
        <w:tc>
          <w:tcPr>
            <w:tcW w:w="1356" w:type="dxa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данным числа детей дошкольных </w:t>
            </w:r>
            <w:proofErr w:type="gramStart"/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учреждениях</w:t>
            </w:r>
            <w:proofErr w:type="gramEnd"/>
            <w:r w:rsidRPr="00855504">
              <w:rPr>
                <w:rFonts w:ascii="Times New Roman" w:hAnsi="Times New Roman" w:cs="Times New Roman"/>
                <w:sz w:val="20"/>
                <w:szCs w:val="20"/>
              </w:rPr>
              <w:t xml:space="preserve"> (отчет 85-к) </w:t>
            </w:r>
          </w:p>
        </w:tc>
        <w:tc>
          <w:tcPr>
            <w:tcW w:w="770" w:type="dxa"/>
            <w:vMerge w:val="restart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sz w:val="20"/>
                <w:szCs w:val="20"/>
              </w:rPr>
            </w:pPr>
          </w:p>
        </w:tc>
      </w:tr>
      <w:tr w:rsidR="00FC5A81" w:rsidRPr="00855504" w:rsidTr="00E0527C">
        <w:trPr>
          <w:trHeight w:val="483"/>
        </w:trPr>
        <w:tc>
          <w:tcPr>
            <w:tcW w:w="2268" w:type="dxa"/>
            <w:vMerge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55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общ</w:t>
            </w:r>
            <w:proofErr w:type="spellEnd"/>
            <w:r w:rsidRPr="00855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- общее число детей в возрасте до 7 лет в городе Пскове</w:t>
            </w:r>
          </w:p>
        </w:tc>
        <w:tc>
          <w:tcPr>
            <w:tcW w:w="1356" w:type="dxa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Согласно данным Росстата по Псковской области</w:t>
            </w:r>
          </w:p>
        </w:tc>
        <w:tc>
          <w:tcPr>
            <w:tcW w:w="770" w:type="dxa"/>
            <w:vMerge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sz w:val="20"/>
                <w:szCs w:val="20"/>
              </w:rPr>
            </w:pPr>
          </w:p>
        </w:tc>
      </w:tr>
    </w:tbl>
    <w:p w:rsidR="00FC5A81" w:rsidRPr="00477E92" w:rsidRDefault="00FC5A81" w:rsidP="00FC5A81">
      <w:pPr>
        <w:pStyle w:val="ab"/>
        <w:rPr>
          <w:rFonts w:ascii="Times New Roman" w:hAnsi="Times New Roman" w:cs="Times New Roman"/>
          <w:sz w:val="28"/>
          <w:szCs w:val="28"/>
        </w:rPr>
      </w:pPr>
      <w:r w:rsidRPr="00477E92">
        <w:rPr>
          <w:rFonts w:ascii="Times New Roman" w:hAnsi="Times New Roman" w:cs="Times New Roman"/>
          <w:sz w:val="28"/>
          <w:szCs w:val="28"/>
        </w:rPr>
        <w:tab/>
      </w:r>
      <w:r w:rsidRPr="00477E92">
        <w:rPr>
          <w:rFonts w:ascii="Times New Roman" w:hAnsi="Times New Roman" w:cs="Times New Roman"/>
          <w:sz w:val="28"/>
          <w:szCs w:val="28"/>
        </w:rPr>
        <w:tab/>
      </w:r>
      <w:r w:rsidRPr="00477E92">
        <w:rPr>
          <w:rFonts w:ascii="Times New Roman" w:hAnsi="Times New Roman" w:cs="Times New Roman"/>
          <w:sz w:val="28"/>
          <w:szCs w:val="28"/>
        </w:rPr>
        <w:tab/>
      </w:r>
      <w:r w:rsidRPr="00477E92">
        <w:rPr>
          <w:rFonts w:ascii="Times New Roman" w:hAnsi="Times New Roman" w:cs="Times New Roman"/>
          <w:sz w:val="28"/>
          <w:szCs w:val="28"/>
        </w:rPr>
        <w:tab/>
      </w:r>
      <w:r w:rsidRPr="00477E92">
        <w:rPr>
          <w:rFonts w:ascii="Times New Roman" w:hAnsi="Times New Roman" w:cs="Times New Roman"/>
          <w:sz w:val="28"/>
          <w:szCs w:val="28"/>
        </w:rPr>
        <w:tab/>
      </w:r>
      <w:r w:rsidRPr="00477E92">
        <w:rPr>
          <w:rFonts w:ascii="Times New Roman" w:hAnsi="Times New Roman" w:cs="Times New Roman"/>
          <w:sz w:val="28"/>
          <w:szCs w:val="28"/>
        </w:rPr>
        <w:tab/>
      </w:r>
      <w:r w:rsidRPr="00477E92">
        <w:rPr>
          <w:rFonts w:ascii="Times New Roman" w:hAnsi="Times New Roman" w:cs="Times New Roman"/>
          <w:sz w:val="28"/>
          <w:szCs w:val="28"/>
        </w:rPr>
        <w:tab/>
      </w:r>
      <w:r w:rsidRPr="00477E92">
        <w:rPr>
          <w:rFonts w:ascii="Times New Roman" w:hAnsi="Times New Roman" w:cs="Times New Roman"/>
          <w:sz w:val="28"/>
          <w:szCs w:val="28"/>
        </w:rPr>
        <w:tab/>
      </w:r>
      <w:r w:rsidRPr="00477E92">
        <w:rPr>
          <w:rFonts w:ascii="Times New Roman" w:hAnsi="Times New Roman" w:cs="Times New Roman"/>
          <w:sz w:val="28"/>
          <w:szCs w:val="28"/>
        </w:rPr>
        <w:tab/>
      </w:r>
      <w:r w:rsidRPr="00477E92">
        <w:rPr>
          <w:rFonts w:ascii="Times New Roman" w:hAnsi="Times New Roman" w:cs="Times New Roman"/>
          <w:sz w:val="28"/>
          <w:szCs w:val="28"/>
        </w:rPr>
        <w:tab/>
      </w:r>
      <w:r w:rsidR="00477E9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477E92">
        <w:rPr>
          <w:rFonts w:ascii="Times New Roman" w:hAnsi="Times New Roman" w:cs="Times New Roman"/>
          <w:sz w:val="28"/>
          <w:szCs w:val="28"/>
        </w:rPr>
        <w:tab/>
      </w:r>
      <w:r w:rsidR="00477E92">
        <w:rPr>
          <w:rFonts w:ascii="Times New Roman" w:hAnsi="Times New Roman" w:cs="Times New Roman"/>
          <w:sz w:val="28"/>
          <w:szCs w:val="28"/>
        </w:rPr>
        <w:t xml:space="preserve">     </w:t>
      </w:r>
      <w:r w:rsidRPr="00477E92">
        <w:rPr>
          <w:rFonts w:ascii="Times New Roman" w:hAnsi="Times New Roman" w:cs="Times New Roman"/>
          <w:sz w:val="28"/>
          <w:szCs w:val="28"/>
        </w:rPr>
        <w:t xml:space="preserve">»; </w:t>
      </w:r>
      <w:r w:rsidR="00477E9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C5A81" w:rsidRPr="00477E92" w:rsidRDefault="00FC5A81" w:rsidP="00FC5A81">
      <w:pPr>
        <w:pStyle w:val="ab"/>
        <w:rPr>
          <w:rFonts w:ascii="Times New Roman" w:hAnsi="Times New Roman" w:cs="Times New Roman"/>
          <w:sz w:val="28"/>
          <w:szCs w:val="28"/>
        </w:rPr>
      </w:pPr>
      <w:r w:rsidRPr="00477E92">
        <w:rPr>
          <w:rFonts w:ascii="Times New Roman" w:hAnsi="Times New Roman" w:cs="Times New Roman"/>
          <w:sz w:val="28"/>
          <w:szCs w:val="28"/>
        </w:rPr>
        <w:t>б) строку</w:t>
      </w:r>
    </w:p>
    <w:p w:rsidR="00FC5A81" w:rsidRPr="00477E92" w:rsidRDefault="00FC5A81" w:rsidP="00FC5A81">
      <w:pPr>
        <w:pStyle w:val="ab"/>
        <w:rPr>
          <w:rFonts w:ascii="Times New Roman" w:hAnsi="Times New Roman" w:cs="Times New Roman"/>
          <w:sz w:val="28"/>
          <w:szCs w:val="28"/>
        </w:rPr>
      </w:pPr>
      <w:r w:rsidRPr="00477E9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1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134"/>
        <w:gridCol w:w="1392"/>
        <w:gridCol w:w="2861"/>
        <w:gridCol w:w="1417"/>
        <w:gridCol w:w="709"/>
      </w:tblGrid>
      <w:tr w:rsidR="00FC5A81" w:rsidRPr="008013AE" w:rsidTr="00E0527C">
        <w:trPr>
          <w:trHeight w:val="215"/>
        </w:trPr>
        <w:tc>
          <w:tcPr>
            <w:tcW w:w="2268" w:type="dxa"/>
            <w:vMerge w:val="restart"/>
            <w:shd w:val="clear" w:color="auto" w:fill="auto"/>
          </w:tcPr>
          <w:p w:rsidR="00FC5A81" w:rsidRPr="00477E92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77E92">
              <w:rPr>
                <w:rFonts w:ascii="Times New Roman" w:hAnsi="Times New Roman" w:cs="Times New Roman"/>
                <w:sz w:val="20"/>
                <w:szCs w:val="20"/>
              </w:rPr>
              <w:t>Доля охвата дошкольным образованием детей в возрасте от 2 лет до 3 лет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5A81" w:rsidRPr="00477E92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77E92">
              <w:rPr>
                <w:rFonts w:ascii="Times New Roman" w:hAnsi="Times New Roman" w:cs="Times New Roman"/>
                <w:sz w:val="20"/>
                <w:szCs w:val="20"/>
              </w:rPr>
              <w:t>Процент, %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FC5A81" w:rsidRPr="00477E92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E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77E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proofErr w:type="spellEnd"/>
            <w:r w:rsidRPr="00477E92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477E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77E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общ</w:t>
            </w:r>
            <w:proofErr w:type="spellEnd"/>
            <w:r w:rsidRPr="00477E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77E92">
              <w:rPr>
                <w:rFonts w:ascii="Times New Roman" w:hAnsi="Times New Roman" w:cs="Times New Roman"/>
                <w:sz w:val="20"/>
                <w:szCs w:val="20"/>
              </w:rPr>
              <w:t>х100%</w:t>
            </w:r>
          </w:p>
        </w:tc>
        <w:tc>
          <w:tcPr>
            <w:tcW w:w="2861" w:type="dxa"/>
            <w:shd w:val="clear" w:color="auto" w:fill="auto"/>
          </w:tcPr>
          <w:p w:rsidR="00FC5A81" w:rsidRPr="00477E92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E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77E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proofErr w:type="spellEnd"/>
            <w:r w:rsidRPr="00477E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77E92">
              <w:rPr>
                <w:rFonts w:ascii="Times New Roman" w:hAnsi="Times New Roman" w:cs="Times New Roman"/>
                <w:sz w:val="20"/>
                <w:szCs w:val="20"/>
              </w:rPr>
              <w:t>– число детей в возрасте от 2 лет до 3 лет, посещающих дошкольные образовательные учреждения</w:t>
            </w:r>
          </w:p>
        </w:tc>
        <w:tc>
          <w:tcPr>
            <w:tcW w:w="1417" w:type="dxa"/>
            <w:shd w:val="clear" w:color="auto" w:fill="auto"/>
          </w:tcPr>
          <w:p w:rsidR="00FC5A81" w:rsidRPr="00477E92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77E92">
              <w:rPr>
                <w:rFonts w:ascii="Times New Roman" w:hAnsi="Times New Roman" w:cs="Times New Roman"/>
                <w:sz w:val="20"/>
                <w:szCs w:val="20"/>
              </w:rPr>
              <w:t>Согласно отчету УО АГП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C5A81" w:rsidRPr="008013AE" w:rsidRDefault="00FC5A81" w:rsidP="00FC5A81">
            <w:pPr>
              <w:pStyle w:val="ab"/>
              <w:rPr>
                <w:sz w:val="20"/>
                <w:szCs w:val="20"/>
              </w:rPr>
            </w:pPr>
          </w:p>
        </w:tc>
      </w:tr>
      <w:tr w:rsidR="00FC5A81" w:rsidRPr="008013AE" w:rsidTr="00E0527C">
        <w:trPr>
          <w:trHeight w:val="215"/>
        </w:trPr>
        <w:tc>
          <w:tcPr>
            <w:tcW w:w="2268" w:type="dxa"/>
            <w:vMerge/>
            <w:shd w:val="clear" w:color="auto" w:fill="FFFF00"/>
          </w:tcPr>
          <w:p w:rsidR="00FC5A81" w:rsidRPr="00477E92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:rsidR="00FC5A81" w:rsidRPr="00477E92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00"/>
          </w:tcPr>
          <w:p w:rsidR="00FC5A81" w:rsidRPr="00477E92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auto"/>
          </w:tcPr>
          <w:p w:rsidR="00FC5A81" w:rsidRPr="00477E92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E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77E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общ</w:t>
            </w:r>
            <w:proofErr w:type="spellEnd"/>
            <w:r w:rsidRPr="00477E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77E92">
              <w:rPr>
                <w:rFonts w:ascii="Times New Roman" w:hAnsi="Times New Roman" w:cs="Times New Roman"/>
                <w:sz w:val="20"/>
                <w:szCs w:val="20"/>
              </w:rPr>
              <w:t>– общее число детей в возрасте от 2 лет до 3 лет</w:t>
            </w:r>
          </w:p>
        </w:tc>
        <w:tc>
          <w:tcPr>
            <w:tcW w:w="1417" w:type="dxa"/>
            <w:shd w:val="clear" w:color="auto" w:fill="auto"/>
          </w:tcPr>
          <w:p w:rsidR="00FC5A81" w:rsidRPr="00477E92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77E92">
              <w:rPr>
                <w:rFonts w:ascii="Times New Roman" w:hAnsi="Times New Roman" w:cs="Times New Roman"/>
                <w:sz w:val="20"/>
                <w:szCs w:val="20"/>
              </w:rPr>
              <w:t>Согласно данным Росстата</w:t>
            </w:r>
          </w:p>
        </w:tc>
        <w:tc>
          <w:tcPr>
            <w:tcW w:w="709" w:type="dxa"/>
            <w:vMerge/>
          </w:tcPr>
          <w:p w:rsidR="00FC5A81" w:rsidRPr="008013AE" w:rsidRDefault="00FC5A81" w:rsidP="00FC5A81">
            <w:pPr>
              <w:pStyle w:val="ab"/>
              <w:rPr>
                <w:sz w:val="20"/>
                <w:szCs w:val="20"/>
              </w:rPr>
            </w:pPr>
          </w:p>
        </w:tc>
      </w:tr>
    </w:tbl>
    <w:p w:rsidR="00FC5A81" w:rsidRPr="00477E92" w:rsidRDefault="00FC5A81" w:rsidP="00FC5A81">
      <w:pPr>
        <w:pStyle w:val="ab"/>
        <w:rPr>
          <w:rFonts w:ascii="Times New Roman" w:hAnsi="Times New Roman" w:cs="Times New Roman"/>
          <w:sz w:val="28"/>
          <w:szCs w:val="28"/>
        </w:rPr>
      </w:pPr>
      <w:r w:rsidRPr="00477E92">
        <w:rPr>
          <w:rFonts w:ascii="Times New Roman" w:hAnsi="Times New Roman" w:cs="Times New Roman"/>
          <w:sz w:val="28"/>
          <w:szCs w:val="28"/>
        </w:rPr>
        <w:tab/>
      </w:r>
      <w:r w:rsidRPr="00477E92">
        <w:rPr>
          <w:rFonts w:ascii="Times New Roman" w:hAnsi="Times New Roman" w:cs="Times New Roman"/>
          <w:sz w:val="28"/>
          <w:szCs w:val="28"/>
        </w:rPr>
        <w:tab/>
      </w:r>
      <w:r w:rsidRPr="00477E92">
        <w:rPr>
          <w:rFonts w:ascii="Times New Roman" w:hAnsi="Times New Roman" w:cs="Times New Roman"/>
          <w:sz w:val="28"/>
          <w:szCs w:val="28"/>
        </w:rPr>
        <w:tab/>
      </w:r>
      <w:r w:rsidRPr="00477E92">
        <w:rPr>
          <w:rFonts w:ascii="Times New Roman" w:hAnsi="Times New Roman" w:cs="Times New Roman"/>
          <w:sz w:val="28"/>
          <w:szCs w:val="28"/>
        </w:rPr>
        <w:tab/>
      </w:r>
      <w:r w:rsidRPr="00477E92">
        <w:rPr>
          <w:rFonts w:ascii="Times New Roman" w:hAnsi="Times New Roman" w:cs="Times New Roman"/>
          <w:sz w:val="28"/>
          <w:szCs w:val="28"/>
        </w:rPr>
        <w:tab/>
      </w:r>
      <w:r w:rsidRPr="00477E92">
        <w:rPr>
          <w:rFonts w:ascii="Times New Roman" w:hAnsi="Times New Roman" w:cs="Times New Roman"/>
          <w:sz w:val="28"/>
          <w:szCs w:val="28"/>
        </w:rPr>
        <w:tab/>
      </w:r>
      <w:r w:rsidRPr="00477E92">
        <w:rPr>
          <w:rFonts w:ascii="Times New Roman" w:hAnsi="Times New Roman" w:cs="Times New Roman"/>
          <w:sz w:val="28"/>
          <w:szCs w:val="28"/>
        </w:rPr>
        <w:tab/>
      </w:r>
      <w:r w:rsidRPr="00477E92">
        <w:rPr>
          <w:rFonts w:ascii="Times New Roman" w:hAnsi="Times New Roman" w:cs="Times New Roman"/>
          <w:sz w:val="28"/>
          <w:szCs w:val="28"/>
        </w:rPr>
        <w:tab/>
      </w:r>
      <w:r w:rsidRPr="00477E92">
        <w:rPr>
          <w:rFonts w:ascii="Times New Roman" w:hAnsi="Times New Roman" w:cs="Times New Roman"/>
          <w:sz w:val="28"/>
          <w:szCs w:val="28"/>
        </w:rPr>
        <w:tab/>
      </w:r>
      <w:r w:rsidR="00477E92">
        <w:rPr>
          <w:rFonts w:ascii="Times New Roman" w:hAnsi="Times New Roman" w:cs="Times New Roman"/>
          <w:sz w:val="28"/>
          <w:szCs w:val="28"/>
        </w:rPr>
        <w:tab/>
      </w:r>
      <w:r w:rsidR="00477E92">
        <w:rPr>
          <w:rFonts w:ascii="Times New Roman" w:hAnsi="Times New Roman" w:cs="Times New Roman"/>
          <w:sz w:val="28"/>
          <w:szCs w:val="28"/>
        </w:rPr>
        <w:tab/>
      </w:r>
      <w:r w:rsidR="00477E92">
        <w:rPr>
          <w:rFonts w:ascii="Times New Roman" w:hAnsi="Times New Roman" w:cs="Times New Roman"/>
          <w:sz w:val="28"/>
          <w:szCs w:val="28"/>
        </w:rPr>
        <w:tab/>
      </w:r>
      <w:r w:rsidR="00477E92">
        <w:rPr>
          <w:rFonts w:ascii="Times New Roman" w:hAnsi="Times New Roman" w:cs="Times New Roman"/>
          <w:sz w:val="28"/>
          <w:szCs w:val="28"/>
        </w:rPr>
        <w:tab/>
      </w:r>
      <w:r w:rsidRPr="00477E9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C5A81" w:rsidRPr="00477E92" w:rsidRDefault="00FC5A81" w:rsidP="00FC5A81">
      <w:pPr>
        <w:pStyle w:val="ab"/>
        <w:rPr>
          <w:rFonts w:ascii="Times New Roman" w:hAnsi="Times New Roman" w:cs="Times New Roman"/>
          <w:sz w:val="28"/>
          <w:szCs w:val="28"/>
        </w:rPr>
      </w:pPr>
      <w:r w:rsidRPr="00477E92">
        <w:rPr>
          <w:rFonts w:ascii="Times New Roman" w:hAnsi="Times New Roman" w:cs="Times New Roman"/>
          <w:sz w:val="28"/>
          <w:szCs w:val="28"/>
        </w:rPr>
        <w:t xml:space="preserve">заменить строками следующего содержания: </w:t>
      </w:r>
    </w:p>
    <w:p w:rsidR="00FC5A81" w:rsidRPr="00477E92" w:rsidRDefault="00FC5A81" w:rsidP="00FC5A81">
      <w:pPr>
        <w:pStyle w:val="ab"/>
        <w:rPr>
          <w:rFonts w:ascii="Times New Roman" w:hAnsi="Times New Roman" w:cs="Times New Roman"/>
          <w:sz w:val="28"/>
          <w:szCs w:val="28"/>
        </w:rPr>
      </w:pPr>
      <w:r w:rsidRPr="00477E9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1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134"/>
        <w:gridCol w:w="1392"/>
        <w:gridCol w:w="2861"/>
        <w:gridCol w:w="1417"/>
        <w:gridCol w:w="709"/>
      </w:tblGrid>
      <w:tr w:rsidR="00FC5A81" w:rsidRPr="00855504" w:rsidTr="00E0527C">
        <w:trPr>
          <w:trHeight w:val="215"/>
        </w:trPr>
        <w:tc>
          <w:tcPr>
            <w:tcW w:w="2268" w:type="dxa"/>
            <w:vMerge w:val="restart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Процент, %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55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proofErr w:type="spellEnd"/>
            <w:r w:rsidRPr="00855504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55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общ</w:t>
            </w:r>
            <w:proofErr w:type="spellEnd"/>
            <w:r w:rsidRPr="00855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х100%</w:t>
            </w:r>
          </w:p>
        </w:tc>
        <w:tc>
          <w:tcPr>
            <w:tcW w:w="2861" w:type="dxa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55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proofErr w:type="spellEnd"/>
            <w:r w:rsidRPr="00855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– число детей в возрасте от 1,5 до 3 лет, посещающих дошкольные образовательные учреждения</w:t>
            </w:r>
          </w:p>
        </w:tc>
        <w:tc>
          <w:tcPr>
            <w:tcW w:w="1417" w:type="dxa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Согласно отчету УО АГП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sz w:val="20"/>
                <w:szCs w:val="20"/>
              </w:rPr>
            </w:pPr>
          </w:p>
        </w:tc>
      </w:tr>
      <w:tr w:rsidR="00FC5A81" w:rsidRPr="00855504" w:rsidTr="00E0527C">
        <w:trPr>
          <w:trHeight w:val="215"/>
        </w:trPr>
        <w:tc>
          <w:tcPr>
            <w:tcW w:w="2268" w:type="dxa"/>
            <w:vMerge/>
            <w:shd w:val="clear" w:color="auto" w:fill="FFFF00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00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55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общ</w:t>
            </w:r>
            <w:proofErr w:type="spellEnd"/>
            <w:r w:rsidRPr="00855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– общее число детей в возрасте от 1,5 до 3 лет</w:t>
            </w:r>
          </w:p>
        </w:tc>
        <w:tc>
          <w:tcPr>
            <w:tcW w:w="1417" w:type="dxa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Согласно данным Росстата</w:t>
            </w:r>
          </w:p>
        </w:tc>
        <w:tc>
          <w:tcPr>
            <w:tcW w:w="709" w:type="dxa"/>
            <w:vMerge/>
          </w:tcPr>
          <w:p w:rsidR="00FC5A81" w:rsidRPr="00855504" w:rsidRDefault="00FC5A81" w:rsidP="00FC5A81">
            <w:pPr>
              <w:pStyle w:val="ab"/>
              <w:rPr>
                <w:sz w:val="20"/>
                <w:szCs w:val="20"/>
              </w:rPr>
            </w:pPr>
          </w:p>
        </w:tc>
      </w:tr>
      <w:tr w:rsidR="00FC5A81" w:rsidRPr="00855504" w:rsidTr="00E0527C">
        <w:trPr>
          <w:trHeight w:val="215"/>
        </w:trPr>
        <w:tc>
          <w:tcPr>
            <w:tcW w:w="2268" w:type="dxa"/>
            <w:vMerge w:val="restart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Среднее время ожидания места для получения дошкольного образования детьми в возрасте от 1,5 до 3 лет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Style w:val="afc"/>
                <w:rFonts w:ascii="Times New Roman" w:hAnsi="Times New Roman" w:cs="Times New Roman"/>
                <w:sz w:val="20"/>
                <w:szCs w:val="20"/>
              </w:rPr>
            </w:pPr>
            <w:r w:rsidRPr="00855504">
              <w:rPr>
                <w:rStyle w:val="afc"/>
                <w:rFonts w:ascii="Times New Roman" w:hAnsi="Times New Roman" w:cs="Times New Roman"/>
                <w:sz w:val="20"/>
                <w:szCs w:val="20"/>
              </w:rPr>
              <w:object w:dxaOrig="1545" w:dyaOrig="6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25.5pt" o:ole="">
                  <v:imagedata r:id="rId10" o:title=""/>
                </v:shape>
                <o:OLEObject Type="Embed" ProgID="PBrush" ShapeID="_x0000_i1025" DrawAspect="Content" ObjectID="_1717575595" r:id="rId11"/>
              </w:object>
            </w:r>
          </w:p>
        </w:tc>
        <w:tc>
          <w:tcPr>
            <w:tcW w:w="2861" w:type="dxa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  <w:r w:rsidRPr="008555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 xml:space="preserve"> – сумма периодов ожидания детей, рассчитанных по каждому ребенку, которому на желаемую дату зачисления было от 1,5 до 3 лет и который был направлен в МДОУ </w:t>
            </w:r>
            <w:proofErr w:type="gramStart"/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855504">
              <w:rPr>
                <w:rFonts w:ascii="Times New Roman" w:hAnsi="Times New Roman" w:cs="Times New Roman"/>
                <w:sz w:val="20"/>
                <w:szCs w:val="20"/>
              </w:rPr>
              <w:t xml:space="preserve"> последние 2 года</w:t>
            </w:r>
          </w:p>
        </w:tc>
        <w:tc>
          <w:tcPr>
            <w:tcW w:w="1417" w:type="dxa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Согласно отчету УО АГП</w:t>
            </w:r>
          </w:p>
        </w:tc>
        <w:tc>
          <w:tcPr>
            <w:tcW w:w="709" w:type="dxa"/>
          </w:tcPr>
          <w:p w:rsidR="00FC5A81" w:rsidRPr="00855504" w:rsidRDefault="00FC5A81" w:rsidP="00FC5A81">
            <w:pPr>
              <w:pStyle w:val="ab"/>
              <w:rPr>
                <w:sz w:val="20"/>
                <w:szCs w:val="20"/>
              </w:rPr>
            </w:pPr>
          </w:p>
        </w:tc>
      </w:tr>
      <w:tr w:rsidR="00FC5A81" w:rsidRPr="00855504" w:rsidTr="00E0527C">
        <w:trPr>
          <w:trHeight w:val="215"/>
        </w:trPr>
        <w:tc>
          <w:tcPr>
            <w:tcW w:w="2268" w:type="dxa"/>
            <w:vMerge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855504">
              <w:rPr>
                <w:rFonts w:ascii="Times New Roman" w:hAnsi="Times New Roman" w:cs="Times New Roman"/>
                <w:sz w:val="20"/>
                <w:szCs w:val="20"/>
              </w:rPr>
              <w:t xml:space="preserve"> – число детей, направленных в МДОУ за последние 2 года, которым на желаемую дату зачисления было от 1,5 до 3 лет</w:t>
            </w:r>
          </w:p>
        </w:tc>
        <w:tc>
          <w:tcPr>
            <w:tcW w:w="1417" w:type="dxa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Согласно отчету УО АГП</w:t>
            </w:r>
          </w:p>
        </w:tc>
        <w:tc>
          <w:tcPr>
            <w:tcW w:w="709" w:type="dxa"/>
          </w:tcPr>
          <w:p w:rsidR="00FC5A81" w:rsidRPr="00855504" w:rsidRDefault="00FC5A81" w:rsidP="00FC5A81">
            <w:pPr>
              <w:pStyle w:val="ab"/>
              <w:rPr>
                <w:sz w:val="20"/>
                <w:szCs w:val="20"/>
              </w:rPr>
            </w:pPr>
          </w:p>
        </w:tc>
      </w:tr>
    </w:tbl>
    <w:p w:rsidR="00FC5A81" w:rsidRPr="00FB30B0" w:rsidRDefault="00FC5A81" w:rsidP="00FC5A81">
      <w:pPr>
        <w:pStyle w:val="ab"/>
        <w:rPr>
          <w:rFonts w:ascii="Times New Roman" w:hAnsi="Times New Roman" w:cs="Times New Roman"/>
          <w:sz w:val="28"/>
          <w:szCs w:val="28"/>
        </w:rPr>
      </w:pPr>
      <w:r w:rsidRPr="00FB30B0">
        <w:rPr>
          <w:rFonts w:ascii="Times New Roman" w:hAnsi="Times New Roman" w:cs="Times New Roman"/>
          <w:sz w:val="28"/>
          <w:szCs w:val="28"/>
        </w:rPr>
        <w:tab/>
      </w:r>
      <w:r w:rsidRPr="00FB30B0">
        <w:rPr>
          <w:rFonts w:ascii="Times New Roman" w:hAnsi="Times New Roman" w:cs="Times New Roman"/>
          <w:sz w:val="28"/>
          <w:szCs w:val="28"/>
        </w:rPr>
        <w:tab/>
      </w:r>
      <w:r w:rsidRPr="00FB30B0">
        <w:rPr>
          <w:rFonts w:ascii="Times New Roman" w:hAnsi="Times New Roman" w:cs="Times New Roman"/>
          <w:sz w:val="28"/>
          <w:szCs w:val="28"/>
        </w:rPr>
        <w:tab/>
      </w:r>
      <w:r w:rsidRPr="00FB30B0">
        <w:rPr>
          <w:rFonts w:ascii="Times New Roman" w:hAnsi="Times New Roman" w:cs="Times New Roman"/>
          <w:sz w:val="28"/>
          <w:szCs w:val="28"/>
        </w:rPr>
        <w:tab/>
      </w:r>
      <w:r w:rsidRPr="00FB30B0">
        <w:rPr>
          <w:rFonts w:ascii="Times New Roman" w:hAnsi="Times New Roman" w:cs="Times New Roman"/>
          <w:sz w:val="28"/>
          <w:szCs w:val="28"/>
        </w:rPr>
        <w:tab/>
      </w:r>
      <w:r w:rsidRPr="00FB30B0">
        <w:rPr>
          <w:rFonts w:ascii="Times New Roman" w:hAnsi="Times New Roman" w:cs="Times New Roman"/>
          <w:sz w:val="28"/>
          <w:szCs w:val="28"/>
        </w:rPr>
        <w:tab/>
      </w:r>
      <w:r w:rsidRPr="00FB30B0">
        <w:rPr>
          <w:rFonts w:ascii="Times New Roman" w:hAnsi="Times New Roman" w:cs="Times New Roman"/>
          <w:sz w:val="28"/>
          <w:szCs w:val="28"/>
        </w:rPr>
        <w:tab/>
      </w:r>
      <w:r w:rsidR="00FB30B0">
        <w:rPr>
          <w:rFonts w:ascii="Times New Roman" w:hAnsi="Times New Roman" w:cs="Times New Roman"/>
          <w:sz w:val="28"/>
          <w:szCs w:val="28"/>
        </w:rPr>
        <w:tab/>
      </w:r>
      <w:r w:rsidR="00FB30B0">
        <w:rPr>
          <w:rFonts w:ascii="Times New Roman" w:hAnsi="Times New Roman" w:cs="Times New Roman"/>
          <w:sz w:val="28"/>
          <w:szCs w:val="28"/>
        </w:rPr>
        <w:tab/>
      </w:r>
      <w:r w:rsidR="00FB30B0">
        <w:rPr>
          <w:rFonts w:ascii="Times New Roman" w:hAnsi="Times New Roman" w:cs="Times New Roman"/>
          <w:sz w:val="28"/>
          <w:szCs w:val="28"/>
        </w:rPr>
        <w:tab/>
      </w:r>
      <w:r w:rsidR="00FB30B0">
        <w:rPr>
          <w:rFonts w:ascii="Times New Roman" w:hAnsi="Times New Roman" w:cs="Times New Roman"/>
          <w:sz w:val="28"/>
          <w:szCs w:val="28"/>
        </w:rPr>
        <w:tab/>
      </w:r>
      <w:r w:rsidRPr="00FB30B0">
        <w:rPr>
          <w:rFonts w:ascii="Times New Roman" w:hAnsi="Times New Roman" w:cs="Times New Roman"/>
          <w:sz w:val="28"/>
          <w:szCs w:val="28"/>
        </w:rPr>
        <w:tab/>
        <w:t xml:space="preserve"> »;</w:t>
      </w:r>
    </w:p>
    <w:p w:rsidR="00FC5A81" w:rsidRPr="00FB30B0" w:rsidRDefault="00FC5A81" w:rsidP="00FB30B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B30B0">
        <w:rPr>
          <w:rFonts w:ascii="Times New Roman" w:hAnsi="Times New Roman" w:cs="Times New Roman"/>
          <w:sz w:val="28"/>
          <w:szCs w:val="28"/>
        </w:rPr>
        <w:lastRenderedPageBreak/>
        <w:t xml:space="preserve">         3) в разделе V «Обоснование включения подпрограмм, ведомственных целевых программ и отдельных мероприятий в стр</w:t>
      </w:r>
      <w:r w:rsidR="0045295A">
        <w:rPr>
          <w:rFonts w:ascii="Times New Roman" w:hAnsi="Times New Roman" w:cs="Times New Roman"/>
          <w:sz w:val="28"/>
          <w:szCs w:val="28"/>
        </w:rPr>
        <w:t>уктуру муниципальной программы»</w:t>
      </w:r>
      <w:r w:rsidRPr="00FB30B0">
        <w:rPr>
          <w:rFonts w:ascii="Times New Roman" w:hAnsi="Times New Roman" w:cs="Times New Roman"/>
          <w:sz w:val="28"/>
          <w:szCs w:val="28"/>
        </w:rPr>
        <w:t>:</w:t>
      </w:r>
    </w:p>
    <w:p w:rsidR="00FC5A81" w:rsidRPr="00FB30B0" w:rsidRDefault="00FC5A81" w:rsidP="00FB30B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B30B0">
        <w:rPr>
          <w:rFonts w:ascii="Times New Roman" w:hAnsi="Times New Roman" w:cs="Times New Roman"/>
          <w:sz w:val="28"/>
          <w:szCs w:val="28"/>
        </w:rPr>
        <w:t xml:space="preserve">а) </w:t>
      </w:r>
      <w:r w:rsidR="0045295A">
        <w:rPr>
          <w:rFonts w:ascii="Times New Roman" w:hAnsi="Times New Roman" w:cs="Times New Roman"/>
          <w:sz w:val="28"/>
          <w:szCs w:val="28"/>
        </w:rPr>
        <w:t>абзац</w:t>
      </w:r>
    </w:p>
    <w:p w:rsidR="00FC5A81" w:rsidRPr="00FB30B0" w:rsidRDefault="00FC5A81" w:rsidP="00FB30B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B30B0">
        <w:rPr>
          <w:rFonts w:ascii="Times New Roman" w:hAnsi="Times New Roman" w:cs="Times New Roman"/>
          <w:sz w:val="28"/>
          <w:szCs w:val="28"/>
        </w:rPr>
        <w:t xml:space="preserve">«- увеличить численность воспитанников в возрасте до трех лет,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 и </w:t>
      </w:r>
      <w:proofErr w:type="gramStart"/>
      <w:r w:rsidRPr="00FB30B0">
        <w:rPr>
          <w:rFonts w:ascii="Times New Roman" w:hAnsi="Times New Roman" w:cs="Times New Roman"/>
          <w:sz w:val="28"/>
          <w:szCs w:val="28"/>
        </w:rPr>
        <w:t>присмотр</w:t>
      </w:r>
      <w:proofErr w:type="gramEnd"/>
      <w:r w:rsidRPr="00FB30B0">
        <w:rPr>
          <w:rFonts w:ascii="Times New Roman" w:hAnsi="Times New Roman" w:cs="Times New Roman"/>
          <w:sz w:val="28"/>
          <w:szCs w:val="28"/>
        </w:rPr>
        <w:t xml:space="preserve"> и уход с 1250 человек до 1650 человек;»</w:t>
      </w:r>
    </w:p>
    <w:p w:rsidR="00FC5A81" w:rsidRPr="00FB30B0" w:rsidRDefault="00FC5A81" w:rsidP="00FB30B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B30B0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45295A">
        <w:rPr>
          <w:rFonts w:ascii="Times New Roman" w:hAnsi="Times New Roman" w:cs="Times New Roman"/>
          <w:sz w:val="28"/>
          <w:szCs w:val="28"/>
        </w:rPr>
        <w:t>абзацем</w:t>
      </w:r>
      <w:r w:rsidRPr="00FB30B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C5A81" w:rsidRPr="00FB30B0" w:rsidRDefault="00FC5A81" w:rsidP="00FB30B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B30B0">
        <w:rPr>
          <w:rFonts w:ascii="Times New Roman" w:hAnsi="Times New Roman" w:cs="Times New Roman"/>
          <w:sz w:val="28"/>
          <w:szCs w:val="28"/>
        </w:rPr>
        <w:t xml:space="preserve">«- увеличить численность воспитанников в возрасте до трех лет,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 и </w:t>
      </w:r>
      <w:proofErr w:type="gramStart"/>
      <w:r w:rsidRPr="00FB30B0">
        <w:rPr>
          <w:rFonts w:ascii="Times New Roman" w:hAnsi="Times New Roman" w:cs="Times New Roman"/>
          <w:sz w:val="28"/>
          <w:szCs w:val="28"/>
        </w:rPr>
        <w:t>присмотр</w:t>
      </w:r>
      <w:proofErr w:type="gramEnd"/>
      <w:r w:rsidRPr="00FB30B0">
        <w:rPr>
          <w:rFonts w:ascii="Times New Roman" w:hAnsi="Times New Roman" w:cs="Times New Roman"/>
          <w:sz w:val="28"/>
          <w:szCs w:val="28"/>
        </w:rPr>
        <w:t xml:space="preserve"> и уход с 1250 человек до 2800 человек;»; </w:t>
      </w:r>
    </w:p>
    <w:p w:rsidR="00FC5A81" w:rsidRPr="00FB30B0" w:rsidRDefault="00FC5A81" w:rsidP="00FB30B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B30B0">
        <w:rPr>
          <w:rFonts w:ascii="Times New Roman" w:hAnsi="Times New Roman" w:cs="Times New Roman"/>
          <w:sz w:val="28"/>
          <w:szCs w:val="28"/>
        </w:rPr>
        <w:t xml:space="preserve">б) </w:t>
      </w:r>
      <w:r w:rsidR="0045295A">
        <w:rPr>
          <w:rFonts w:ascii="Times New Roman" w:hAnsi="Times New Roman" w:cs="Times New Roman"/>
          <w:sz w:val="28"/>
          <w:szCs w:val="28"/>
        </w:rPr>
        <w:t>абзац</w:t>
      </w:r>
    </w:p>
    <w:p w:rsidR="00FC5A81" w:rsidRPr="00FB30B0" w:rsidRDefault="00FC5A81" w:rsidP="00FB30B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B30B0">
        <w:rPr>
          <w:rFonts w:ascii="Times New Roman" w:hAnsi="Times New Roman" w:cs="Times New Roman"/>
          <w:sz w:val="28"/>
          <w:szCs w:val="28"/>
        </w:rPr>
        <w:t>«</w:t>
      </w:r>
      <w:r w:rsidRPr="00FB30B0">
        <w:rPr>
          <w:rFonts w:ascii="Times New Roman" w:hAnsi="Times New Roman" w:cs="Times New Roman"/>
          <w:iCs/>
          <w:sz w:val="28"/>
          <w:szCs w:val="28"/>
        </w:rPr>
        <w:t xml:space="preserve">- увеличена </w:t>
      </w:r>
      <w:r w:rsidRPr="00FB30B0">
        <w:rPr>
          <w:rFonts w:ascii="Times New Roman" w:hAnsi="Times New Roman" w:cs="Times New Roman"/>
          <w:sz w:val="28"/>
          <w:szCs w:val="28"/>
        </w:rPr>
        <w:t>доля детей в возрасте 2 - 7 лет, получающих дошкольную образовательную услугу, услугу по их присмотру и уходу в муниципальных образовательных учреждениях, в общей численности детей в возрасте 2 - 7 лет, с 84% до 90%.»</w:t>
      </w:r>
    </w:p>
    <w:p w:rsidR="00FC5A81" w:rsidRPr="00FB30B0" w:rsidRDefault="00FC5A81" w:rsidP="00FB30B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B30B0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45295A">
        <w:rPr>
          <w:rFonts w:ascii="Times New Roman" w:hAnsi="Times New Roman" w:cs="Times New Roman"/>
          <w:sz w:val="28"/>
          <w:szCs w:val="28"/>
        </w:rPr>
        <w:t>абзацем</w:t>
      </w:r>
      <w:r w:rsidRPr="00FB30B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C5A81" w:rsidRPr="00FB30B0" w:rsidRDefault="00FC5A81" w:rsidP="00FB30B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B30B0">
        <w:rPr>
          <w:rFonts w:ascii="Times New Roman" w:hAnsi="Times New Roman" w:cs="Times New Roman"/>
          <w:sz w:val="28"/>
          <w:szCs w:val="28"/>
        </w:rPr>
        <w:t xml:space="preserve">«- увеличена доля детей в возрасте до 7 лет, получающих дошкольную образовательную услугу, услугу по их присмотру и уходу в муниципальных образовательных учреждениях, в общей численности детей в возрасте до 7 лет, с 84% до 100%.»; </w:t>
      </w:r>
    </w:p>
    <w:p w:rsidR="00FC5A81" w:rsidRPr="00FB30B0" w:rsidRDefault="00FC5A81" w:rsidP="00FB30B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B0">
        <w:rPr>
          <w:rFonts w:ascii="Times New Roman" w:hAnsi="Times New Roman" w:cs="Times New Roman"/>
          <w:sz w:val="28"/>
          <w:szCs w:val="28"/>
        </w:rPr>
        <w:t>4) в Приложени</w:t>
      </w:r>
      <w:r w:rsidR="0045295A">
        <w:rPr>
          <w:rFonts w:ascii="Times New Roman" w:hAnsi="Times New Roman" w:cs="Times New Roman"/>
          <w:sz w:val="28"/>
          <w:szCs w:val="28"/>
        </w:rPr>
        <w:t>и</w:t>
      </w:r>
      <w:r w:rsidRPr="00FB30B0">
        <w:rPr>
          <w:rFonts w:ascii="Times New Roman" w:hAnsi="Times New Roman" w:cs="Times New Roman"/>
          <w:sz w:val="28"/>
          <w:szCs w:val="28"/>
        </w:rPr>
        <w:t xml:space="preserve"> 1 «Целевые индикаторы муниципальной программы «Развитие образования и повышение эффективности реализации молодежной политики» к </w:t>
      </w:r>
      <w:r w:rsidRPr="00FB30B0">
        <w:rPr>
          <w:rFonts w:ascii="Times New Roman" w:eastAsia="Calibri" w:hAnsi="Times New Roman" w:cs="Times New Roman"/>
          <w:sz w:val="28"/>
          <w:szCs w:val="28"/>
        </w:rPr>
        <w:t>муниципальной программе «Развитие образования и повышение эффективности реализации молодежной политики»</w:t>
      </w:r>
      <w:r w:rsidRPr="00FB30B0">
        <w:rPr>
          <w:rFonts w:ascii="Times New Roman" w:hAnsi="Times New Roman" w:cs="Times New Roman"/>
          <w:sz w:val="28"/>
          <w:szCs w:val="28"/>
        </w:rPr>
        <w:t>:</w:t>
      </w:r>
    </w:p>
    <w:p w:rsidR="00FC5A81" w:rsidRPr="00FB30B0" w:rsidRDefault="00FC5A81" w:rsidP="00FC5A81">
      <w:pPr>
        <w:pStyle w:val="ab"/>
        <w:rPr>
          <w:rFonts w:ascii="Times New Roman" w:hAnsi="Times New Roman" w:cs="Times New Roman"/>
          <w:sz w:val="28"/>
          <w:szCs w:val="28"/>
        </w:rPr>
      </w:pPr>
      <w:r w:rsidRPr="00FB30B0">
        <w:rPr>
          <w:rFonts w:ascii="Times New Roman" w:hAnsi="Times New Roman" w:cs="Times New Roman"/>
          <w:sz w:val="28"/>
          <w:szCs w:val="28"/>
        </w:rPr>
        <w:t>а) строку</w:t>
      </w:r>
    </w:p>
    <w:p w:rsidR="00FC5A81" w:rsidRPr="00FB30B0" w:rsidRDefault="00FC5A81" w:rsidP="00FC5A81">
      <w:pPr>
        <w:pStyle w:val="ab"/>
        <w:rPr>
          <w:rFonts w:ascii="Times New Roman" w:hAnsi="Times New Roman" w:cs="Times New Roman"/>
          <w:sz w:val="28"/>
          <w:szCs w:val="28"/>
        </w:rPr>
      </w:pPr>
      <w:r w:rsidRPr="00FB30B0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W w:w="1020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6"/>
        <w:gridCol w:w="1701"/>
        <w:gridCol w:w="851"/>
        <w:gridCol w:w="722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FC5A81" w:rsidRPr="00855504" w:rsidTr="00FC5A81">
        <w:tc>
          <w:tcPr>
            <w:tcW w:w="426" w:type="dxa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2 - 7 лет, получающих дошкольную образовательную услугу, услугу по их присмотру и уходу в муниципальных образовательных учреждениях, в общей численности детей в возрасте 2 - 7 лет</w:t>
            </w:r>
          </w:p>
        </w:tc>
        <w:tc>
          <w:tcPr>
            <w:tcW w:w="851" w:type="dxa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Процент, %</w:t>
            </w:r>
          </w:p>
        </w:tc>
        <w:tc>
          <w:tcPr>
            <w:tcW w:w="722" w:type="dxa"/>
            <w:shd w:val="clear" w:color="auto" w:fill="auto"/>
          </w:tcPr>
          <w:p w:rsidR="00FC5A81" w:rsidRPr="00855504" w:rsidRDefault="00FC5A81" w:rsidP="00855504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723" w:type="dxa"/>
            <w:shd w:val="clear" w:color="auto" w:fill="auto"/>
          </w:tcPr>
          <w:p w:rsidR="00FC5A81" w:rsidRPr="00855504" w:rsidRDefault="00FC5A81" w:rsidP="00855504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3" w:type="dxa"/>
            <w:shd w:val="clear" w:color="auto" w:fill="auto"/>
          </w:tcPr>
          <w:p w:rsidR="00FC5A81" w:rsidRPr="00855504" w:rsidRDefault="00FC5A81" w:rsidP="00855504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723" w:type="dxa"/>
            <w:shd w:val="clear" w:color="auto" w:fill="auto"/>
          </w:tcPr>
          <w:p w:rsidR="00FC5A81" w:rsidRPr="00855504" w:rsidRDefault="00FC5A81" w:rsidP="00855504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23" w:type="dxa"/>
            <w:shd w:val="clear" w:color="auto" w:fill="auto"/>
          </w:tcPr>
          <w:p w:rsidR="00FC5A81" w:rsidRPr="00855504" w:rsidRDefault="00FC5A81" w:rsidP="00855504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23" w:type="dxa"/>
            <w:shd w:val="clear" w:color="auto" w:fill="auto"/>
          </w:tcPr>
          <w:p w:rsidR="00FC5A81" w:rsidRPr="00855504" w:rsidRDefault="00FC5A81" w:rsidP="00855504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23" w:type="dxa"/>
            <w:shd w:val="clear" w:color="auto" w:fill="auto"/>
          </w:tcPr>
          <w:p w:rsidR="00FC5A81" w:rsidRPr="00855504" w:rsidRDefault="00FC5A81" w:rsidP="00855504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23" w:type="dxa"/>
            <w:shd w:val="clear" w:color="auto" w:fill="auto"/>
          </w:tcPr>
          <w:p w:rsidR="00FC5A81" w:rsidRPr="00855504" w:rsidRDefault="00FC5A81" w:rsidP="00855504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23" w:type="dxa"/>
            <w:shd w:val="clear" w:color="auto" w:fill="auto"/>
          </w:tcPr>
          <w:p w:rsidR="00FC5A81" w:rsidRPr="00855504" w:rsidRDefault="00FC5A81" w:rsidP="00855504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1.3.2.2 </w:t>
            </w:r>
            <w:r w:rsidRPr="0085550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ПМРС-2030</w:t>
            </w:r>
          </w:p>
        </w:tc>
      </w:tr>
    </w:tbl>
    <w:p w:rsidR="00FC5A81" w:rsidRPr="00FB30B0" w:rsidRDefault="00FC5A81" w:rsidP="00FC5A81">
      <w:pPr>
        <w:pStyle w:val="ab"/>
        <w:rPr>
          <w:rFonts w:ascii="Times New Roman" w:hAnsi="Times New Roman" w:cs="Times New Roman"/>
          <w:sz w:val="28"/>
          <w:szCs w:val="28"/>
        </w:rPr>
      </w:pPr>
      <w:r w:rsidRPr="00FB30B0">
        <w:rPr>
          <w:rFonts w:ascii="Times New Roman" w:hAnsi="Times New Roman" w:cs="Times New Roman"/>
          <w:sz w:val="28"/>
          <w:szCs w:val="28"/>
        </w:rPr>
        <w:t xml:space="preserve"> » </w:t>
      </w:r>
    </w:p>
    <w:p w:rsidR="00FC5A81" w:rsidRPr="00FB30B0" w:rsidRDefault="00FC5A81" w:rsidP="00FC5A81">
      <w:pPr>
        <w:pStyle w:val="ab"/>
        <w:rPr>
          <w:rFonts w:ascii="Times New Roman" w:hAnsi="Times New Roman" w:cs="Times New Roman"/>
          <w:sz w:val="28"/>
          <w:szCs w:val="28"/>
        </w:rPr>
      </w:pPr>
      <w:r w:rsidRPr="00FB30B0">
        <w:rPr>
          <w:rFonts w:ascii="Times New Roman" w:hAnsi="Times New Roman" w:cs="Times New Roman"/>
          <w:sz w:val="28"/>
          <w:szCs w:val="28"/>
        </w:rPr>
        <w:t>заменить строкой следующего содержания:</w:t>
      </w:r>
    </w:p>
    <w:p w:rsidR="00FC5A81" w:rsidRPr="00FB30B0" w:rsidRDefault="00FC5A81" w:rsidP="00FC5A81">
      <w:pPr>
        <w:pStyle w:val="ab"/>
        <w:rPr>
          <w:rFonts w:ascii="Times New Roman" w:hAnsi="Times New Roman" w:cs="Times New Roman"/>
          <w:sz w:val="28"/>
          <w:szCs w:val="28"/>
        </w:rPr>
      </w:pPr>
      <w:r w:rsidRPr="00FB30B0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W w:w="1020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6"/>
        <w:gridCol w:w="1701"/>
        <w:gridCol w:w="851"/>
        <w:gridCol w:w="722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FC5A81" w:rsidRPr="00855504" w:rsidTr="00FC5A81">
        <w:tc>
          <w:tcPr>
            <w:tcW w:w="426" w:type="dxa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до 7 лет, получающих дошкольную образовательную услугу, услугу по их присмотру и уходу в муниципальных образовательных учреждениях, в общей численности детей в возрасте до 7 лет</w:t>
            </w:r>
          </w:p>
        </w:tc>
        <w:tc>
          <w:tcPr>
            <w:tcW w:w="851" w:type="dxa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Процент, %</w:t>
            </w:r>
          </w:p>
        </w:tc>
        <w:tc>
          <w:tcPr>
            <w:tcW w:w="722" w:type="dxa"/>
            <w:shd w:val="clear" w:color="auto" w:fill="auto"/>
          </w:tcPr>
          <w:p w:rsidR="00FC5A81" w:rsidRPr="00855504" w:rsidRDefault="00FC5A81" w:rsidP="00855504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723" w:type="dxa"/>
            <w:shd w:val="clear" w:color="auto" w:fill="auto"/>
          </w:tcPr>
          <w:p w:rsidR="00FC5A81" w:rsidRPr="00855504" w:rsidRDefault="00FC5A81" w:rsidP="00855504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3" w:type="dxa"/>
            <w:shd w:val="clear" w:color="auto" w:fill="auto"/>
          </w:tcPr>
          <w:p w:rsidR="00FC5A81" w:rsidRPr="00855504" w:rsidRDefault="00FC5A81" w:rsidP="00855504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23" w:type="dxa"/>
            <w:shd w:val="clear" w:color="auto" w:fill="auto"/>
          </w:tcPr>
          <w:p w:rsidR="00FC5A81" w:rsidRPr="00855504" w:rsidRDefault="00FC5A81" w:rsidP="00855504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23" w:type="dxa"/>
            <w:shd w:val="clear" w:color="auto" w:fill="auto"/>
          </w:tcPr>
          <w:p w:rsidR="00FC5A81" w:rsidRPr="00855504" w:rsidRDefault="00FC5A81" w:rsidP="00855504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23" w:type="dxa"/>
            <w:shd w:val="clear" w:color="auto" w:fill="auto"/>
          </w:tcPr>
          <w:p w:rsidR="00FC5A81" w:rsidRPr="00855504" w:rsidRDefault="00FC5A81" w:rsidP="00855504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23" w:type="dxa"/>
            <w:shd w:val="clear" w:color="auto" w:fill="auto"/>
          </w:tcPr>
          <w:p w:rsidR="00FC5A81" w:rsidRPr="00855504" w:rsidRDefault="00FC5A81" w:rsidP="00855504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23" w:type="dxa"/>
            <w:shd w:val="clear" w:color="auto" w:fill="auto"/>
          </w:tcPr>
          <w:p w:rsidR="00FC5A81" w:rsidRPr="00855504" w:rsidRDefault="00FC5A81" w:rsidP="00855504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3" w:type="dxa"/>
            <w:shd w:val="clear" w:color="auto" w:fill="auto"/>
          </w:tcPr>
          <w:p w:rsidR="00FC5A81" w:rsidRPr="00855504" w:rsidRDefault="00FC5A81" w:rsidP="00855504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FC5A81" w:rsidRPr="00855504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55504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1.3.2.2 </w:t>
            </w:r>
            <w:r w:rsidRPr="0085550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ПМРС-2030</w:t>
            </w:r>
          </w:p>
        </w:tc>
      </w:tr>
    </w:tbl>
    <w:p w:rsidR="00FC5A81" w:rsidRPr="00FB30B0" w:rsidRDefault="00FC5A81" w:rsidP="00FC5A81">
      <w:pPr>
        <w:pStyle w:val="ab"/>
        <w:rPr>
          <w:rFonts w:ascii="Times New Roman" w:hAnsi="Times New Roman" w:cs="Times New Roman"/>
          <w:sz w:val="28"/>
          <w:szCs w:val="28"/>
        </w:rPr>
      </w:pPr>
      <w:r w:rsidRPr="00FB30B0">
        <w:rPr>
          <w:rFonts w:ascii="Times New Roman" w:hAnsi="Times New Roman" w:cs="Times New Roman"/>
          <w:sz w:val="28"/>
          <w:szCs w:val="28"/>
        </w:rPr>
        <w:tab/>
      </w:r>
      <w:r w:rsidRPr="00FB30B0">
        <w:rPr>
          <w:rFonts w:ascii="Times New Roman" w:hAnsi="Times New Roman" w:cs="Times New Roman"/>
          <w:sz w:val="28"/>
          <w:szCs w:val="28"/>
        </w:rPr>
        <w:tab/>
      </w:r>
      <w:r w:rsidRPr="00FB30B0">
        <w:rPr>
          <w:rFonts w:ascii="Times New Roman" w:hAnsi="Times New Roman" w:cs="Times New Roman"/>
          <w:sz w:val="28"/>
          <w:szCs w:val="28"/>
        </w:rPr>
        <w:tab/>
      </w:r>
      <w:r w:rsidRPr="00FB30B0">
        <w:rPr>
          <w:rFonts w:ascii="Times New Roman" w:hAnsi="Times New Roman" w:cs="Times New Roman"/>
          <w:sz w:val="28"/>
          <w:szCs w:val="28"/>
        </w:rPr>
        <w:tab/>
      </w:r>
      <w:r w:rsidRPr="00FB30B0">
        <w:rPr>
          <w:rFonts w:ascii="Times New Roman" w:hAnsi="Times New Roman" w:cs="Times New Roman"/>
          <w:sz w:val="28"/>
          <w:szCs w:val="28"/>
        </w:rPr>
        <w:tab/>
      </w:r>
      <w:r w:rsidRPr="00FB30B0">
        <w:rPr>
          <w:rFonts w:ascii="Times New Roman" w:hAnsi="Times New Roman" w:cs="Times New Roman"/>
          <w:sz w:val="28"/>
          <w:szCs w:val="28"/>
        </w:rPr>
        <w:tab/>
      </w:r>
      <w:r w:rsidRPr="00FB30B0">
        <w:rPr>
          <w:rFonts w:ascii="Times New Roman" w:hAnsi="Times New Roman" w:cs="Times New Roman"/>
          <w:sz w:val="28"/>
          <w:szCs w:val="28"/>
        </w:rPr>
        <w:tab/>
      </w:r>
      <w:r w:rsidRPr="00FB30B0">
        <w:rPr>
          <w:rFonts w:ascii="Times New Roman" w:hAnsi="Times New Roman" w:cs="Times New Roman"/>
          <w:sz w:val="28"/>
          <w:szCs w:val="28"/>
        </w:rPr>
        <w:tab/>
      </w:r>
      <w:r w:rsidRPr="00FB30B0">
        <w:rPr>
          <w:rFonts w:ascii="Times New Roman" w:hAnsi="Times New Roman" w:cs="Times New Roman"/>
          <w:sz w:val="28"/>
          <w:szCs w:val="28"/>
        </w:rPr>
        <w:tab/>
      </w:r>
      <w:r w:rsidRPr="00FB30B0">
        <w:rPr>
          <w:rFonts w:ascii="Times New Roman" w:hAnsi="Times New Roman" w:cs="Times New Roman"/>
          <w:sz w:val="28"/>
          <w:szCs w:val="28"/>
        </w:rPr>
        <w:tab/>
      </w:r>
      <w:r w:rsidRPr="00FB30B0">
        <w:rPr>
          <w:rFonts w:ascii="Times New Roman" w:hAnsi="Times New Roman" w:cs="Times New Roman"/>
          <w:sz w:val="28"/>
          <w:szCs w:val="28"/>
        </w:rPr>
        <w:tab/>
      </w:r>
      <w:r w:rsidRPr="00FB30B0">
        <w:rPr>
          <w:rFonts w:ascii="Times New Roman" w:hAnsi="Times New Roman" w:cs="Times New Roman"/>
          <w:sz w:val="28"/>
          <w:szCs w:val="28"/>
        </w:rPr>
        <w:tab/>
        <w:t xml:space="preserve">»; </w:t>
      </w:r>
    </w:p>
    <w:p w:rsidR="00FC5A81" w:rsidRPr="00FB30B0" w:rsidRDefault="00FC5A81" w:rsidP="00FC5A81">
      <w:pPr>
        <w:pStyle w:val="ab"/>
        <w:rPr>
          <w:rFonts w:ascii="Times New Roman" w:hAnsi="Times New Roman" w:cs="Times New Roman"/>
          <w:sz w:val="28"/>
          <w:szCs w:val="28"/>
        </w:rPr>
      </w:pPr>
      <w:r w:rsidRPr="00FB30B0">
        <w:rPr>
          <w:rFonts w:ascii="Times New Roman" w:hAnsi="Times New Roman" w:cs="Times New Roman"/>
          <w:sz w:val="28"/>
          <w:szCs w:val="28"/>
        </w:rPr>
        <w:t xml:space="preserve">б) строку </w:t>
      </w:r>
    </w:p>
    <w:p w:rsidR="00FC5A81" w:rsidRPr="00FB30B0" w:rsidRDefault="00FC5A81" w:rsidP="00FC5A81">
      <w:pPr>
        <w:pStyle w:val="ab"/>
        <w:rPr>
          <w:rFonts w:ascii="Times New Roman" w:hAnsi="Times New Roman" w:cs="Times New Roman"/>
          <w:sz w:val="28"/>
          <w:szCs w:val="28"/>
        </w:rPr>
      </w:pPr>
      <w:r w:rsidRPr="00FB30B0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W w:w="1020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6"/>
        <w:gridCol w:w="1560"/>
        <w:gridCol w:w="567"/>
        <w:gridCol w:w="765"/>
        <w:gridCol w:w="765"/>
        <w:gridCol w:w="766"/>
        <w:gridCol w:w="765"/>
        <w:gridCol w:w="766"/>
        <w:gridCol w:w="765"/>
        <w:gridCol w:w="765"/>
        <w:gridCol w:w="766"/>
        <w:gridCol w:w="765"/>
        <w:gridCol w:w="766"/>
      </w:tblGrid>
      <w:tr w:rsidR="00FC5A81" w:rsidRPr="00FB30B0" w:rsidTr="00FC5A81">
        <w:tc>
          <w:tcPr>
            <w:tcW w:w="426" w:type="dxa"/>
            <w:shd w:val="clear" w:color="auto" w:fill="auto"/>
          </w:tcPr>
          <w:p w:rsidR="00FC5A81" w:rsidRPr="00FB30B0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  <w:highlight w:val="yellow"/>
              </w:rPr>
            </w:pPr>
            <w:r w:rsidRPr="00FB30B0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560" w:type="dxa"/>
            <w:shd w:val="clear" w:color="auto" w:fill="auto"/>
          </w:tcPr>
          <w:p w:rsidR="00FC5A81" w:rsidRPr="00FB30B0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B30B0">
              <w:rPr>
                <w:rFonts w:ascii="Times New Roman" w:hAnsi="Times New Roman" w:cs="Times New Roman"/>
                <w:sz w:val="20"/>
                <w:szCs w:val="20"/>
              </w:rPr>
              <w:t>Численность воспитанников в возрасте до трех лет,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567" w:type="dxa"/>
            <w:shd w:val="clear" w:color="auto" w:fill="auto"/>
          </w:tcPr>
          <w:p w:rsidR="00FC5A81" w:rsidRPr="00FB30B0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B30B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65" w:type="dxa"/>
            <w:shd w:val="clear" w:color="auto" w:fill="auto"/>
          </w:tcPr>
          <w:p w:rsidR="00FC5A81" w:rsidRPr="00FB30B0" w:rsidRDefault="00FC5A81" w:rsidP="00FB30B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B0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765" w:type="dxa"/>
            <w:shd w:val="clear" w:color="auto" w:fill="auto"/>
          </w:tcPr>
          <w:p w:rsidR="00FC5A81" w:rsidRPr="00FB30B0" w:rsidRDefault="00FC5A81" w:rsidP="00FB30B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B0">
              <w:rPr>
                <w:rFonts w:ascii="Times New Roman" w:hAnsi="Times New Roman" w:cs="Times New Roman"/>
                <w:sz w:val="20"/>
                <w:szCs w:val="20"/>
              </w:rPr>
              <w:t>1330</w:t>
            </w:r>
          </w:p>
        </w:tc>
        <w:tc>
          <w:tcPr>
            <w:tcW w:w="766" w:type="dxa"/>
            <w:shd w:val="clear" w:color="auto" w:fill="auto"/>
          </w:tcPr>
          <w:p w:rsidR="00FC5A81" w:rsidRPr="00FB30B0" w:rsidRDefault="00FC5A81" w:rsidP="00FB30B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B0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765" w:type="dxa"/>
            <w:shd w:val="clear" w:color="auto" w:fill="auto"/>
          </w:tcPr>
          <w:p w:rsidR="00FC5A81" w:rsidRPr="00FB30B0" w:rsidRDefault="00FC5A81" w:rsidP="00FB30B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B0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766" w:type="dxa"/>
            <w:shd w:val="clear" w:color="auto" w:fill="auto"/>
          </w:tcPr>
          <w:p w:rsidR="00FC5A81" w:rsidRPr="00FB30B0" w:rsidRDefault="00FC5A81" w:rsidP="00FB30B0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B30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1500</w:t>
            </w:r>
          </w:p>
        </w:tc>
        <w:tc>
          <w:tcPr>
            <w:tcW w:w="765" w:type="dxa"/>
            <w:shd w:val="clear" w:color="auto" w:fill="auto"/>
          </w:tcPr>
          <w:p w:rsidR="00FC5A81" w:rsidRPr="00FB30B0" w:rsidRDefault="00FC5A81" w:rsidP="00FB30B0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B30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1550</w:t>
            </w:r>
          </w:p>
        </w:tc>
        <w:tc>
          <w:tcPr>
            <w:tcW w:w="765" w:type="dxa"/>
            <w:shd w:val="clear" w:color="auto" w:fill="auto"/>
          </w:tcPr>
          <w:p w:rsidR="00FC5A81" w:rsidRPr="00FB30B0" w:rsidRDefault="00FC5A81" w:rsidP="00FB30B0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B30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1600</w:t>
            </w:r>
          </w:p>
        </w:tc>
        <w:tc>
          <w:tcPr>
            <w:tcW w:w="766" w:type="dxa"/>
            <w:shd w:val="clear" w:color="auto" w:fill="auto"/>
          </w:tcPr>
          <w:p w:rsidR="00FC5A81" w:rsidRPr="00FB30B0" w:rsidRDefault="00FC5A81" w:rsidP="00FB30B0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B30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1650</w:t>
            </w:r>
          </w:p>
        </w:tc>
        <w:tc>
          <w:tcPr>
            <w:tcW w:w="765" w:type="dxa"/>
            <w:shd w:val="clear" w:color="auto" w:fill="auto"/>
          </w:tcPr>
          <w:p w:rsidR="00FC5A81" w:rsidRPr="00FB30B0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B30B0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2 - 7 лет, получающих дошкольную образовательную услугу, услугу по их присмотру и уходу в муниципальных образовательных учреждениях, в общей численности детей в возрасте 2 - 7 лет</w:t>
            </w:r>
          </w:p>
        </w:tc>
        <w:tc>
          <w:tcPr>
            <w:tcW w:w="766" w:type="dxa"/>
            <w:shd w:val="clear" w:color="auto" w:fill="auto"/>
          </w:tcPr>
          <w:p w:rsidR="00FC5A81" w:rsidRPr="00FB30B0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B30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Региональный проект «Содействие занятости женщин - доступность дошкольного образования для детей»</w:t>
            </w:r>
          </w:p>
        </w:tc>
      </w:tr>
    </w:tbl>
    <w:p w:rsidR="00FC5A81" w:rsidRPr="00FB30B0" w:rsidRDefault="00FC5A81" w:rsidP="00FC5A81">
      <w:pPr>
        <w:pStyle w:val="ab"/>
        <w:rPr>
          <w:rFonts w:ascii="Times New Roman" w:hAnsi="Times New Roman" w:cs="Times New Roman"/>
          <w:sz w:val="28"/>
          <w:szCs w:val="28"/>
        </w:rPr>
      </w:pPr>
      <w:r w:rsidRPr="00FB30B0">
        <w:rPr>
          <w:rFonts w:ascii="Times New Roman" w:hAnsi="Times New Roman" w:cs="Times New Roman"/>
          <w:sz w:val="28"/>
          <w:szCs w:val="28"/>
        </w:rPr>
        <w:tab/>
      </w:r>
      <w:r w:rsidRPr="00FB30B0">
        <w:rPr>
          <w:rFonts w:ascii="Times New Roman" w:hAnsi="Times New Roman" w:cs="Times New Roman"/>
          <w:sz w:val="28"/>
          <w:szCs w:val="28"/>
        </w:rPr>
        <w:tab/>
      </w:r>
      <w:r w:rsidRPr="00FB30B0">
        <w:rPr>
          <w:rFonts w:ascii="Times New Roman" w:hAnsi="Times New Roman" w:cs="Times New Roman"/>
          <w:sz w:val="28"/>
          <w:szCs w:val="28"/>
        </w:rPr>
        <w:tab/>
      </w:r>
      <w:r w:rsidRPr="00FB30B0">
        <w:rPr>
          <w:rFonts w:ascii="Times New Roman" w:hAnsi="Times New Roman" w:cs="Times New Roman"/>
          <w:sz w:val="28"/>
          <w:szCs w:val="28"/>
        </w:rPr>
        <w:tab/>
      </w:r>
      <w:r w:rsidRPr="00FB30B0">
        <w:rPr>
          <w:rFonts w:ascii="Times New Roman" w:hAnsi="Times New Roman" w:cs="Times New Roman"/>
          <w:sz w:val="28"/>
          <w:szCs w:val="28"/>
        </w:rPr>
        <w:tab/>
      </w:r>
      <w:r w:rsidRPr="00FB30B0">
        <w:rPr>
          <w:rFonts w:ascii="Times New Roman" w:hAnsi="Times New Roman" w:cs="Times New Roman"/>
          <w:sz w:val="28"/>
          <w:szCs w:val="28"/>
        </w:rPr>
        <w:tab/>
      </w:r>
      <w:r w:rsidRPr="00FB30B0">
        <w:rPr>
          <w:rFonts w:ascii="Times New Roman" w:hAnsi="Times New Roman" w:cs="Times New Roman"/>
          <w:sz w:val="28"/>
          <w:szCs w:val="28"/>
        </w:rPr>
        <w:tab/>
      </w:r>
      <w:r w:rsidRPr="00FB30B0">
        <w:rPr>
          <w:rFonts w:ascii="Times New Roman" w:hAnsi="Times New Roman" w:cs="Times New Roman"/>
          <w:sz w:val="28"/>
          <w:szCs w:val="28"/>
        </w:rPr>
        <w:tab/>
      </w:r>
      <w:r w:rsidRPr="00FB30B0">
        <w:rPr>
          <w:rFonts w:ascii="Times New Roman" w:hAnsi="Times New Roman" w:cs="Times New Roman"/>
          <w:sz w:val="28"/>
          <w:szCs w:val="28"/>
        </w:rPr>
        <w:tab/>
      </w:r>
      <w:r w:rsidRPr="00FB30B0">
        <w:rPr>
          <w:rFonts w:ascii="Times New Roman" w:hAnsi="Times New Roman" w:cs="Times New Roman"/>
          <w:sz w:val="28"/>
          <w:szCs w:val="28"/>
        </w:rPr>
        <w:tab/>
      </w:r>
      <w:r w:rsidRPr="00FB30B0">
        <w:rPr>
          <w:rFonts w:ascii="Times New Roman" w:hAnsi="Times New Roman" w:cs="Times New Roman"/>
          <w:sz w:val="28"/>
          <w:szCs w:val="28"/>
        </w:rPr>
        <w:tab/>
      </w:r>
      <w:r w:rsidRPr="00FB30B0">
        <w:rPr>
          <w:rFonts w:ascii="Times New Roman" w:hAnsi="Times New Roman" w:cs="Times New Roman"/>
          <w:sz w:val="28"/>
          <w:szCs w:val="28"/>
        </w:rPr>
        <w:tab/>
      </w:r>
      <w:r w:rsidRPr="00FB30B0">
        <w:rPr>
          <w:rFonts w:ascii="Times New Roman" w:hAnsi="Times New Roman" w:cs="Times New Roman"/>
          <w:sz w:val="28"/>
          <w:szCs w:val="28"/>
        </w:rPr>
        <w:tab/>
        <w:t>»</w:t>
      </w:r>
    </w:p>
    <w:p w:rsidR="00FC5A81" w:rsidRPr="00FB30B0" w:rsidRDefault="00FC5A81" w:rsidP="00FC5A81">
      <w:pPr>
        <w:pStyle w:val="ab"/>
        <w:rPr>
          <w:rFonts w:ascii="Times New Roman" w:hAnsi="Times New Roman" w:cs="Times New Roman"/>
          <w:sz w:val="28"/>
          <w:szCs w:val="28"/>
        </w:rPr>
      </w:pPr>
      <w:r w:rsidRPr="00FB30B0">
        <w:rPr>
          <w:rFonts w:ascii="Times New Roman" w:hAnsi="Times New Roman" w:cs="Times New Roman"/>
          <w:sz w:val="28"/>
          <w:szCs w:val="28"/>
        </w:rPr>
        <w:t xml:space="preserve">заменить строкой следующего содержания: </w:t>
      </w:r>
    </w:p>
    <w:p w:rsidR="00FC5A81" w:rsidRPr="00FB30B0" w:rsidRDefault="00FC5A81" w:rsidP="00FC5A81">
      <w:pPr>
        <w:pStyle w:val="ab"/>
        <w:rPr>
          <w:rFonts w:ascii="Times New Roman" w:hAnsi="Times New Roman" w:cs="Times New Roman"/>
          <w:sz w:val="28"/>
          <w:szCs w:val="28"/>
        </w:rPr>
      </w:pPr>
      <w:r w:rsidRPr="00FB30B0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W w:w="1020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6"/>
        <w:gridCol w:w="1560"/>
        <w:gridCol w:w="567"/>
        <w:gridCol w:w="765"/>
        <w:gridCol w:w="765"/>
        <w:gridCol w:w="766"/>
        <w:gridCol w:w="765"/>
        <w:gridCol w:w="766"/>
        <w:gridCol w:w="765"/>
        <w:gridCol w:w="765"/>
        <w:gridCol w:w="766"/>
        <w:gridCol w:w="765"/>
        <w:gridCol w:w="766"/>
      </w:tblGrid>
      <w:tr w:rsidR="00FC5A81" w:rsidRPr="00FB30B0" w:rsidTr="00FC5A81">
        <w:tc>
          <w:tcPr>
            <w:tcW w:w="426" w:type="dxa"/>
            <w:shd w:val="clear" w:color="auto" w:fill="auto"/>
          </w:tcPr>
          <w:p w:rsidR="00FC5A81" w:rsidRPr="00FB30B0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B30B0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560" w:type="dxa"/>
            <w:shd w:val="clear" w:color="auto" w:fill="auto"/>
          </w:tcPr>
          <w:p w:rsidR="00FC5A81" w:rsidRPr="00FB30B0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B30B0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воспитанников в возрасте до трех лет, посещающих муниципальные </w:t>
            </w:r>
            <w:r w:rsidRPr="00FB3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567" w:type="dxa"/>
            <w:shd w:val="clear" w:color="auto" w:fill="auto"/>
          </w:tcPr>
          <w:p w:rsidR="00FC5A81" w:rsidRPr="00FB30B0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B3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65" w:type="dxa"/>
            <w:shd w:val="clear" w:color="auto" w:fill="auto"/>
          </w:tcPr>
          <w:p w:rsidR="00FC5A81" w:rsidRPr="00FB30B0" w:rsidRDefault="00FC5A81" w:rsidP="00FB30B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B0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765" w:type="dxa"/>
            <w:shd w:val="clear" w:color="auto" w:fill="auto"/>
          </w:tcPr>
          <w:p w:rsidR="00FC5A81" w:rsidRPr="00FB30B0" w:rsidRDefault="00FC5A81" w:rsidP="00FB30B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B0">
              <w:rPr>
                <w:rFonts w:ascii="Times New Roman" w:hAnsi="Times New Roman" w:cs="Times New Roman"/>
                <w:sz w:val="20"/>
                <w:szCs w:val="20"/>
              </w:rPr>
              <w:t>1625</w:t>
            </w:r>
          </w:p>
        </w:tc>
        <w:tc>
          <w:tcPr>
            <w:tcW w:w="766" w:type="dxa"/>
            <w:shd w:val="clear" w:color="auto" w:fill="auto"/>
          </w:tcPr>
          <w:p w:rsidR="00FC5A81" w:rsidRPr="00FB30B0" w:rsidRDefault="00FC5A81" w:rsidP="00FB30B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B0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765" w:type="dxa"/>
            <w:shd w:val="clear" w:color="auto" w:fill="auto"/>
          </w:tcPr>
          <w:p w:rsidR="00FC5A81" w:rsidRPr="00FB30B0" w:rsidRDefault="00FC5A81" w:rsidP="00FB30B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B0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66" w:type="dxa"/>
            <w:shd w:val="clear" w:color="auto" w:fill="auto"/>
          </w:tcPr>
          <w:p w:rsidR="00FC5A81" w:rsidRPr="00FB30B0" w:rsidRDefault="00FC5A81" w:rsidP="00FB30B0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B30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2200</w:t>
            </w:r>
          </w:p>
        </w:tc>
        <w:tc>
          <w:tcPr>
            <w:tcW w:w="765" w:type="dxa"/>
            <w:shd w:val="clear" w:color="auto" w:fill="auto"/>
          </w:tcPr>
          <w:p w:rsidR="00FC5A81" w:rsidRPr="00FB30B0" w:rsidRDefault="00FC5A81" w:rsidP="00FB30B0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B30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2400</w:t>
            </w:r>
          </w:p>
        </w:tc>
        <w:tc>
          <w:tcPr>
            <w:tcW w:w="765" w:type="dxa"/>
            <w:shd w:val="clear" w:color="auto" w:fill="auto"/>
          </w:tcPr>
          <w:p w:rsidR="00FC5A81" w:rsidRPr="00FB30B0" w:rsidRDefault="00FC5A81" w:rsidP="00FB30B0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B30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2600</w:t>
            </w:r>
          </w:p>
        </w:tc>
        <w:tc>
          <w:tcPr>
            <w:tcW w:w="766" w:type="dxa"/>
            <w:shd w:val="clear" w:color="auto" w:fill="auto"/>
          </w:tcPr>
          <w:p w:rsidR="00FC5A81" w:rsidRPr="00FB30B0" w:rsidRDefault="00FC5A81" w:rsidP="00FB30B0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B30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2800</w:t>
            </w:r>
          </w:p>
        </w:tc>
        <w:tc>
          <w:tcPr>
            <w:tcW w:w="765" w:type="dxa"/>
            <w:shd w:val="clear" w:color="auto" w:fill="auto"/>
          </w:tcPr>
          <w:p w:rsidR="00FC5A81" w:rsidRPr="00FB30B0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B30B0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до 7 лет, получа</w:t>
            </w:r>
            <w:r w:rsidRPr="00FB3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ющих дошкольную образовательную услугу, услугу по их присмотру и уходу в муниципальных образовательных учреждениях, в общей численности детей в возрасте до 7 лет</w:t>
            </w:r>
          </w:p>
        </w:tc>
        <w:tc>
          <w:tcPr>
            <w:tcW w:w="766" w:type="dxa"/>
            <w:shd w:val="clear" w:color="auto" w:fill="auto"/>
          </w:tcPr>
          <w:p w:rsidR="00FC5A81" w:rsidRPr="00FB30B0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B30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Региональный проект «Содействие занятос</w:t>
            </w:r>
            <w:r w:rsidRPr="00FB30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ти женщин - доступность дошкольного образования для детей»</w:t>
            </w:r>
          </w:p>
        </w:tc>
      </w:tr>
    </w:tbl>
    <w:p w:rsidR="00FC5A81" w:rsidRDefault="00FC5A81" w:rsidP="00FC5A81">
      <w:pPr>
        <w:pStyle w:val="ab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»; </w:t>
      </w:r>
    </w:p>
    <w:p w:rsidR="00FC5A81" w:rsidRDefault="00FC5A81" w:rsidP="00932D6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D68">
        <w:rPr>
          <w:rFonts w:ascii="Times New Roman" w:hAnsi="Times New Roman" w:cs="Times New Roman"/>
          <w:sz w:val="28"/>
          <w:szCs w:val="28"/>
        </w:rPr>
        <w:t xml:space="preserve">5) </w:t>
      </w:r>
      <w:r w:rsidR="0045295A">
        <w:rPr>
          <w:rFonts w:ascii="Times New Roman" w:hAnsi="Times New Roman" w:cs="Times New Roman"/>
          <w:sz w:val="28"/>
          <w:szCs w:val="28"/>
        </w:rPr>
        <w:t>П</w:t>
      </w:r>
      <w:r w:rsidRPr="00932D68">
        <w:rPr>
          <w:rFonts w:ascii="Times New Roman" w:hAnsi="Times New Roman" w:cs="Times New Roman"/>
          <w:sz w:val="28"/>
          <w:szCs w:val="28"/>
        </w:rPr>
        <w:t>риложение 2 «Перечень подпрограмм, ведомственных целевых программ, отдельных мероприятий, включенных в состав муниципальной   программы» к муниципальной программе «Развитие образования и повышение эффективности реализации молодежной политики» изложить в следующей редакции:</w:t>
      </w:r>
      <w:r w:rsidR="00932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D68" w:rsidRPr="00932D68" w:rsidRDefault="00932D68" w:rsidP="00932D6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932D68" w:rsidRDefault="00932D68" w:rsidP="00932D6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32D68" w:rsidRPr="00932D68" w:rsidRDefault="00932D68" w:rsidP="00932D68"/>
    <w:p w:rsidR="00932D68" w:rsidRDefault="00932D68" w:rsidP="00932D68"/>
    <w:p w:rsidR="00932D68" w:rsidRDefault="00932D68" w:rsidP="00932D68"/>
    <w:p w:rsidR="00FC5A81" w:rsidRPr="00932D68" w:rsidRDefault="00FC5A81" w:rsidP="00932D68">
      <w:pPr>
        <w:sectPr w:rsidR="00FC5A81" w:rsidRPr="00932D68" w:rsidSect="00FC5A81">
          <w:headerReference w:type="default" r:id="rId12"/>
          <w:pgSz w:w="11905" w:h="16838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FC5A81" w:rsidRPr="00932D68" w:rsidRDefault="00FC5A81" w:rsidP="00932D68">
      <w:pPr>
        <w:pStyle w:val="ab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32D68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2</w:t>
      </w:r>
    </w:p>
    <w:p w:rsidR="00FC5A81" w:rsidRPr="00932D68" w:rsidRDefault="00FC5A81" w:rsidP="00932D68">
      <w:pPr>
        <w:pStyle w:val="ab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32D68">
        <w:rPr>
          <w:rFonts w:ascii="Times New Roman" w:eastAsia="Calibri" w:hAnsi="Times New Roman" w:cs="Times New Roman"/>
          <w:sz w:val="20"/>
          <w:szCs w:val="20"/>
        </w:rPr>
        <w:t>к муниципальной программе</w:t>
      </w:r>
    </w:p>
    <w:p w:rsidR="00FC5A81" w:rsidRPr="00932D68" w:rsidRDefault="00FC5A81" w:rsidP="00932D68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932D68">
        <w:rPr>
          <w:rFonts w:ascii="Times New Roman" w:hAnsi="Times New Roman" w:cs="Times New Roman"/>
          <w:sz w:val="20"/>
          <w:szCs w:val="20"/>
        </w:rPr>
        <w:t>«Развитие образования и повышение</w:t>
      </w:r>
    </w:p>
    <w:p w:rsidR="00FC5A81" w:rsidRPr="00932D68" w:rsidRDefault="00FC5A81" w:rsidP="00932D68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932D68">
        <w:rPr>
          <w:rFonts w:ascii="Times New Roman" w:hAnsi="Times New Roman" w:cs="Times New Roman"/>
          <w:sz w:val="20"/>
          <w:szCs w:val="20"/>
        </w:rPr>
        <w:t>эффективности реализации</w:t>
      </w:r>
    </w:p>
    <w:p w:rsidR="00FC5A81" w:rsidRPr="00932D68" w:rsidRDefault="00FC5A81" w:rsidP="00932D68">
      <w:pPr>
        <w:pStyle w:val="ab"/>
        <w:jc w:val="right"/>
        <w:rPr>
          <w:rFonts w:ascii="Times New Roman" w:hAnsi="Times New Roman" w:cs="Times New Roman"/>
          <w:strike/>
          <w:sz w:val="20"/>
          <w:szCs w:val="20"/>
        </w:rPr>
      </w:pPr>
      <w:r w:rsidRPr="00932D68">
        <w:rPr>
          <w:rFonts w:ascii="Times New Roman" w:hAnsi="Times New Roman" w:cs="Times New Roman"/>
          <w:sz w:val="20"/>
          <w:szCs w:val="20"/>
        </w:rPr>
        <w:t>молодежной политики»</w:t>
      </w:r>
    </w:p>
    <w:p w:rsidR="00FC5A81" w:rsidRPr="00932D68" w:rsidRDefault="00FC5A81" w:rsidP="00932D6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32D68">
        <w:rPr>
          <w:rFonts w:ascii="Times New Roman" w:hAnsi="Times New Roman" w:cs="Times New Roman"/>
          <w:sz w:val="28"/>
          <w:szCs w:val="28"/>
        </w:rPr>
        <w:t>Перечень</w:t>
      </w:r>
    </w:p>
    <w:p w:rsidR="00FC5A81" w:rsidRPr="00932D68" w:rsidRDefault="00FC5A81" w:rsidP="00932D6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32D68">
        <w:rPr>
          <w:rFonts w:ascii="Times New Roman" w:hAnsi="Times New Roman" w:cs="Times New Roman"/>
          <w:bCs/>
          <w:sz w:val="28"/>
          <w:szCs w:val="28"/>
        </w:rPr>
        <w:t xml:space="preserve">подпрограмм, отдельных </w:t>
      </w:r>
      <w:r w:rsidRPr="00932D68">
        <w:rPr>
          <w:rFonts w:ascii="Times New Roman" w:hAnsi="Times New Roman" w:cs="Times New Roman"/>
          <w:sz w:val="28"/>
          <w:szCs w:val="28"/>
        </w:rPr>
        <w:t>мероприятий, включенных в состав муниципальной программы</w:t>
      </w:r>
    </w:p>
    <w:p w:rsidR="00FC5A81" w:rsidRPr="00932D68" w:rsidRDefault="00FC5A81" w:rsidP="00932D68">
      <w:pPr>
        <w:pStyle w:val="ab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2D68">
        <w:rPr>
          <w:rFonts w:ascii="Times New Roman" w:hAnsi="Times New Roman" w:cs="Times New Roman"/>
          <w:sz w:val="28"/>
          <w:szCs w:val="28"/>
        </w:rPr>
        <w:t>«Развитие образования и повышение эффективности реализации молодежной политики»</w:t>
      </w:r>
    </w:p>
    <w:p w:rsidR="00FC5A81" w:rsidRPr="00464E56" w:rsidRDefault="00FC5A81" w:rsidP="00FC5A81">
      <w:pPr>
        <w:pStyle w:val="ab"/>
        <w:rPr>
          <w:sz w:val="16"/>
          <w:szCs w:val="16"/>
        </w:rPr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1702"/>
        <w:gridCol w:w="1701"/>
        <w:gridCol w:w="1275"/>
        <w:gridCol w:w="1134"/>
        <w:gridCol w:w="1134"/>
        <w:gridCol w:w="1134"/>
        <w:gridCol w:w="1134"/>
        <w:gridCol w:w="1134"/>
        <w:gridCol w:w="1134"/>
        <w:gridCol w:w="1134"/>
        <w:gridCol w:w="2835"/>
      </w:tblGrid>
      <w:tr w:rsidR="00FC5A81" w:rsidRPr="00932D68" w:rsidTr="00FC5A81">
        <w:tc>
          <w:tcPr>
            <w:tcW w:w="567" w:type="dxa"/>
            <w:vMerge w:val="restart"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N </w:t>
            </w:r>
            <w:proofErr w:type="gramStart"/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</w:t>
            </w:r>
            <w:proofErr w:type="gramEnd"/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/п</w:t>
            </w:r>
          </w:p>
        </w:tc>
        <w:tc>
          <w:tcPr>
            <w:tcW w:w="1702" w:type="dxa"/>
            <w:vMerge w:val="restart"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Наименование подпрограмм, ведомственных целевых программ, отдельных мероприятий</w:t>
            </w:r>
          </w:p>
        </w:tc>
        <w:tc>
          <w:tcPr>
            <w:tcW w:w="1701" w:type="dxa"/>
            <w:vMerge w:val="restart"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Ответственный исполнитель (соисполнитель или участник программы)</w:t>
            </w:r>
          </w:p>
        </w:tc>
        <w:tc>
          <w:tcPr>
            <w:tcW w:w="1275" w:type="dxa"/>
            <w:vMerge w:val="restart"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Срок реализации</w:t>
            </w:r>
          </w:p>
        </w:tc>
        <w:tc>
          <w:tcPr>
            <w:tcW w:w="7938" w:type="dxa"/>
            <w:gridSpan w:val="7"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Объем финансирования по годам (тыс. рублей)</w:t>
            </w:r>
          </w:p>
        </w:tc>
        <w:tc>
          <w:tcPr>
            <w:tcW w:w="2835" w:type="dxa"/>
            <w:vMerge w:val="restart"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Ожидаемый результат (краткое описание)</w:t>
            </w:r>
          </w:p>
        </w:tc>
      </w:tr>
      <w:tr w:rsidR="00FC5A81" w:rsidRPr="00932D68" w:rsidTr="00FC5A81">
        <w:tc>
          <w:tcPr>
            <w:tcW w:w="567" w:type="dxa"/>
            <w:vMerge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2026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2027</w:t>
            </w:r>
          </w:p>
        </w:tc>
        <w:tc>
          <w:tcPr>
            <w:tcW w:w="2835" w:type="dxa"/>
            <w:vMerge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A81" w:rsidRPr="00932D68" w:rsidTr="00FC5A81">
        <w:tc>
          <w:tcPr>
            <w:tcW w:w="16018" w:type="dxa"/>
            <w:gridSpan w:val="12"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Подпрограммы</w:t>
            </w:r>
          </w:p>
        </w:tc>
      </w:tr>
      <w:tr w:rsidR="00FC5A81" w:rsidRPr="00932D68" w:rsidTr="00FC5A81">
        <w:trPr>
          <w:trHeight w:val="2582"/>
        </w:trPr>
        <w:tc>
          <w:tcPr>
            <w:tcW w:w="567" w:type="dxa"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муниципальной системы образования города Пскова</w:t>
            </w:r>
          </w:p>
        </w:tc>
        <w:tc>
          <w:tcPr>
            <w:tcW w:w="1701" w:type="dxa"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Пскова</w:t>
            </w:r>
          </w:p>
        </w:tc>
        <w:tc>
          <w:tcPr>
            <w:tcW w:w="1275" w:type="dxa"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01.01.2022 – 31.12.2027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18 403 243,8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4 013 923,4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2 981 493,4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2 984 479,5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2 807 782,5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2 807 782,5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2 807 782,5</w:t>
            </w:r>
          </w:p>
        </w:tc>
        <w:tc>
          <w:tcPr>
            <w:tcW w:w="2835" w:type="dxa"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 результате реализации подпрограммы за период с 2022 года по 2027 год будет:</w:t>
            </w:r>
          </w:p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 уменьшена доля учеников общеобразовательных учреждений, обучающихся во вторую смену, от общего количества учеников общеобразовательных учреждений, с 23% до 9%;</w:t>
            </w:r>
          </w:p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 увеличена обеспеченность муниципальных образовательных учреждений педагогическими кадрами с 98,28% до 98,9%;</w:t>
            </w:r>
          </w:p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gramStart"/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увеличена доля учащихся, принявших участие в </w:t>
            </w: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муниципальных, региональных, межрегиональных, Всероссийских, международных интеллектуальных и творческих форумах (олимпиады, конкурсы, викторины, фестивали и т.д.), от общего количества учащихся, с 77,5% до 79,5%;</w:t>
            </w:r>
            <w:proofErr w:type="gramEnd"/>
          </w:p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увеличена численность воспитанников в возрасте до трех лет,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 и </w:t>
            </w:r>
            <w:proofErr w:type="gramStart"/>
            <w:r w:rsidRPr="00932D68">
              <w:rPr>
                <w:rFonts w:ascii="Times New Roman" w:hAnsi="Times New Roman" w:cs="Times New Roman"/>
                <w:iCs/>
                <w:sz w:val="20"/>
                <w:szCs w:val="20"/>
              </w:rPr>
              <w:t>присмотр</w:t>
            </w:r>
            <w:proofErr w:type="gramEnd"/>
            <w:r w:rsidRPr="00932D6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уход с 1250 человек до 2800 человек;</w:t>
            </w:r>
          </w:p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 обеспечена доля учащихся в возрасте от 4 до 18 лет, обучающихся по программам дополнительного образования детей, в общей численности детей данной возрастной группы, не менее 50% ежегодно.</w:t>
            </w:r>
          </w:p>
        </w:tc>
      </w:tr>
      <w:tr w:rsidR="00FC5A81" w:rsidRPr="00932D68" w:rsidTr="00FC5A81">
        <w:tc>
          <w:tcPr>
            <w:tcW w:w="567" w:type="dxa"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2" w:type="dxa"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молодежной политики и патриотического воспитания </w:t>
            </w:r>
            <w:r w:rsidRPr="00932D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 в муниципальном образовании «Город Псков»</w:t>
            </w:r>
          </w:p>
        </w:tc>
        <w:tc>
          <w:tcPr>
            <w:tcW w:w="1701" w:type="dxa"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по физической культуре, спорту и делам молодежи Администрации </w:t>
            </w:r>
            <w:r w:rsidRPr="00932D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Пскова</w:t>
            </w:r>
          </w:p>
        </w:tc>
        <w:tc>
          <w:tcPr>
            <w:tcW w:w="1275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01.01.2022 – 31.12.2027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50 802,8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9 165,8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8 438,9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8 434,9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8 254,4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8 254,4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8 254,4</w:t>
            </w:r>
          </w:p>
        </w:tc>
        <w:tc>
          <w:tcPr>
            <w:tcW w:w="2835" w:type="dxa"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 результате реализации подпрограммы за период с 2022 года по 2027 год будет: </w:t>
            </w:r>
          </w:p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увеличена доля молодых людей, участвующих в </w:t>
            </w: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мероприятиях в рамках молодежной политики в г. Пскове, по отношению к общему количеству молодежи г. Пскова с 25% до 32%;</w:t>
            </w:r>
          </w:p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  увеличено количество проведенных мероприятий для молодежи с 24 мероприятий до 55 мероприятий ежегодно;</w:t>
            </w:r>
          </w:p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увеличена доля молодых людей в возрасте от 14 лет до 35 лет, участвующих в деятельности молодежных общественных объединений, в общем количестве молодых людей в возрасте от 14 лет до 35 лет, с 36% </w:t>
            </w:r>
            <w:proofErr w:type="gramStart"/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</w:t>
            </w:r>
            <w:proofErr w:type="gramEnd"/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42%.</w:t>
            </w:r>
          </w:p>
        </w:tc>
      </w:tr>
      <w:tr w:rsidR="00FC5A81" w:rsidRPr="00932D68" w:rsidTr="00FC5A81">
        <w:tc>
          <w:tcPr>
            <w:tcW w:w="567" w:type="dxa"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2" w:type="dxa"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Пскова</w:t>
            </w:r>
          </w:p>
        </w:tc>
        <w:tc>
          <w:tcPr>
            <w:tcW w:w="1275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01.01.2022 – 31.12.2027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111 647,7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18 710,5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18 587,8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18 587,8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18 587,2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18 587,2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18 587,2</w:t>
            </w:r>
          </w:p>
        </w:tc>
        <w:tc>
          <w:tcPr>
            <w:tcW w:w="2835" w:type="dxa"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 результате реализации подпрограммы к 2027 году обеспечено отсутствие жалоб населения на отсутствие в СМИ, в сети Интернет актуальной, востребованной и своевременной информации о конкурсах и т.п.;</w:t>
            </w:r>
          </w:p>
        </w:tc>
      </w:tr>
      <w:tr w:rsidR="00FC5A81" w:rsidRPr="00932D68" w:rsidTr="00FC5A81">
        <w:tc>
          <w:tcPr>
            <w:tcW w:w="16018" w:type="dxa"/>
            <w:gridSpan w:val="12"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Отдельные мероприятия</w:t>
            </w:r>
          </w:p>
        </w:tc>
      </w:tr>
      <w:tr w:rsidR="00FC5A81" w:rsidRPr="00932D68" w:rsidTr="00FC5A81">
        <w:tc>
          <w:tcPr>
            <w:tcW w:w="567" w:type="dxa"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Профилактика распространения ВИЧ-инфекции в муниципальном образовании «Город Псков»</w:t>
            </w:r>
          </w:p>
        </w:tc>
        <w:tc>
          <w:tcPr>
            <w:tcW w:w="1701" w:type="dxa"/>
          </w:tcPr>
          <w:p w:rsidR="00FC5A81" w:rsidRPr="00932D68" w:rsidRDefault="00FC5A81" w:rsidP="00FC5A81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</w:p>
          <w:p w:rsidR="00FC5A81" w:rsidRPr="00932D68" w:rsidRDefault="00FC5A81" w:rsidP="00FC5A81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Пскова, </w:t>
            </w:r>
          </w:p>
          <w:p w:rsidR="00FC5A81" w:rsidRPr="00932D68" w:rsidRDefault="00FC5A81" w:rsidP="00FC5A81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культуры Администрации</w:t>
            </w:r>
          </w:p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 xml:space="preserve">г. Пскова, </w:t>
            </w:r>
          </w:p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по физической культуре, спорту и делам молодежи Администрации города Пскова, муниципальные общеобразовательные учреждения, муниципальные учреждения культуры, муниципальные учреждения дополнительного образования</w:t>
            </w:r>
          </w:p>
        </w:tc>
        <w:tc>
          <w:tcPr>
            <w:tcW w:w="1275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01.01.2022 – 31.12.2027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835" w:type="dxa"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реализации мероприятия </w:t>
            </w: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за период с 2022 года по 2027 год </w:t>
            </w: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 xml:space="preserve">будет увеличена доля молодежи, вовлеченной в пропаганду борьбы с распространением ВИЧ-инфекции в муниципальном образовании </w:t>
            </w:r>
            <w:r w:rsidRPr="00932D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«Город Псков» с 60% до 68%.</w:t>
            </w:r>
          </w:p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C5A81" w:rsidRPr="00932D68" w:rsidTr="00FC5A81">
        <w:tc>
          <w:tcPr>
            <w:tcW w:w="567" w:type="dxa"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2" w:type="dxa"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Реализация проектов Программы приграничного сотрудничества «Россия – Эстония» 2014 – 2020</w:t>
            </w:r>
          </w:p>
        </w:tc>
        <w:tc>
          <w:tcPr>
            <w:tcW w:w="1701" w:type="dxa"/>
          </w:tcPr>
          <w:p w:rsidR="00FC5A81" w:rsidRPr="00932D68" w:rsidRDefault="00FC5A81" w:rsidP="00FC5A81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</w:p>
          <w:p w:rsidR="00FC5A81" w:rsidRPr="00932D68" w:rsidRDefault="00FC5A81" w:rsidP="00FC5A81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Пскова, </w:t>
            </w:r>
          </w:p>
          <w:p w:rsidR="00FC5A81" w:rsidRPr="00932D68" w:rsidRDefault="00FC5A81" w:rsidP="00FC5A81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образовательные учреждения</w:t>
            </w:r>
          </w:p>
        </w:tc>
        <w:tc>
          <w:tcPr>
            <w:tcW w:w="1275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01.01.2022-31.12.2022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1 387,1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1 387,1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5" w:type="dxa"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реализации мероприятия </w:t>
            </w: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за 2022 год </w:t>
            </w: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будет проведено не менее 10 мероприятий экологической направленности, обучающих эффективным способам утилизации бытового мусора и сохранения окружающей среды.</w:t>
            </w:r>
          </w:p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Установка контейнерной площадки с тремя заглубленными контейнерами для сбора мусора на территории МБДОУ «Детский сад комбинированного вида № 28 «Искорка».</w:t>
            </w:r>
          </w:p>
        </w:tc>
      </w:tr>
      <w:tr w:rsidR="00FC5A81" w:rsidRPr="00932D68" w:rsidTr="00FC5A81">
        <w:tc>
          <w:tcPr>
            <w:tcW w:w="567" w:type="dxa"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702" w:type="dxa"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D68">
              <w:rPr>
                <w:rFonts w:ascii="Times New Roman" w:hAnsi="Times New Roman" w:cs="Times New Roman"/>
                <w:sz w:val="18"/>
                <w:szCs w:val="18"/>
              </w:rPr>
              <w:t>18 567 981,4</w:t>
            </w:r>
          </w:p>
        </w:tc>
        <w:tc>
          <w:tcPr>
            <w:tcW w:w="1134" w:type="dxa"/>
            <w:vAlign w:val="center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4 043 336,8</w:t>
            </w:r>
          </w:p>
        </w:tc>
        <w:tc>
          <w:tcPr>
            <w:tcW w:w="1134" w:type="dxa"/>
            <w:vAlign w:val="center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3 008 670,1</w:t>
            </w:r>
          </w:p>
        </w:tc>
        <w:tc>
          <w:tcPr>
            <w:tcW w:w="1134" w:type="dxa"/>
            <w:vAlign w:val="center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3 011 652,2</w:t>
            </w:r>
          </w:p>
        </w:tc>
        <w:tc>
          <w:tcPr>
            <w:tcW w:w="1134" w:type="dxa"/>
            <w:vAlign w:val="center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2 834 774,1</w:t>
            </w:r>
          </w:p>
        </w:tc>
        <w:tc>
          <w:tcPr>
            <w:tcW w:w="1134" w:type="dxa"/>
            <w:vAlign w:val="center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2 834 774,1</w:t>
            </w:r>
          </w:p>
        </w:tc>
        <w:tc>
          <w:tcPr>
            <w:tcW w:w="1134" w:type="dxa"/>
            <w:vAlign w:val="center"/>
          </w:tcPr>
          <w:p w:rsidR="00FC5A81" w:rsidRPr="00932D68" w:rsidRDefault="00FC5A81" w:rsidP="00932D6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68">
              <w:rPr>
                <w:rFonts w:ascii="Times New Roman" w:hAnsi="Times New Roman" w:cs="Times New Roman"/>
                <w:sz w:val="20"/>
                <w:szCs w:val="20"/>
              </w:rPr>
              <w:t>2 834 774,1</w:t>
            </w:r>
          </w:p>
        </w:tc>
        <w:tc>
          <w:tcPr>
            <w:tcW w:w="2835" w:type="dxa"/>
          </w:tcPr>
          <w:p w:rsidR="00FC5A81" w:rsidRPr="00932D68" w:rsidRDefault="00FC5A81" w:rsidP="00FC5A81">
            <w:pPr>
              <w:pStyle w:val="ab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3522FB" w:rsidRPr="003522FB" w:rsidRDefault="00E65063" w:rsidP="003522FB">
      <w:pPr>
        <w:pStyle w:val="ab"/>
        <w:ind w:left="14160"/>
        <w:rPr>
          <w:rFonts w:ascii="Times New Roman" w:eastAsia="Times New Roman" w:hAnsi="Times New Roman"/>
          <w:lang w:eastAsia="ru-RU"/>
        </w:rPr>
        <w:sectPr w:rsidR="003522FB" w:rsidRPr="003522FB" w:rsidSect="00932D68">
          <w:headerReference w:type="default" r:id="rId13"/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326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025DE0"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25DE0" w:rsidRPr="00025DE0" w:rsidRDefault="00025DE0" w:rsidP="00025DE0">
      <w:pPr>
        <w:tabs>
          <w:tab w:val="left" w:pos="1215"/>
          <w:tab w:val="left" w:pos="2205"/>
          <w:tab w:val="right" w:pos="15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2. Внести в Приложение 3 «</w:t>
      </w:r>
      <w:r w:rsidRPr="00025DE0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 1 «Развитие муниципальной системы образования города Пскова»</w:t>
      </w: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«Развитие образования и повышение эффективности реализации молодежной политики» следующие изменения:</w:t>
      </w:r>
    </w:p>
    <w:p w:rsidR="00434FE5" w:rsidRPr="00434FE5" w:rsidRDefault="00434FE5" w:rsidP="00434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E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разделе I «Паспорт подпрограммы «Развитие муниципальной сис</w:t>
      </w:r>
      <w:r w:rsidR="004529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образования города Пскова»</w:t>
      </w:r>
      <w:r w:rsidRPr="00434F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4FE5" w:rsidRPr="00434FE5" w:rsidRDefault="00434FE5" w:rsidP="00434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E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строку «Источники и объемы финансирования подпрограммы, в том числе по годам</w:t>
      </w:r>
      <w:proofErr w:type="gramStart"/>
      <w:r w:rsidRPr="00434FE5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43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34FE5" w:rsidRPr="00434FE5" w:rsidRDefault="00434FE5" w:rsidP="00434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4922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34"/>
        <w:gridCol w:w="989"/>
        <w:gridCol w:w="989"/>
        <w:gridCol w:w="989"/>
        <w:gridCol w:w="989"/>
        <w:gridCol w:w="991"/>
        <w:gridCol w:w="989"/>
        <w:gridCol w:w="1560"/>
      </w:tblGrid>
      <w:tr w:rsidR="00434FE5" w:rsidRPr="00434FE5" w:rsidTr="00A165D1">
        <w:trPr>
          <w:trHeight w:val="132"/>
        </w:trPr>
        <w:tc>
          <w:tcPr>
            <w:tcW w:w="983" w:type="pct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объемы финансирования подпрограммы, в том числе по годам:</w:t>
            </w:r>
          </w:p>
        </w:tc>
        <w:tc>
          <w:tcPr>
            <w:tcW w:w="4017" w:type="pct"/>
            <w:gridSpan w:val="7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434FE5" w:rsidRPr="00434FE5" w:rsidTr="00A165D1">
        <w:trPr>
          <w:trHeight w:val="80"/>
        </w:trPr>
        <w:tc>
          <w:tcPr>
            <w:tcW w:w="983" w:type="pct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30" w:type="pct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30" w:type="pct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30" w:type="pct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31" w:type="pct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30" w:type="pct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36" w:type="pc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34FE5" w:rsidRPr="00434FE5" w:rsidTr="00A165D1">
        <w:trPr>
          <w:trHeight w:val="419"/>
        </w:trPr>
        <w:tc>
          <w:tcPr>
            <w:tcW w:w="983" w:type="pc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777 121,0  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725 656,2  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725 642,7  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678 170,1  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678 170,1  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678 170,1  </w:t>
            </w:r>
          </w:p>
        </w:tc>
        <w:tc>
          <w:tcPr>
            <w:tcW w:w="836" w:type="pct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4 262 930,2  </w:t>
            </w:r>
          </w:p>
        </w:tc>
      </w:tr>
      <w:tr w:rsidR="00434FE5" w:rsidRPr="00434FE5" w:rsidTr="00A165D1">
        <w:trPr>
          <w:trHeight w:val="132"/>
        </w:trPr>
        <w:tc>
          <w:tcPr>
            <w:tcW w:w="983" w:type="pc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2 052 793,3  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1 730 580,1  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1 729 657,7  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1 623 580,0  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1 623 580,0  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1 623 580,0  </w:t>
            </w:r>
          </w:p>
        </w:tc>
        <w:tc>
          <w:tcPr>
            <w:tcW w:w="836" w:type="pct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10 383 771,1  </w:t>
            </w:r>
          </w:p>
        </w:tc>
      </w:tr>
      <w:tr w:rsidR="00434FE5" w:rsidRPr="00434FE5" w:rsidTr="00A165D1">
        <w:trPr>
          <w:trHeight w:val="132"/>
        </w:trPr>
        <w:tc>
          <w:tcPr>
            <w:tcW w:w="983" w:type="pc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878 599,3  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219 249,0  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223 170,2  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200 024,0  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200 024,0  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200 024,0  </w:t>
            </w:r>
          </w:p>
        </w:tc>
        <w:tc>
          <w:tcPr>
            <w:tcW w:w="836" w:type="pct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1 921 090,5  </w:t>
            </w:r>
          </w:p>
        </w:tc>
      </w:tr>
      <w:tr w:rsidR="00434FE5" w:rsidRPr="00434FE5" w:rsidTr="00A165D1">
        <w:trPr>
          <w:trHeight w:val="132"/>
        </w:trPr>
        <w:tc>
          <w:tcPr>
            <w:tcW w:w="983" w:type="pc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305 409,8  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306 008,1  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306 008,9  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306 008,4  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306 008,4  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306 008,4  </w:t>
            </w:r>
          </w:p>
        </w:tc>
        <w:tc>
          <w:tcPr>
            <w:tcW w:w="836" w:type="pct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1 835 452,0  </w:t>
            </w:r>
          </w:p>
        </w:tc>
      </w:tr>
      <w:tr w:rsidR="00434FE5" w:rsidRPr="00434FE5" w:rsidTr="00A165D1">
        <w:trPr>
          <w:trHeight w:val="132"/>
        </w:trPr>
        <w:tc>
          <w:tcPr>
            <w:tcW w:w="983" w:type="pc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530" w:type="pct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4 013 923,4  </w:t>
            </w:r>
          </w:p>
        </w:tc>
        <w:tc>
          <w:tcPr>
            <w:tcW w:w="530" w:type="pct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2 981 493,4  </w:t>
            </w:r>
          </w:p>
        </w:tc>
        <w:tc>
          <w:tcPr>
            <w:tcW w:w="530" w:type="pct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2 984 479,5  </w:t>
            </w:r>
          </w:p>
        </w:tc>
        <w:tc>
          <w:tcPr>
            <w:tcW w:w="530" w:type="pct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2 807 782,5  </w:t>
            </w:r>
          </w:p>
        </w:tc>
        <w:tc>
          <w:tcPr>
            <w:tcW w:w="531" w:type="pct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2 807 782,5  </w:t>
            </w:r>
          </w:p>
        </w:tc>
        <w:tc>
          <w:tcPr>
            <w:tcW w:w="530" w:type="pct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2 807 782,5  </w:t>
            </w:r>
          </w:p>
        </w:tc>
        <w:tc>
          <w:tcPr>
            <w:tcW w:w="836" w:type="pct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18 403 243,8  </w:t>
            </w:r>
          </w:p>
        </w:tc>
      </w:tr>
    </w:tbl>
    <w:p w:rsidR="00434FE5" w:rsidRPr="00434FE5" w:rsidRDefault="00434FE5" w:rsidP="00434FE5">
      <w:pPr>
        <w:widowControl w:val="0"/>
        <w:autoSpaceDE w:val="0"/>
        <w:autoSpaceDN w:val="0"/>
        <w:adjustRightInd w:val="0"/>
        <w:spacing w:after="0" w:line="240" w:lineRule="auto"/>
        <w:ind w:left="77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»; </w:t>
      </w:r>
    </w:p>
    <w:p w:rsidR="00434FE5" w:rsidRPr="00434FE5" w:rsidRDefault="00434FE5" w:rsidP="00434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строку «Ожидаемые результаты реализации подпрограммы» изложить в следующей редакции: </w:t>
      </w:r>
    </w:p>
    <w:p w:rsidR="00434FE5" w:rsidRPr="00434FE5" w:rsidRDefault="00434FE5" w:rsidP="00434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</w:p>
    <w:tbl>
      <w:tblPr>
        <w:tblW w:w="4922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39"/>
        <w:gridCol w:w="7517"/>
      </w:tblGrid>
      <w:tr w:rsidR="00434FE5" w:rsidRPr="00434FE5" w:rsidTr="00A165D1">
        <w:trPr>
          <w:trHeight w:val="467"/>
        </w:trPr>
        <w:tc>
          <w:tcPr>
            <w:tcW w:w="98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401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 период с 2022 года по 2027 год планируется достижение следующих результатов:</w:t>
            </w:r>
          </w:p>
          <w:p w:rsidR="00434FE5" w:rsidRPr="00434FE5" w:rsidRDefault="00434FE5" w:rsidP="0043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уменьшить долю учеников общеобразовательных учреждений, обучающихся во вторую смену, от общего количества учеников общеобразовательных учреждений, с 23% до 9%;</w:t>
            </w:r>
          </w:p>
          <w:p w:rsidR="00434FE5" w:rsidRPr="00434FE5" w:rsidRDefault="00434FE5" w:rsidP="0043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увеличить обеспеченность муниципальных образовательных учреждений педагогическими кадрами с 98,28% до 98,9%;</w:t>
            </w:r>
          </w:p>
          <w:p w:rsidR="00434FE5" w:rsidRPr="00434FE5" w:rsidRDefault="00434FE5" w:rsidP="0043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434F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увеличить долю учащихся, принявших участие в муниципальных, региональных, межрегиональных, Всероссийских, международных интеллектуальных и творческих форумах (олимпиады, конкурсы, викторины, фестивали и т.д.), от общего количества учащихся, с 77,5% до 79,5%;</w:t>
            </w:r>
            <w:proofErr w:type="gramEnd"/>
          </w:p>
          <w:p w:rsidR="00434FE5" w:rsidRPr="00434FE5" w:rsidRDefault="00434FE5" w:rsidP="0043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- увеличить численность воспитанников в возрасте до трех лет, посещающих муниципальные образовательные организации,</w:t>
            </w:r>
            <w:r w:rsidRPr="00434FE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r w:rsidRPr="00434F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осуществляющие образовательную деятельность по образовательным программам дошкольного образования и </w:t>
            </w:r>
            <w:proofErr w:type="gramStart"/>
            <w:r w:rsidRPr="00434F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присмотр</w:t>
            </w:r>
            <w:proofErr w:type="gramEnd"/>
            <w:r w:rsidRPr="00434F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уход с 1250 человек до 2800 человек;</w:t>
            </w:r>
          </w:p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обеспечить долю учащихся в возрасте от 4 до 18 лет, обучающихся по программам дополнительного образования детей, в общей численности детей данной возрастной группы, не менее 50% ежегодно.</w:t>
            </w:r>
          </w:p>
          <w:p w:rsidR="00434FE5" w:rsidRPr="00434FE5" w:rsidRDefault="00434FE5" w:rsidP="0043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71214870"/>
            <w:r w:rsidRPr="00434F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</w:t>
            </w:r>
            <w:r w:rsidRPr="0043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 реализации подпрограммы будет выполнена задача муниципальной программы «Развитие муниципальной системы образования, обеспечивающей доступность и качество образовательных услуг, способствующей всестороннему развитию личности, сохранению и укреплению здоровья детей», то есть:</w:t>
            </w:r>
          </w:p>
          <w:p w:rsidR="00434FE5" w:rsidRPr="00434FE5" w:rsidRDefault="00434FE5" w:rsidP="0043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обеспечена ежегодная 100% готовность муниципальных образовательных организаций, допущенных к новому учебному году; </w:t>
            </w:r>
          </w:p>
          <w:p w:rsidR="00434FE5" w:rsidRPr="00434FE5" w:rsidRDefault="00434FE5" w:rsidP="0043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обеспечена ежегодная 100% готовность муниципальных организаций дополнительного образования, допущенных к новому учебному году</w:t>
            </w:r>
            <w:bookmarkEnd w:id="2"/>
            <w:r w:rsidRPr="00434F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увеличена доля детей в возрасте до 7 лет, получающих дошкольную образовательную услугу, услугу по их присмотру и уходу в муниципальных образовательных учреждениях, в общей численности детей в возрасте до 7 лет, с 84% до 100%.</w:t>
            </w:r>
          </w:p>
        </w:tc>
      </w:tr>
    </w:tbl>
    <w:p w:rsidR="00434FE5" w:rsidRPr="00434FE5" w:rsidRDefault="00434FE5" w:rsidP="00434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434F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4F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4F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4F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4F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4F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4F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4F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4F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4F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4F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»;</w:t>
      </w:r>
    </w:p>
    <w:p w:rsidR="00434FE5" w:rsidRPr="00434FE5" w:rsidRDefault="00434FE5" w:rsidP="00434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FE5">
        <w:rPr>
          <w:rFonts w:ascii="Times New Roman" w:eastAsia="Times New Roman" w:hAnsi="Times New Roman" w:cs="Times New Roman"/>
          <w:sz w:val="28"/>
          <w:szCs w:val="28"/>
        </w:rPr>
        <w:t xml:space="preserve">2) в разделе III «Цели, задачи, целевые показатели, основные ожидаемые конечные результаты подпрограммы»: </w:t>
      </w:r>
    </w:p>
    <w:p w:rsidR="00434FE5" w:rsidRPr="00434FE5" w:rsidRDefault="00434FE5" w:rsidP="00434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FE5">
        <w:rPr>
          <w:rFonts w:ascii="Times New Roman" w:eastAsia="Times New Roman" w:hAnsi="Times New Roman" w:cs="Times New Roman"/>
          <w:sz w:val="28"/>
          <w:szCs w:val="28"/>
        </w:rPr>
        <w:t>а) абзац «</w:t>
      </w:r>
      <w:r w:rsidRPr="0043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увеличить численность воспитанников в возрасте до трех лет,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 с 1250 человек до 1650 человек</w:t>
      </w:r>
      <w:proofErr w:type="gramStart"/>
      <w:r w:rsidRPr="00434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434FE5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434FE5">
        <w:rPr>
          <w:rFonts w:ascii="Times New Roman" w:eastAsia="Times New Roman" w:hAnsi="Times New Roman" w:cs="Times New Roman"/>
          <w:sz w:val="28"/>
          <w:szCs w:val="28"/>
        </w:rPr>
        <w:t xml:space="preserve"> заменить абзацем следующего содержания: </w:t>
      </w:r>
    </w:p>
    <w:p w:rsidR="00434FE5" w:rsidRPr="00434FE5" w:rsidRDefault="00434FE5" w:rsidP="00D53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FE5">
        <w:rPr>
          <w:rFonts w:ascii="Times New Roman" w:eastAsia="Times New Roman" w:hAnsi="Times New Roman" w:cs="Times New Roman"/>
          <w:sz w:val="28"/>
          <w:szCs w:val="28"/>
        </w:rPr>
        <w:t xml:space="preserve">«- увеличить численность воспитанников в возрасте до трех лет,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 и </w:t>
      </w:r>
      <w:proofErr w:type="gramStart"/>
      <w:r w:rsidRPr="00434FE5">
        <w:rPr>
          <w:rFonts w:ascii="Times New Roman" w:eastAsia="Times New Roman" w:hAnsi="Times New Roman" w:cs="Times New Roman"/>
          <w:sz w:val="28"/>
          <w:szCs w:val="28"/>
        </w:rPr>
        <w:t>присмотр</w:t>
      </w:r>
      <w:proofErr w:type="gramEnd"/>
      <w:r w:rsidRPr="00434FE5">
        <w:rPr>
          <w:rFonts w:ascii="Times New Roman" w:eastAsia="Times New Roman" w:hAnsi="Times New Roman" w:cs="Times New Roman"/>
          <w:sz w:val="28"/>
          <w:szCs w:val="28"/>
        </w:rPr>
        <w:t xml:space="preserve"> и уход с 1250 человек до 2800 человек;»; </w:t>
      </w:r>
    </w:p>
    <w:p w:rsidR="00434FE5" w:rsidRPr="00434FE5" w:rsidRDefault="00434FE5" w:rsidP="00434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FE5">
        <w:rPr>
          <w:rFonts w:ascii="Times New Roman" w:eastAsia="Times New Roman" w:hAnsi="Times New Roman" w:cs="Times New Roman"/>
          <w:sz w:val="28"/>
          <w:szCs w:val="28"/>
        </w:rPr>
        <w:t>б) абзац «- увеличена доля детей в возрасте 2 - 7 лет, получающих дошкольную образовательную услугу, услугу по их присмотру и уходу в муниципальных образовательных учреждениях, в общей численности детей в возрасте 2 - 7 лет, с 84% в 2022 году до 90% в 2027 году</w:t>
      </w:r>
      <w:proofErr w:type="gramStart"/>
      <w:r w:rsidRPr="00434FE5"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proofErr w:type="gramEnd"/>
      <w:r w:rsidRPr="00434FE5">
        <w:rPr>
          <w:rFonts w:ascii="Times New Roman" w:eastAsia="Times New Roman" w:hAnsi="Times New Roman" w:cs="Times New Roman"/>
          <w:sz w:val="28"/>
          <w:szCs w:val="28"/>
        </w:rPr>
        <w:t xml:space="preserve">заменить абзацем следующего содержания: </w:t>
      </w:r>
    </w:p>
    <w:p w:rsidR="00434FE5" w:rsidRPr="00434FE5" w:rsidRDefault="00434FE5" w:rsidP="00434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FE5">
        <w:rPr>
          <w:rFonts w:ascii="Times New Roman" w:eastAsia="Times New Roman" w:hAnsi="Times New Roman" w:cs="Times New Roman"/>
          <w:sz w:val="28"/>
          <w:szCs w:val="28"/>
        </w:rPr>
        <w:t>«- увеличена доля детей в возрасте до 7 лет, получающих дошкольную образовательную услугу, услугу по их присмотру и уходу в муниципальных образовательных учреждениях, в общей численности детей в возрасте до 7 лет, с 84% в 2022 году до 100% в 2027 году</w:t>
      </w:r>
      <w:proofErr w:type="gramStart"/>
      <w:r w:rsidRPr="00434FE5">
        <w:rPr>
          <w:rFonts w:ascii="Times New Roman" w:eastAsia="Times New Roman" w:hAnsi="Times New Roman" w:cs="Times New Roman"/>
          <w:sz w:val="28"/>
          <w:szCs w:val="28"/>
        </w:rPr>
        <w:t xml:space="preserve">.»; </w:t>
      </w:r>
      <w:proofErr w:type="gramEnd"/>
    </w:p>
    <w:p w:rsidR="00434FE5" w:rsidRPr="00434FE5" w:rsidRDefault="00434FE5" w:rsidP="00434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F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в разделе IV «Характеристика основных мероприятий подпрограммы» абзац «Основное мероприятие «Создание новых мест в дошкольных учреждениях» (соответствует мероприятию 1.3.2.2. </w:t>
      </w:r>
      <w:proofErr w:type="gramStart"/>
      <w:r w:rsidRPr="00434FE5">
        <w:rPr>
          <w:rFonts w:ascii="Times New Roman" w:eastAsia="Times New Roman" w:hAnsi="Times New Roman" w:cs="Times New Roman"/>
          <w:sz w:val="28"/>
          <w:szCs w:val="28"/>
        </w:rPr>
        <w:t>Плана мероприятий).</w:t>
      </w:r>
      <w:proofErr w:type="gramEnd"/>
    </w:p>
    <w:p w:rsidR="00434FE5" w:rsidRPr="00434FE5" w:rsidRDefault="00434FE5" w:rsidP="00434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FE5">
        <w:rPr>
          <w:rFonts w:ascii="Times New Roman" w:eastAsia="Times New Roman" w:hAnsi="Times New Roman" w:cs="Times New Roman"/>
          <w:sz w:val="28"/>
          <w:szCs w:val="28"/>
        </w:rPr>
        <w:tab/>
        <w:t>Цель мероприятия: увеличение охвата услугами дошкольного образования детей в возрасте от 1 года до 3 лет.</w:t>
      </w:r>
    </w:p>
    <w:p w:rsidR="00434FE5" w:rsidRPr="00434FE5" w:rsidRDefault="00434FE5" w:rsidP="00434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FE5">
        <w:rPr>
          <w:rFonts w:ascii="Times New Roman" w:eastAsia="Times New Roman" w:hAnsi="Times New Roman" w:cs="Times New Roman"/>
          <w:sz w:val="28"/>
          <w:szCs w:val="28"/>
        </w:rPr>
        <w:tab/>
        <w:t>В рамках осуществления данного мероприятия предусматривается:</w:t>
      </w:r>
    </w:p>
    <w:p w:rsidR="00434FE5" w:rsidRPr="00434FE5" w:rsidRDefault="00434FE5" w:rsidP="00434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FE5">
        <w:rPr>
          <w:rFonts w:ascii="Times New Roman" w:eastAsia="Times New Roman" w:hAnsi="Times New Roman" w:cs="Times New Roman"/>
          <w:sz w:val="28"/>
          <w:szCs w:val="28"/>
        </w:rPr>
        <w:t>- создание дополнительных мест для детей в возрасте от 1 года до 3 лет                     в дошкольных учреждениях путем строительства и приобретения зданий, пристроек к зданиям или помещений детских садов, оснащение их оборудованием.</w:t>
      </w:r>
    </w:p>
    <w:p w:rsidR="0045295A" w:rsidRDefault="00434FE5" w:rsidP="00434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FE5">
        <w:rPr>
          <w:rFonts w:ascii="Times New Roman" w:eastAsia="Times New Roman" w:hAnsi="Times New Roman" w:cs="Times New Roman"/>
          <w:sz w:val="28"/>
          <w:szCs w:val="28"/>
        </w:rPr>
        <w:t>- переоборудование и оснащение имеющихся помещений дошкольных учреждений для открытия новых групп</w:t>
      </w:r>
      <w:proofErr w:type="gramStart"/>
      <w:r w:rsidRPr="00434FE5"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proofErr w:type="gramEnd"/>
    </w:p>
    <w:p w:rsidR="00434FE5" w:rsidRPr="00434FE5" w:rsidRDefault="00434FE5" w:rsidP="00434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FE5">
        <w:rPr>
          <w:rFonts w:ascii="Times New Roman" w:eastAsia="Times New Roman" w:hAnsi="Times New Roman" w:cs="Times New Roman"/>
          <w:sz w:val="28"/>
          <w:szCs w:val="28"/>
        </w:rPr>
        <w:t>заменить абзацем следующего содержания:</w:t>
      </w:r>
    </w:p>
    <w:p w:rsidR="00434FE5" w:rsidRPr="00434FE5" w:rsidRDefault="00434FE5" w:rsidP="00434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4FE5">
        <w:rPr>
          <w:rFonts w:ascii="Times New Roman" w:eastAsia="Times New Roman" w:hAnsi="Times New Roman" w:cs="Times New Roman"/>
          <w:sz w:val="28"/>
          <w:szCs w:val="28"/>
        </w:rPr>
        <w:t>«Основное мероприятие «Создание новых мест в дошкольных учреждениях» (соответствует мероприятию 1.3.2.2.</w:t>
      </w:r>
      <w:proofErr w:type="gramEnd"/>
      <w:r w:rsidRPr="00434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34FE5">
        <w:rPr>
          <w:rFonts w:ascii="Times New Roman" w:eastAsia="Times New Roman" w:hAnsi="Times New Roman" w:cs="Times New Roman"/>
          <w:sz w:val="28"/>
          <w:szCs w:val="28"/>
        </w:rPr>
        <w:t>Плана мероприятий).</w:t>
      </w:r>
      <w:proofErr w:type="gramEnd"/>
    </w:p>
    <w:p w:rsidR="00434FE5" w:rsidRPr="00434FE5" w:rsidRDefault="00434FE5" w:rsidP="00434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FE5">
        <w:rPr>
          <w:rFonts w:ascii="Times New Roman" w:eastAsia="Times New Roman" w:hAnsi="Times New Roman" w:cs="Times New Roman"/>
          <w:sz w:val="28"/>
          <w:szCs w:val="28"/>
        </w:rPr>
        <w:tab/>
        <w:t>Цель мероприятия: увеличение охвата услугами дошкольного образования детей в возрасте до 3 лет.</w:t>
      </w:r>
    </w:p>
    <w:p w:rsidR="00434FE5" w:rsidRPr="00434FE5" w:rsidRDefault="00434FE5" w:rsidP="00434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FE5">
        <w:rPr>
          <w:rFonts w:ascii="Times New Roman" w:eastAsia="Times New Roman" w:hAnsi="Times New Roman" w:cs="Times New Roman"/>
          <w:sz w:val="28"/>
          <w:szCs w:val="28"/>
        </w:rPr>
        <w:tab/>
        <w:t>В рамках осуществления данного мероприятия предусматривается:</w:t>
      </w:r>
    </w:p>
    <w:p w:rsidR="00434FE5" w:rsidRPr="00434FE5" w:rsidRDefault="00434FE5" w:rsidP="00434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FE5">
        <w:rPr>
          <w:rFonts w:ascii="Times New Roman" w:eastAsia="Times New Roman" w:hAnsi="Times New Roman" w:cs="Times New Roman"/>
          <w:sz w:val="28"/>
          <w:szCs w:val="28"/>
        </w:rPr>
        <w:t>- создание дополнительных мест для детей в возрасте до 3 лет в дошкольных учреждениях путем строительства и приобретения зданий, пристроек к зданиям или помещений детских садов, оснащение их оборудованием.</w:t>
      </w:r>
    </w:p>
    <w:p w:rsidR="00434FE5" w:rsidRDefault="00434FE5" w:rsidP="00434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FE5">
        <w:rPr>
          <w:rFonts w:ascii="Times New Roman" w:eastAsia="Times New Roman" w:hAnsi="Times New Roman" w:cs="Times New Roman"/>
          <w:sz w:val="28"/>
          <w:szCs w:val="28"/>
        </w:rPr>
        <w:t>- переоборудование и оснащение имеющихся помещений дошкольных учреждений для открытия новых групп</w:t>
      </w:r>
      <w:proofErr w:type="gramStart"/>
      <w:r w:rsidRPr="00434FE5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025DE0" w:rsidRPr="00025DE0" w:rsidRDefault="00025DE0" w:rsidP="00025D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Приложение 1 «</w:t>
      </w:r>
      <w:r w:rsidRPr="00025DE0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основных мероприятий и сведения об объемах финансирования подпрограммы 1 «Развитие муниципальной системы образования города Пскова</w:t>
      </w: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>» к подпрограмме 1 «Развитие муниципальной системы образования города Пскова» изложить в следующей редакции</w:t>
      </w:r>
      <w:proofErr w:type="gramStart"/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gramEnd"/>
    </w:p>
    <w:p w:rsidR="00025DE0" w:rsidRPr="00025DE0" w:rsidRDefault="00025DE0" w:rsidP="00025D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DE0" w:rsidRPr="00025DE0" w:rsidRDefault="00025DE0" w:rsidP="00025D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DE0" w:rsidRPr="00025DE0" w:rsidRDefault="00025DE0" w:rsidP="00025D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DE0" w:rsidRPr="00025DE0" w:rsidRDefault="00025DE0" w:rsidP="00025D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5DE0" w:rsidRPr="00025DE0" w:rsidSect="00FC5A81">
          <w:pgSz w:w="11905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025DE0" w:rsidRPr="00025DE0" w:rsidRDefault="00025DE0" w:rsidP="00025DE0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025DE0" w:rsidRPr="00025DE0" w:rsidRDefault="00025DE0" w:rsidP="00025D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DE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1</w:t>
      </w:r>
    </w:p>
    <w:p w:rsidR="00025DE0" w:rsidRPr="00025DE0" w:rsidRDefault="00025DE0" w:rsidP="00025D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DE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муниципальной системы</w:t>
      </w:r>
    </w:p>
    <w:p w:rsidR="00025DE0" w:rsidRPr="00025DE0" w:rsidRDefault="00025DE0" w:rsidP="00025D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города Пскова»</w:t>
      </w:r>
    </w:p>
    <w:p w:rsidR="00025DE0" w:rsidRPr="00025DE0" w:rsidRDefault="00025DE0" w:rsidP="00025D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DE0" w:rsidRPr="00025DE0" w:rsidRDefault="00025DE0" w:rsidP="00025D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025DE0" w:rsidRPr="00025DE0" w:rsidRDefault="00025DE0" w:rsidP="00025D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мероприятий и сведения об объемах финансирования подпрограммы 1</w:t>
      </w:r>
    </w:p>
    <w:p w:rsidR="00025DE0" w:rsidRPr="00025DE0" w:rsidRDefault="00025DE0" w:rsidP="00025D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муниципальной системы образования города Пскова» </w:t>
      </w:r>
    </w:p>
    <w:p w:rsidR="00434FE5" w:rsidRDefault="00025DE0" w:rsidP="00434FE5">
      <w:pPr>
        <w:tabs>
          <w:tab w:val="left" w:pos="1770"/>
          <w:tab w:val="left" w:pos="7215"/>
        </w:tabs>
        <w:rPr>
          <w:rFonts w:ascii="Calibri" w:eastAsia="Times New Roman" w:hAnsi="Calibri" w:cs="Times New Roman"/>
        </w:rPr>
      </w:pPr>
      <w:r w:rsidRPr="00025DE0">
        <w:rPr>
          <w:rFonts w:ascii="Calibri" w:eastAsia="Times New Roman" w:hAnsi="Calibri" w:cs="Times New Roman"/>
        </w:rPr>
        <w:tab/>
      </w:r>
    </w:p>
    <w:tbl>
      <w:tblPr>
        <w:tblW w:w="16576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134"/>
        <w:gridCol w:w="992"/>
        <w:gridCol w:w="1134"/>
        <w:gridCol w:w="992"/>
        <w:gridCol w:w="993"/>
        <w:gridCol w:w="992"/>
        <w:gridCol w:w="1559"/>
        <w:gridCol w:w="1559"/>
        <w:gridCol w:w="1276"/>
        <w:gridCol w:w="1134"/>
        <w:gridCol w:w="1276"/>
        <w:gridCol w:w="841"/>
      </w:tblGrid>
      <w:tr w:rsidR="00434FE5" w:rsidRPr="00434FE5" w:rsidTr="00A165D1">
        <w:trPr>
          <w:gridAfter w:val="1"/>
          <w:wAfter w:w="841" w:type="dxa"/>
          <w:trHeight w:val="238"/>
          <w:tblHeader/>
        </w:trPr>
        <w:tc>
          <w:tcPr>
            <w:tcW w:w="18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основного мероприятия подпрограммы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 основного мероприятия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4111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счет средств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основного мероприятия</w:t>
            </w:r>
          </w:p>
        </w:tc>
        <w:tc>
          <w:tcPr>
            <w:tcW w:w="1559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3969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1276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Связь основных мероприятий с показателями муниципальной программы и подпрограммы</w:t>
            </w:r>
          </w:p>
        </w:tc>
      </w:tr>
      <w:tr w:rsidR="00434FE5" w:rsidRPr="00434FE5" w:rsidTr="00A165D1">
        <w:trPr>
          <w:gridAfter w:val="1"/>
          <w:wAfter w:w="841" w:type="dxa"/>
          <w:trHeight w:val="207"/>
          <w:tblHeader/>
        </w:trPr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8D08D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3"/>
            <w:vMerge/>
            <w:shd w:val="clear" w:color="auto" w:fill="A8D08D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8D08D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  <w:trHeight w:val="342"/>
          <w:tblHeader/>
        </w:trPr>
        <w:tc>
          <w:tcPr>
            <w:tcW w:w="1843" w:type="dxa"/>
            <w:vMerge/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241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по годам реализации</w:t>
            </w: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  <w:trHeight w:val="208"/>
          <w:tblHeader/>
        </w:trPr>
        <w:tc>
          <w:tcPr>
            <w:tcW w:w="1843" w:type="dxa"/>
            <w:vMerge/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1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2</w:t>
            </w: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  <w:trHeight w:val="213"/>
          <w:tblHeader/>
        </w:trPr>
        <w:tc>
          <w:tcPr>
            <w:tcW w:w="1843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434FE5" w:rsidRPr="00434FE5" w:rsidTr="00A165D1">
        <w:trPr>
          <w:gridAfter w:val="1"/>
          <w:wAfter w:w="841" w:type="dxa"/>
          <w:trHeight w:val="213"/>
        </w:trPr>
        <w:tc>
          <w:tcPr>
            <w:tcW w:w="15735" w:type="dxa"/>
            <w:gridSpan w:val="13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</w:t>
            </w:r>
            <w:r w:rsidRPr="00434FE5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1</w:t>
            </w:r>
            <w:r w:rsidRPr="00434FE5">
              <w:rPr>
                <w:rFonts w:ascii="Times New Roman" w:eastAsia="Times New Roman" w:hAnsi="Times New Roman" w:cs="Times New Roman"/>
                <w:b/>
                <w:bCs/>
              </w:rPr>
              <w:t xml:space="preserve"> «Развитие муниципальной системы образования города Пскова»</w:t>
            </w:r>
          </w:p>
        </w:tc>
      </w:tr>
      <w:tr w:rsidR="00434FE5" w:rsidRPr="00434FE5" w:rsidTr="00A165D1">
        <w:trPr>
          <w:gridAfter w:val="1"/>
          <w:wAfter w:w="841" w:type="dxa"/>
          <w:trHeight w:val="528"/>
        </w:trPr>
        <w:tc>
          <w:tcPr>
            <w:tcW w:w="15735" w:type="dxa"/>
            <w:gridSpan w:val="13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/>
                <w:bCs/>
              </w:rPr>
              <w:t>Задача 1.</w:t>
            </w:r>
            <w:r w:rsidRPr="00434FE5">
              <w:rPr>
                <w:rFonts w:ascii="Times New Roman" w:eastAsia="Times New Roman" w:hAnsi="Times New Roman" w:cs="Times New Roman"/>
                <w:bCs/>
              </w:rPr>
              <w:t xml:space="preserve"> Обеспечение доступности и качества образовательных услуг, соответствующих федеральным государственным образовательным стандартам, </w:t>
            </w:r>
            <w:proofErr w:type="spellStart"/>
            <w:r w:rsidRPr="00434FE5">
              <w:rPr>
                <w:rFonts w:ascii="Times New Roman" w:eastAsia="Times New Roman" w:hAnsi="Times New Roman" w:cs="Times New Roman"/>
                <w:bCs/>
              </w:rPr>
              <w:t>здоровьесберегающих</w:t>
            </w:r>
            <w:proofErr w:type="spellEnd"/>
            <w:r w:rsidRPr="00434FE5">
              <w:rPr>
                <w:rFonts w:ascii="Times New Roman" w:eastAsia="Times New Roman" w:hAnsi="Times New Roman" w:cs="Times New Roman"/>
                <w:bCs/>
              </w:rPr>
              <w:t xml:space="preserve"> условий </w:t>
            </w:r>
            <w:proofErr w:type="gramStart"/>
            <w:r w:rsidRPr="00434FE5">
              <w:rPr>
                <w:rFonts w:ascii="Times New Roman" w:eastAsia="Times New Roman" w:hAnsi="Times New Roman" w:cs="Times New Roman"/>
                <w:bCs/>
              </w:rPr>
              <w:t>для</w:t>
            </w:r>
            <w:proofErr w:type="gramEnd"/>
            <w:r w:rsidRPr="00434FE5">
              <w:rPr>
                <w:rFonts w:ascii="Times New Roman" w:eastAsia="Times New Roman" w:hAnsi="Times New Roman" w:cs="Times New Roman"/>
                <w:bCs/>
              </w:rPr>
              <w:t xml:space="preserve"> обучающихся.</w:t>
            </w:r>
          </w:p>
        </w:tc>
      </w:tr>
      <w:tr w:rsidR="00434FE5" w:rsidRPr="00434FE5" w:rsidTr="00A165D1">
        <w:trPr>
          <w:gridAfter w:val="1"/>
          <w:wAfter w:w="841" w:type="dxa"/>
          <w:trHeight w:val="20"/>
        </w:trPr>
        <w:tc>
          <w:tcPr>
            <w:tcW w:w="1843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предоставления дошкольного образования детей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8 186 924,8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4 710 216,0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2 248 795,1</w:t>
            </w:r>
          </w:p>
        </w:tc>
        <w:tc>
          <w:tcPr>
            <w:tcW w:w="993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1 227 913,7</w:t>
            </w:r>
          </w:p>
        </w:tc>
        <w:tc>
          <w:tcPr>
            <w:tcW w:w="992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</w:rPr>
              <w:t>УО АГП, МДОУ УО АГП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доступного и качественного дошкольного образования детей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Доля граждан, удовлетворенных</w:t>
            </w: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доступностью и качеством дошкольного образования детей</w:t>
            </w: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%</w:t>
            </w:r>
          </w:p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3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детей в возрасте до 7 лет, получающих дошкольную образовательную услугу, услугу по их присмотру и </w:t>
            </w: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уходу в муниципальных образовательных учреждениях, в общей численности детей в возрасте до 7 лет</w:t>
            </w:r>
          </w:p>
        </w:tc>
      </w:tr>
      <w:tr w:rsidR="00434FE5" w:rsidRPr="00434FE5" w:rsidTr="00A165D1">
        <w:trPr>
          <w:gridAfter w:val="1"/>
          <w:wAfter w:w="841" w:type="dxa"/>
          <w:trHeight w:val="20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1 422 251,1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812 981,0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404 615,6</w:t>
            </w:r>
          </w:p>
        </w:tc>
        <w:tc>
          <w:tcPr>
            <w:tcW w:w="993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204 654,5</w:t>
            </w: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90%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  <w:trHeight w:val="20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1 411 592,5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812 981,0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393 960,3</w:t>
            </w:r>
          </w:p>
        </w:tc>
        <w:tc>
          <w:tcPr>
            <w:tcW w:w="993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204 651,2</w:t>
            </w: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90%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  <w:trHeight w:val="20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1 411 593,3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812 981,0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393 960,3</w:t>
            </w:r>
          </w:p>
        </w:tc>
        <w:tc>
          <w:tcPr>
            <w:tcW w:w="993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204 652,0</w:t>
            </w: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90%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  <w:trHeight w:val="20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1 313 829,3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757 091,0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352 086,3</w:t>
            </w:r>
          </w:p>
        </w:tc>
        <w:tc>
          <w:tcPr>
            <w:tcW w:w="993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204 652,0</w:t>
            </w: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90%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  <w:trHeight w:val="20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1 313 829,3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757 091,0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352 086,3</w:t>
            </w:r>
          </w:p>
        </w:tc>
        <w:tc>
          <w:tcPr>
            <w:tcW w:w="993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204 652,0</w:t>
            </w: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90%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  <w:trHeight w:val="20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1 313 829,3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757 091,0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352 086,3</w:t>
            </w:r>
          </w:p>
        </w:tc>
        <w:tc>
          <w:tcPr>
            <w:tcW w:w="993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204 652,0</w:t>
            </w: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90%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  <w:trHeight w:val="20"/>
        </w:trPr>
        <w:tc>
          <w:tcPr>
            <w:tcW w:w="1843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2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предоставления общего образования детей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5 936 091,2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4 666 305,0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1 119 121,7</w:t>
            </w:r>
          </w:p>
        </w:tc>
        <w:tc>
          <w:tcPr>
            <w:tcW w:w="993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150 664,5</w:t>
            </w:r>
          </w:p>
        </w:tc>
        <w:tc>
          <w:tcPr>
            <w:tcW w:w="992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УО АГП, МОУ УО АГП,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«ППМСП»</w:t>
            </w:r>
          </w:p>
        </w:tc>
        <w:tc>
          <w:tcPr>
            <w:tcW w:w="1559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доступного и качественного начального общего, основного общего и среднего общего образования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Доля выпускников МОУ, сдавших ЕГЭ по русскому языку и математике, от общей численности выпускников МОУ, %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Количество психолог</w:t>
            </w:r>
            <w:proofErr w:type="gramStart"/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медико- педагогических обследований и психолого-педагогических консультирований обучающихся, их родителей </w:t>
            </w: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(законных представителей) и педагогических работников, единиц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X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276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1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муниципальных образовательных организаций, допущенных к новому учебному году по результатам ежегодных проверок их готовности</w:t>
            </w:r>
          </w:p>
        </w:tc>
      </w:tr>
      <w:tr w:rsidR="00434FE5" w:rsidRPr="00434FE5" w:rsidTr="00A165D1">
        <w:trPr>
          <w:gridAfter w:val="1"/>
          <w:wAfter w:w="841" w:type="dxa"/>
          <w:trHeight w:val="20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1 023 614,7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808 001,0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190 272,2</w:t>
            </w:r>
          </w:p>
        </w:tc>
        <w:tc>
          <w:tcPr>
            <w:tcW w:w="993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25 341,5</w:t>
            </w: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  <w:trHeight w:val="20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1 019 210,2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808 001,0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186 144,3</w:t>
            </w:r>
          </w:p>
        </w:tc>
        <w:tc>
          <w:tcPr>
            <w:tcW w:w="993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25 064,9</w:t>
            </w: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E5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  <w:trHeight w:val="20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1 019 210,2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808 001,0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186 144,3</w:t>
            </w:r>
          </w:p>
        </w:tc>
        <w:tc>
          <w:tcPr>
            <w:tcW w:w="993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25 064,9</w:t>
            </w: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E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  <w:trHeight w:val="20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958 018,7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747 434,0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185 520,3</w:t>
            </w:r>
          </w:p>
        </w:tc>
        <w:tc>
          <w:tcPr>
            <w:tcW w:w="993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25 064,4</w:t>
            </w: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E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  <w:trHeight w:val="20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958 018,7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747 434,0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185 520,3</w:t>
            </w:r>
          </w:p>
        </w:tc>
        <w:tc>
          <w:tcPr>
            <w:tcW w:w="993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25 064,4</w:t>
            </w: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E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  <w:trHeight w:val="20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958 018,7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747 434,0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185 520,3</w:t>
            </w:r>
          </w:p>
        </w:tc>
        <w:tc>
          <w:tcPr>
            <w:tcW w:w="993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25 064,4</w:t>
            </w: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E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  <w:trHeight w:val="20"/>
        </w:trPr>
        <w:tc>
          <w:tcPr>
            <w:tcW w:w="1843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Основное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34FE5" w:rsidRPr="00434FE5" w:rsidRDefault="00434FE5" w:rsidP="00434FE5">
            <w:pPr>
              <w:tabs>
                <w:tab w:val="left" w:pos="1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питания в муниципальных общеобразовательных учреждениях</w:t>
            </w: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1 660 335,6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804 313,5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308 334,4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180 313,0</w:t>
            </w:r>
          </w:p>
        </w:tc>
        <w:tc>
          <w:tcPr>
            <w:tcW w:w="993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367 374,7</w:t>
            </w:r>
          </w:p>
        </w:tc>
        <w:tc>
          <w:tcPr>
            <w:tcW w:w="992" w:type="dxa"/>
            <w:vMerge w:val="restart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УО АГП, МОУ УО АГП</w:t>
            </w:r>
          </w:p>
        </w:tc>
        <w:tc>
          <w:tcPr>
            <w:tcW w:w="1559" w:type="dxa"/>
            <w:vMerge w:val="restart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 организовано горячее питание школьников в каждом МОУ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Охват горячим питанием обучающихся образовательных учреждений города, %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134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276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1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муниципальных образовательных организаций, допущенных к новому учебному году по результатам ежегодных проверок их готовности</w:t>
            </w:r>
          </w:p>
        </w:tc>
      </w:tr>
      <w:tr w:rsidR="00434FE5" w:rsidRPr="00434FE5" w:rsidTr="00A165D1">
        <w:trPr>
          <w:gridAfter w:val="1"/>
          <w:wAfter w:w="841" w:type="dxa"/>
          <w:trHeight w:val="20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287 449,3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151 328,3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45 824,6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28 983,7</w:t>
            </w:r>
          </w:p>
        </w:tc>
        <w:tc>
          <w:tcPr>
            <w:tcW w:w="993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61 312,7</w:t>
            </w: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60%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  <w:trHeight w:val="20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275 685,4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139 801,0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45 708,1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28 963,9</w:t>
            </w:r>
          </w:p>
        </w:tc>
        <w:tc>
          <w:tcPr>
            <w:tcW w:w="993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61 212,4</w:t>
            </w: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60%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  <w:trHeight w:val="20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279 686,2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143 722,2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45 747,7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29 003,9</w:t>
            </w:r>
          </w:p>
        </w:tc>
        <w:tc>
          <w:tcPr>
            <w:tcW w:w="993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61 212,4</w:t>
            </w: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60%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  <w:trHeight w:val="20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272 504,9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123 154,0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57 018,0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31 120,5</w:t>
            </w:r>
          </w:p>
        </w:tc>
        <w:tc>
          <w:tcPr>
            <w:tcW w:w="993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61 212,4</w:t>
            </w: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60%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  <w:trHeight w:val="20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272 504,9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123 154,0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57 018,0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31 120,5</w:t>
            </w:r>
          </w:p>
        </w:tc>
        <w:tc>
          <w:tcPr>
            <w:tcW w:w="993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61 212,4</w:t>
            </w: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60%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  <w:trHeight w:val="20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272 504,9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123 154,0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57 018,0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31 120,5</w:t>
            </w:r>
          </w:p>
        </w:tc>
        <w:tc>
          <w:tcPr>
            <w:tcW w:w="993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61 212,4</w:t>
            </w: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60%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trHeight w:val="305"/>
        </w:trPr>
        <w:tc>
          <w:tcPr>
            <w:tcW w:w="15735" w:type="dxa"/>
            <w:gridSpan w:val="13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/>
              </w:rPr>
              <w:t>Задача 2.</w:t>
            </w:r>
            <w:r w:rsidRPr="00434FE5">
              <w:rPr>
                <w:rFonts w:ascii="Times New Roman" w:eastAsia="Times New Roman" w:hAnsi="Times New Roman" w:cs="Times New Roman"/>
              </w:rPr>
              <w:t xml:space="preserve"> Развитие дополнительного образования, формирование системы выявления, поддержки и развития способностей и талантов у детей</w:t>
            </w:r>
          </w:p>
        </w:tc>
        <w:tc>
          <w:tcPr>
            <w:tcW w:w="841" w:type="dxa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  <w:trHeight w:val="20"/>
        </w:trPr>
        <w:tc>
          <w:tcPr>
            <w:tcW w:w="1843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4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предоставления дополнительного </w:t>
            </w: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детей</w:t>
            </w: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853 055,4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211 671,0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551 885,3</w:t>
            </w:r>
          </w:p>
        </w:tc>
        <w:tc>
          <w:tcPr>
            <w:tcW w:w="993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89 499,1</w:t>
            </w:r>
          </w:p>
        </w:tc>
        <w:tc>
          <w:tcPr>
            <w:tcW w:w="992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УО АГП, МОУ УО АГП,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МДОУ УО АГП,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 ДО </w:t>
            </w: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АГП</w:t>
            </w:r>
          </w:p>
        </w:tc>
        <w:tc>
          <w:tcPr>
            <w:tcW w:w="1559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доступного и качественного дополнительного образования детей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граждан, удовлетворенных</w:t>
            </w: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доступностью и качеством </w:t>
            </w: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дополнительного образования </w:t>
            </w: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детей, %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2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муниципальных организаций дополнительного образования, </w:t>
            </w: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допущенных к новому учебному году по результатам ежегодных проверок их готовности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</w:t>
            </w:r>
            <w:proofErr w:type="gramStart"/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1.5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учащихся в возрасте от 4 до 18 лет, обучающихся по программам дополнительного образования детей, в общей численности детей данной возрастной группы</w:t>
            </w:r>
          </w:p>
        </w:tc>
      </w:tr>
      <w:tr w:rsidR="00434FE5" w:rsidRPr="00434FE5" w:rsidTr="00A165D1">
        <w:trPr>
          <w:gridAfter w:val="1"/>
          <w:wAfter w:w="841" w:type="dxa"/>
          <w:trHeight w:val="20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145 804,7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35 455,0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96 248,6</w:t>
            </w:r>
          </w:p>
        </w:tc>
        <w:tc>
          <w:tcPr>
            <w:tcW w:w="993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14 101,1</w:t>
            </w:r>
          </w:p>
        </w:tc>
        <w:tc>
          <w:tcPr>
            <w:tcW w:w="992" w:type="dxa"/>
            <w:vMerge/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90%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  <w:trHeight w:val="20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145 901,3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35 455,0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95 366,7</w:t>
            </w:r>
          </w:p>
        </w:tc>
        <w:tc>
          <w:tcPr>
            <w:tcW w:w="993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15 079,6</w:t>
            </w:r>
          </w:p>
        </w:tc>
        <w:tc>
          <w:tcPr>
            <w:tcW w:w="992" w:type="dxa"/>
            <w:vMerge/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90%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  <w:trHeight w:val="20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145 901,3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35 455,0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95 366,7</w:t>
            </w:r>
          </w:p>
        </w:tc>
        <w:tc>
          <w:tcPr>
            <w:tcW w:w="993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15 079,6</w:t>
            </w:r>
          </w:p>
        </w:tc>
        <w:tc>
          <w:tcPr>
            <w:tcW w:w="992" w:type="dxa"/>
            <w:vMerge/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90%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  <w:trHeight w:val="20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138 482,7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35 102,0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88 301,1</w:t>
            </w:r>
          </w:p>
        </w:tc>
        <w:tc>
          <w:tcPr>
            <w:tcW w:w="993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15 079,6</w:t>
            </w:r>
          </w:p>
        </w:tc>
        <w:tc>
          <w:tcPr>
            <w:tcW w:w="992" w:type="dxa"/>
            <w:vMerge/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90%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  <w:trHeight w:val="20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138 482,7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35 102,0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88 301,1</w:t>
            </w:r>
          </w:p>
        </w:tc>
        <w:tc>
          <w:tcPr>
            <w:tcW w:w="993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15 079,6</w:t>
            </w:r>
          </w:p>
        </w:tc>
        <w:tc>
          <w:tcPr>
            <w:tcW w:w="992" w:type="dxa"/>
            <w:vMerge/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90%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  <w:trHeight w:val="20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138 482,7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C0B4B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35 102,0</w:t>
            </w:r>
          </w:p>
          <w:p w:rsidR="006C0B4B" w:rsidRDefault="006C0B4B" w:rsidP="006C0B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C0B4B" w:rsidRDefault="006C0B4B" w:rsidP="006C0B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4FE5" w:rsidRPr="006C0B4B" w:rsidRDefault="00434FE5" w:rsidP="006C0B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88 301,1</w:t>
            </w:r>
          </w:p>
        </w:tc>
        <w:tc>
          <w:tcPr>
            <w:tcW w:w="993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15 079,6</w:t>
            </w:r>
          </w:p>
        </w:tc>
        <w:tc>
          <w:tcPr>
            <w:tcW w:w="992" w:type="dxa"/>
            <w:vMerge/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90%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5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«(Региональный проект «Успех каждого ребенка (Псковская область)») Создание новых мест в </w:t>
            </w: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УО АГП, МОУ УО АГП,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МДОУ УО АГП,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ДО АГП</w:t>
            </w:r>
          </w:p>
        </w:tc>
        <w:tc>
          <w:tcPr>
            <w:tcW w:w="1559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2027 году создано 1800 новых мест</w:t>
            </w: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образовательных организациях различных типов для реализации дополнительных </w:t>
            </w: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общеразвивающих программ всех направленностей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Количество созданных новых мест в образовательных организациях различных типов, обеспечивающих повышение </w:t>
            </w: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охвата дополнительным образованием детей в возрасте от 5 до 18 лет, единиц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</w:t>
            </w:r>
            <w:proofErr w:type="gramStart"/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1.5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учащихся в возрасте от 4 до 18 лет, обучающихся по программам дополнительного образования </w:t>
            </w: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детей, в общей численности детей данной возрастной группы</w:t>
            </w: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мероприятие 6 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(Региональный проект «Успех каждого ребенка (Псковская область)» «Обеспечение системы персонифицированного финансирования дополнительного образования детей»</w:t>
            </w:r>
            <w:proofErr w:type="gramEnd"/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7 247,4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7 247,4</w:t>
            </w: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УО АГП, МОУ УО АГП,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ДО АГП</w:t>
            </w:r>
          </w:p>
        </w:tc>
        <w:tc>
          <w:tcPr>
            <w:tcW w:w="1559" w:type="dxa"/>
            <w:vMerge w:val="restart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 обеспечено функционирование муниципального опорного центра (МОЦ).</w:t>
            </w:r>
          </w:p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 обеспечено функционирование</w:t>
            </w:r>
          </w:p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системы</w:t>
            </w:r>
          </w:p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персонифицированного учета дополнительного образования детей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детей, охваченных персонифицированным учетом, человек, человек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134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276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</w:t>
            </w:r>
            <w:proofErr w:type="gramStart"/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1.5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учащихся в возрасте от 4 до 18 лет, обучающихся по программам дополнительного образования детей, в общей численности детей данной возрастной группы</w:t>
            </w: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1 207,9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1 207,9</w:t>
            </w: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1 207,9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1 207,9</w:t>
            </w: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1 207,9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1 207,9</w:t>
            </w: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1 207,9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1 207,9</w:t>
            </w: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1 207,9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1 207,9</w:t>
            </w: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  <w:trHeight w:val="1077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1 207,9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1 207,9</w:t>
            </w: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7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талантливых и одаренных детей</w:t>
            </w: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УО АГП, МОУ УО </w:t>
            </w: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АГП,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МДОУ УО АГП,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ДО АГП</w:t>
            </w:r>
          </w:p>
        </w:tc>
        <w:tc>
          <w:tcPr>
            <w:tcW w:w="1559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 2027 году</w:t>
            </w:r>
          </w:p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33CC"/>
                <w:sz w:val="18"/>
                <w:szCs w:val="18"/>
                <w:lang w:eastAsia="ru-RU"/>
              </w:rPr>
            </w:pPr>
            <w:proofErr w:type="gramStart"/>
            <w:r w:rsidRPr="00434FE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доля учащихся, </w:t>
            </w:r>
            <w:r w:rsidRPr="00434FE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>принявших участие в муниципальных, региональных, межрегиональных, Всероссийских, международных интеллектуальных и творческих форумах (олимпиады, конкурсы, викторины, фестивали и т.д.), от общего количества учащихся, увеличится до 79,5%</w:t>
            </w:r>
            <w:proofErr w:type="gramEnd"/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Число школьников, </w:t>
            </w: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участников муниципального этапа предметных олимпиад, человек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gramStart"/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1.3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учащихся, </w:t>
            </w: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принявших участие в муниципальных, региональных, межрегиональных, Всероссийских, международных интеллектуальных и творческих форумах (олимпиады, конкурсы, викторины, фестивали и т.д.), от общего количества учащихся</w:t>
            </w:r>
            <w:proofErr w:type="gramEnd"/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2050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2150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5735" w:type="dxa"/>
            <w:gridSpan w:val="1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/>
              </w:rPr>
              <w:t>Задача 3.</w:t>
            </w:r>
            <w:r w:rsidRPr="00434FE5">
              <w:rPr>
                <w:rFonts w:ascii="Times New Roman" w:eastAsia="Times New Roman" w:hAnsi="Times New Roman" w:cs="Times New Roman"/>
              </w:rPr>
              <w:t xml:space="preserve"> Развитие современной инфраструктуры системы образования</w:t>
            </w: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мероприятие 8 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«(Региональный проект «Современная школа (Псковская область)») «Создание новых мест в </w:t>
            </w: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общеобразовательных организациях»</w:t>
            </w: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740 829,9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424 625,0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296 083,5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20 121,4</w:t>
            </w: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УО АГП, МОУ УО АГП,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 ДО АГП, </w:t>
            </w:r>
            <w:proofErr w:type="spellStart"/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УСиКР</w:t>
            </w:r>
            <w:proofErr w:type="spellEnd"/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АГП</w:t>
            </w:r>
          </w:p>
        </w:tc>
        <w:tc>
          <w:tcPr>
            <w:tcW w:w="1559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2023 году построено</w:t>
            </w: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менее 2 новых общеобразовательных учреждений для сокращения числа детей, обучающихся во </w:t>
            </w: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вторую смену 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Количество созданных новых мест в общеобразовательных организациях, человек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134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276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gramStart"/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1.1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учеников общеобразовательных учреждений, обучающихся во вторую смену, от общего количества </w:t>
            </w: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учеников общеобразовательных учреждений</w:t>
            </w: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740 829,9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424 625,0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296 083,5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20 121,4</w:t>
            </w: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9</w:t>
            </w:r>
          </w:p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новых мест в дошкольных учреждениях</w:t>
            </w: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10 159,5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10 159,5</w:t>
            </w: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УО АГП, МОУ УО АГП,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 ДО АГП, </w:t>
            </w:r>
            <w:proofErr w:type="spellStart"/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УСиКР</w:t>
            </w:r>
            <w:proofErr w:type="spellEnd"/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АГП</w:t>
            </w:r>
          </w:p>
        </w:tc>
        <w:tc>
          <w:tcPr>
            <w:tcW w:w="1559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2027 году увеличен охват услугами дошкольного образования детей в возрасте до 3 лет до 100%.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Введение 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2022 году в эксплуатацию «Д/с №28 «Юниор-парк» на 140 мест по адресу ул. Юности,30 (в рамках инвестиционного соглашения)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</w:rPr>
              <w:t>1.Доступность дошкольного образования для детей в возрасте от 1,5 до 3 лет,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2.Среднее время ожидания места для получения дошкольного образования детьми от 1,5 до 3 лет,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276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</w:t>
            </w:r>
            <w:proofErr w:type="gramStart"/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1.4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воспитанников в возрасте до трех лет,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10 159,5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10 159,5</w:t>
            </w: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10</w:t>
            </w:r>
          </w:p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4FE5" w:rsidRPr="00434FE5" w:rsidRDefault="00434FE5" w:rsidP="0043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Материально-техническое обеспечение </w:t>
            </w: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образовательных учреждений, проведение ремонта и благоустройство территории</w:t>
            </w: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376 967,0</w:t>
            </w: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223 198,0</w:t>
            </w: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28 842,2</w:t>
            </w: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124 926,8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УО АГП, МОУ УО АГП,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МДОУ УО АГП,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 ДО </w:t>
            </w: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АГП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УСиКР</w:t>
            </w:r>
            <w:proofErr w:type="spellEnd"/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АГП</w:t>
            </w:r>
          </w:p>
        </w:tc>
        <w:tc>
          <w:tcPr>
            <w:tcW w:w="1559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Ежегодно 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обеспечены необходимые материально-технические условия для </w:t>
            </w: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предоставления качественной услуги по реализации основных общеобразовательных программ дошкольного образования, начального общего, основного общего, среднего общего образования, дополнительных общеобразовательных программ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Доля учреждений, освоивших в полном объеме средства, выделенные </w:t>
            </w: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МОУ на</w:t>
            </w:r>
            <w:r w:rsidRPr="00434FE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материально-технических условий реализации основных общеобразовательных программ, от общего числа учреждений, получивших  финансирование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1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муниципальных образовательных организаций, допущенных к </w:t>
            </w: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новому учебному году по результатам ежегодных проверок их готовности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2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муниципальных организаций дополнительного образования, допущенных к новому учебному году по результатам ежегодных проверок их готовности</w:t>
            </w: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275 410,3</w:t>
            </w: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223 198,0</w:t>
            </w: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26 760,2</w:t>
            </w: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25 452,1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21 000,1</w:t>
            </w: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1 047,0</w:t>
            </w: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19 953,1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20 934,6</w:t>
            </w: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1 035,0</w:t>
            </w: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19 899,6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19 874,0</w:t>
            </w: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19 874,0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19 874,0</w:t>
            </w: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19 874,0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19 874,0</w:t>
            </w: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19 874,0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5735" w:type="dxa"/>
            <w:gridSpan w:val="1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tabs>
                <w:tab w:val="left" w:pos="69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4.</w:t>
            </w:r>
            <w:r w:rsidRPr="00434FE5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и сохранение кадрового потенциала образовательных учреждений</w:t>
            </w: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11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мер профессиональной и социальной поддержки </w:t>
            </w: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педагогических работников</w:t>
            </w: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shd w:val="clear" w:color="000000" w:fill="FFFFFF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631 633,0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468 954,0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162 319,0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УО АГП, МОУ УО АГП,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МДОУ УО АГП,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 ДО </w:t>
            </w: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АГП</w:t>
            </w:r>
          </w:p>
        </w:tc>
        <w:tc>
          <w:tcPr>
            <w:tcW w:w="1559" w:type="dxa"/>
            <w:vMerge w:val="restart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К 2027 году обеспеченность муниципальных образовательных учреждений педагогическими </w:t>
            </w:r>
            <w:r w:rsidRPr="00434FE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>кадрами увеличится до 98,9%</w:t>
            </w:r>
          </w:p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Ежегодно обеспечено не менее 2 мер стимулирования профессиональной и социальной поддержки педагогических работников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 Доля педагогических кадров, прошедших профессиональную </w:t>
            </w: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переподготовку (согласно ФГОС не реже 1 раза в 3 года), повышение квалификации и стажировку, от общего количества педагогических работников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 Число воспитателей и педагогов, участников конкурса профессионального мастерства «Воспитатель Года», «Учитель Года», человек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</w:t>
            </w:r>
            <w:proofErr w:type="gramStart"/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1.2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Обеспеченность муниципальных образовательных учреждений педагогическими </w:t>
            </w: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кадрами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shd w:val="clear" w:color="000000" w:fill="FFFFFF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107 196,0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79 448,0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27 688,0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shd w:val="clear" w:color="000000" w:fill="FFFFFF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106 896,0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79 448,0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27 388,0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shd w:val="clear" w:color="000000" w:fill="FFFFFF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105 946,0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79 448,0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26 438,0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shd w:val="clear" w:color="000000" w:fill="FFFFFF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103 865,0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76 870,0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26 935,0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shd w:val="clear" w:color="000000" w:fill="FFFFFF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103 865,0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76 870,0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26 935,0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shd w:val="clear" w:color="000000" w:fill="FFFFFF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103 865,0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76 870,0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26 935,0</w:t>
            </w:r>
          </w:p>
        </w:tc>
        <w:tc>
          <w:tcPr>
            <w:tcW w:w="992" w:type="dxa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12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специалистов сферы образования</w:t>
            </w: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УО АГП, МОУ УО АГП,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МДОУ УО АГП,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 ДО </w:t>
            </w: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АГП</w:t>
            </w:r>
          </w:p>
        </w:tc>
        <w:tc>
          <w:tcPr>
            <w:tcW w:w="1559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 2027 году не менее 11 специалистам сферы образования предоставлено жилье по договору </w:t>
            </w: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аренды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Число специалистов сферы образования, обеспеченных жильем,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человек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</w:t>
            </w:r>
            <w:proofErr w:type="gramStart"/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1.2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Обеспеченность муниципальных образовательных учреждений педагогическими </w:t>
            </w:r>
            <w:r w:rsidRPr="00434F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кадрами</w:t>
            </w: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Основное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мероприятие 13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«(Региональный проект «Современная школа (Псковская область)») «Организация сопровождения и наставничества в общеобразовательных организациях»</w:t>
            </w: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УО АГП, МОУ УО АГП,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МДОУ УО АГП,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МУ ДО АГП</w:t>
            </w:r>
          </w:p>
        </w:tc>
        <w:tc>
          <w:tcPr>
            <w:tcW w:w="1559" w:type="dxa"/>
            <w:vMerge w:val="restart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ru-RU"/>
              </w:rPr>
              <w:t>К 2027 году обеспеченность муниципальных образовательных учреждений педагогическими кадрами увеличится до 98,9%</w:t>
            </w:r>
          </w:p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 Доля образовательных организаций, принявших участие в программах повышения квалификации управленческих команд (руководителей и заместителей руководителей)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 Доля школ, реализующих целевую модель наставничества педагогических работников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Показатель 1.2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34F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Обеспеченность муниципальных образовательных учреждений педагогическими кадрами</w:t>
            </w:r>
          </w:p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 w:val="restart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 по </w:t>
            </w:r>
            <w:r w:rsidRPr="00434F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подпрограмме 1</w:t>
            </w: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18 403 243,8  </w:t>
            </w: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1 921 090,5  </w:t>
            </w: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10 383 771,1  </w:t>
            </w: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4 262 930,2  </w:t>
            </w:r>
          </w:p>
        </w:tc>
        <w:tc>
          <w:tcPr>
            <w:tcW w:w="993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1 835 452,0  </w:t>
            </w:r>
          </w:p>
        </w:tc>
        <w:tc>
          <w:tcPr>
            <w:tcW w:w="992" w:type="dxa"/>
            <w:vMerge w:val="restart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vAlign w:val="center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4 013 923,4  </w:t>
            </w: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878 599,3  </w:t>
            </w: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2 052 793,3  </w:t>
            </w: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777 121,0  </w:t>
            </w:r>
          </w:p>
        </w:tc>
        <w:tc>
          <w:tcPr>
            <w:tcW w:w="993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305 409,8  </w:t>
            </w: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2 981 493,4 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219 249,0 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1 730 580,1 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725 656,2  </w:t>
            </w:r>
          </w:p>
        </w:tc>
        <w:tc>
          <w:tcPr>
            <w:tcW w:w="993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306 008,1  </w:t>
            </w: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2 984 479,5  </w:t>
            </w: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223 170,2  </w:t>
            </w: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1 729 657,7  </w:t>
            </w: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725 642,7  </w:t>
            </w:r>
          </w:p>
        </w:tc>
        <w:tc>
          <w:tcPr>
            <w:tcW w:w="993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306 008,9  </w:t>
            </w: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2 807 782,5  </w:t>
            </w: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200 024,0  </w:t>
            </w: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1 623 580,0  </w:t>
            </w: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678 170,1  </w:t>
            </w:r>
          </w:p>
        </w:tc>
        <w:tc>
          <w:tcPr>
            <w:tcW w:w="993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306 008,4  </w:t>
            </w: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2 807 782,5  </w:t>
            </w: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200 024,0  </w:t>
            </w: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1 623 580,0  </w:t>
            </w: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678 170,1  </w:t>
            </w:r>
          </w:p>
        </w:tc>
        <w:tc>
          <w:tcPr>
            <w:tcW w:w="993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306 008,4  </w:t>
            </w: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FE5" w:rsidRPr="00434FE5" w:rsidTr="00A165D1">
        <w:trPr>
          <w:gridAfter w:val="1"/>
          <w:wAfter w:w="841" w:type="dxa"/>
        </w:trPr>
        <w:tc>
          <w:tcPr>
            <w:tcW w:w="1843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2 807 782,5  </w:t>
            </w: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200 024,0  </w:t>
            </w:r>
          </w:p>
        </w:tc>
        <w:tc>
          <w:tcPr>
            <w:tcW w:w="1134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1 623 580,0  </w:t>
            </w:r>
          </w:p>
        </w:tc>
        <w:tc>
          <w:tcPr>
            <w:tcW w:w="992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678 170,1  </w:t>
            </w:r>
          </w:p>
        </w:tc>
        <w:tc>
          <w:tcPr>
            <w:tcW w:w="993" w:type="dxa"/>
            <w:vAlign w:val="center"/>
          </w:tcPr>
          <w:p w:rsidR="00434FE5" w:rsidRPr="00434FE5" w:rsidRDefault="00434FE5" w:rsidP="004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306 008,4  </w:t>
            </w:r>
          </w:p>
        </w:tc>
        <w:tc>
          <w:tcPr>
            <w:tcW w:w="992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34FE5" w:rsidRPr="00434FE5" w:rsidRDefault="00434FE5" w:rsidP="0043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25DE0" w:rsidRPr="00025DE0" w:rsidRDefault="00434FE5" w:rsidP="00434FE5">
      <w:pPr>
        <w:tabs>
          <w:tab w:val="left" w:pos="1770"/>
          <w:tab w:val="left" w:pos="7215"/>
        </w:tabs>
        <w:rPr>
          <w:rFonts w:ascii="Times New Roman" w:eastAsia="Times New Roman" w:hAnsi="Times New Roman" w:cs="Times New Roman"/>
        </w:rPr>
        <w:sectPr w:rsidR="00025DE0" w:rsidRPr="00025DE0" w:rsidSect="00FC5A81">
          <w:pgSz w:w="16838" w:h="11906" w:orient="landscape"/>
          <w:pgMar w:top="1134" w:right="720" w:bottom="1134" w:left="720" w:header="709" w:footer="709" w:gutter="0"/>
          <w:cols w:space="708"/>
          <w:docGrid w:linePitch="360"/>
        </w:sectPr>
      </w:pPr>
      <w:r>
        <w:rPr>
          <w:rFonts w:ascii="Calibri" w:eastAsia="Times New Roman" w:hAnsi="Calibri" w:cs="Times New Roman"/>
        </w:rPr>
        <w:tab/>
      </w:r>
      <w:r w:rsidR="00025DE0" w:rsidRPr="00025DE0">
        <w:rPr>
          <w:rFonts w:ascii="Calibri" w:eastAsia="Times New Roman" w:hAnsi="Calibri" w:cs="Times New Roman"/>
        </w:rPr>
        <w:tab/>
      </w:r>
      <w:r w:rsidR="00025DE0" w:rsidRPr="00025DE0">
        <w:rPr>
          <w:rFonts w:ascii="Calibri" w:eastAsia="Times New Roman" w:hAnsi="Calibri" w:cs="Times New Roman"/>
        </w:rPr>
        <w:tab/>
      </w:r>
      <w:r w:rsidR="00025DE0" w:rsidRPr="00025DE0">
        <w:rPr>
          <w:rFonts w:ascii="Calibri" w:eastAsia="Times New Roman" w:hAnsi="Calibri" w:cs="Times New Roman"/>
        </w:rPr>
        <w:tab/>
      </w:r>
      <w:r w:rsidR="00025DE0" w:rsidRPr="00025DE0">
        <w:rPr>
          <w:rFonts w:ascii="Calibri" w:eastAsia="Times New Roman" w:hAnsi="Calibri" w:cs="Times New Roman"/>
        </w:rPr>
        <w:tab/>
      </w:r>
      <w:r w:rsidR="00025DE0" w:rsidRPr="00025DE0">
        <w:rPr>
          <w:rFonts w:ascii="Calibri" w:eastAsia="Times New Roman" w:hAnsi="Calibri" w:cs="Times New Roman"/>
        </w:rPr>
        <w:tab/>
      </w:r>
      <w:r w:rsidR="00025DE0" w:rsidRPr="00025DE0">
        <w:rPr>
          <w:rFonts w:ascii="Calibri" w:eastAsia="Times New Roman" w:hAnsi="Calibri" w:cs="Times New Roman"/>
        </w:rPr>
        <w:tab/>
      </w:r>
      <w:r w:rsidR="00025DE0" w:rsidRPr="00025DE0">
        <w:rPr>
          <w:rFonts w:ascii="Calibri" w:eastAsia="Times New Roman" w:hAnsi="Calibri" w:cs="Times New Roman"/>
        </w:rPr>
        <w:tab/>
      </w:r>
      <w:r w:rsidR="00025DE0" w:rsidRPr="00025DE0">
        <w:rPr>
          <w:rFonts w:ascii="Calibri" w:eastAsia="Times New Roman" w:hAnsi="Calibri" w:cs="Times New Roman"/>
        </w:rPr>
        <w:tab/>
      </w:r>
      <w:r w:rsidR="00025DE0" w:rsidRPr="00025DE0">
        <w:rPr>
          <w:rFonts w:ascii="Calibri" w:eastAsia="Times New Roman" w:hAnsi="Calibri" w:cs="Times New Roman"/>
        </w:rPr>
        <w:tab/>
      </w:r>
      <w:r w:rsidR="00025DE0" w:rsidRPr="00025DE0">
        <w:rPr>
          <w:rFonts w:ascii="Calibri" w:eastAsia="Times New Roman" w:hAnsi="Calibri" w:cs="Times New Roman"/>
        </w:rPr>
        <w:tab/>
      </w:r>
      <w:r w:rsidR="00025DE0" w:rsidRPr="00025DE0">
        <w:rPr>
          <w:rFonts w:ascii="Calibri" w:eastAsia="Times New Roman" w:hAnsi="Calibri" w:cs="Times New Roman"/>
        </w:rPr>
        <w:tab/>
      </w:r>
      <w:r w:rsidR="00025DE0" w:rsidRPr="00025DE0">
        <w:rPr>
          <w:rFonts w:ascii="Times New Roman" w:eastAsia="Times New Roman" w:hAnsi="Times New Roman" w:cs="Times New Roman"/>
        </w:rPr>
        <w:t>»;</w:t>
      </w:r>
    </w:p>
    <w:p w:rsidR="00025DE0" w:rsidRPr="00025DE0" w:rsidRDefault="00025DE0" w:rsidP="00025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Приложение 2 «</w:t>
      </w:r>
      <w:r w:rsidRPr="00025DE0">
        <w:rPr>
          <w:rFonts w:ascii="Times New Roman" w:eastAsia="Calibri" w:hAnsi="Times New Roman" w:cs="Times New Roman"/>
          <w:sz w:val="28"/>
          <w:szCs w:val="28"/>
          <w:lang w:eastAsia="ru-RU"/>
        </w:rPr>
        <w:t>Детализация по реализации основного мероприятия «Материально-техническое обеспечение образовательных учреждений, проведение ремонта и благоустройство территории» по годам в разрезе учреждений»</w:t>
      </w: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подпрограмме 1 «Развитие муниципальной системы образования города Пскова» изложить в следующей редакции:</w:t>
      </w:r>
    </w:p>
    <w:p w:rsidR="00025DE0" w:rsidRPr="00025DE0" w:rsidRDefault="00025DE0" w:rsidP="00025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:rsidR="00025DE0" w:rsidRPr="00025DE0" w:rsidRDefault="00025DE0" w:rsidP="00025DE0">
      <w:pPr>
        <w:widowControl w:val="0"/>
        <w:autoSpaceDE w:val="0"/>
        <w:autoSpaceDN w:val="0"/>
        <w:adjustRightInd w:val="0"/>
        <w:spacing w:after="0" w:line="288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DE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025DE0" w:rsidRPr="00025DE0" w:rsidRDefault="00025DE0" w:rsidP="00025DE0">
      <w:pPr>
        <w:widowControl w:val="0"/>
        <w:autoSpaceDE w:val="0"/>
        <w:autoSpaceDN w:val="0"/>
        <w:adjustRightInd w:val="0"/>
        <w:spacing w:after="0" w:line="288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DE0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 1</w:t>
      </w:r>
    </w:p>
    <w:p w:rsidR="00025DE0" w:rsidRPr="00025DE0" w:rsidRDefault="00025DE0" w:rsidP="00025DE0">
      <w:pPr>
        <w:widowControl w:val="0"/>
        <w:autoSpaceDE w:val="0"/>
        <w:autoSpaceDN w:val="0"/>
        <w:adjustRightInd w:val="0"/>
        <w:spacing w:after="0" w:line="288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DE0">
        <w:rPr>
          <w:rFonts w:ascii="Times New Roman" w:eastAsia="Times New Roman" w:hAnsi="Times New Roman" w:cs="Times New Roman"/>
          <w:sz w:val="20"/>
          <w:szCs w:val="20"/>
          <w:lang w:eastAsia="ru-RU"/>
        </w:rPr>
        <w:t>«Развитие муниципальной системы</w:t>
      </w:r>
    </w:p>
    <w:p w:rsidR="00025DE0" w:rsidRPr="00025DE0" w:rsidRDefault="00025DE0" w:rsidP="00025DE0">
      <w:pPr>
        <w:widowControl w:val="0"/>
        <w:autoSpaceDE w:val="0"/>
        <w:autoSpaceDN w:val="0"/>
        <w:adjustRightInd w:val="0"/>
        <w:spacing w:after="0" w:line="288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DE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города Пскова»</w:t>
      </w:r>
    </w:p>
    <w:p w:rsidR="00025DE0" w:rsidRPr="00025DE0" w:rsidRDefault="00025DE0" w:rsidP="00025DE0">
      <w:pPr>
        <w:widowControl w:val="0"/>
        <w:autoSpaceDE w:val="0"/>
        <w:autoSpaceDN w:val="0"/>
        <w:adjustRightInd w:val="0"/>
        <w:spacing w:after="0" w:line="288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5DE0" w:rsidRPr="00025DE0" w:rsidRDefault="00025DE0" w:rsidP="00025D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DE0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Детализация по реализации основного мероприятия </w:t>
      </w:r>
    </w:p>
    <w:p w:rsidR="00025DE0" w:rsidRPr="00025DE0" w:rsidRDefault="00025DE0" w:rsidP="00025D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25DE0">
        <w:rPr>
          <w:rFonts w:ascii="Times New Roman" w:eastAsia="Times New Roman" w:hAnsi="Times New Roman" w:cs="Times New Roman"/>
          <w:b/>
          <w:sz w:val="28"/>
          <w:szCs w:val="28"/>
        </w:rPr>
        <w:t>«Материально-техническое обеспечение образовательных учреждений, проведение ремонта и благоустройство территории»</w:t>
      </w:r>
    </w:p>
    <w:p w:rsidR="00025DE0" w:rsidRDefault="00025DE0" w:rsidP="00025D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DE0">
        <w:rPr>
          <w:rFonts w:ascii="Times New Roman" w:eastAsia="Times New Roman" w:hAnsi="Times New Roman" w:cs="Times New Roman"/>
          <w:b/>
          <w:sz w:val="28"/>
          <w:szCs w:val="28"/>
        </w:rPr>
        <w:t>по годам в разрезе учреждений</w:t>
      </w:r>
      <w:r w:rsidR="00F500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500BF" w:rsidRPr="00025DE0" w:rsidRDefault="00F500BF" w:rsidP="00025D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318" w:type="dxa"/>
        <w:tblLook w:val="0000" w:firstRow="0" w:lastRow="0" w:firstColumn="0" w:lastColumn="0" w:noHBand="0" w:noVBand="0"/>
      </w:tblPr>
      <w:tblGrid>
        <w:gridCol w:w="710"/>
        <w:gridCol w:w="2740"/>
        <w:gridCol w:w="6190"/>
      </w:tblGrid>
      <w:tr w:rsidR="00F500BF" w:rsidRPr="00F500BF" w:rsidTr="00A165D1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учреждений</w:t>
            </w:r>
          </w:p>
        </w:tc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работ/перечень приобретаемого оборудования</w:t>
            </w:r>
          </w:p>
        </w:tc>
      </w:tr>
      <w:tr w:rsidR="00F500BF" w:rsidRPr="00F500BF" w:rsidTr="00A165D1">
        <w:trPr>
          <w:trHeight w:val="30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F500BF" w:rsidRPr="00F500BF" w:rsidTr="00A165D1">
        <w:trPr>
          <w:trHeight w:val="30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F500BF" w:rsidRPr="00F500BF" w:rsidTr="00A165D1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пищеблока и прачечной</w:t>
            </w:r>
          </w:p>
        </w:tc>
      </w:tr>
      <w:tr w:rsidR="00F500BF" w:rsidRPr="00F500BF" w:rsidTr="00A165D1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пищеблока (погашение кредиторской задолженности 2021 года)</w:t>
            </w:r>
          </w:p>
        </w:tc>
      </w:tr>
      <w:tr w:rsidR="00F500BF" w:rsidRPr="00F500BF" w:rsidTr="00A165D1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№10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ПСД и капитальный ремонт учреждения</w:t>
            </w:r>
          </w:p>
        </w:tc>
      </w:tr>
      <w:tr w:rsidR="00F500BF" w:rsidRPr="00F500BF" w:rsidTr="00A165D1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ПСД и капитальный ремонт учреждения</w:t>
            </w:r>
          </w:p>
        </w:tc>
      </w:tr>
      <w:tr w:rsidR="00F500BF" w:rsidRPr="00F500BF" w:rsidTr="00A165D1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ЕМЛ №20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ПСД и капитальный ремонт учреждения</w:t>
            </w:r>
          </w:p>
        </w:tc>
      </w:tr>
      <w:tr w:rsidR="00F500BF" w:rsidRPr="00F500BF" w:rsidTr="00A165D1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СЭЛ №21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ПСД и капитальный ремонт учреждения</w:t>
            </w:r>
          </w:p>
        </w:tc>
      </w:tr>
      <w:tr w:rsidR="00F500BF" w:rsidRPr="00F500BF" w:rsidTr="00A165D1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ПСД и капитальный ремонт учреждения</w:t>
            </w:r>
          </w:p>
        </w:tc>
      </w:tr>
      <w:tr w:rsidR="00F500BF" w:rsidRPr="00F500BF" w:rsidTr="00A165D1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ПТЛ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кровли и инженерных сетей</w:t>
            </w:r>
          </w:p>
        </w:tc>
      </w:tr>
      <w:tr w:rsidR="00F500BF" w:rsidRPr="00F500BF" w:rsidTr="00A165D1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"Ц</w:t>
            </w:r>
            <w:proofErr w:type="gramStart"/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ППК"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учреждения</w:t>
            </w:r>
          </w:p>
        </w:tc>
      </w:tr>
      <w:tr w:rsidR="00F500BF" w:rsidRPr="00F500BF" w:rsidTr="00A165D1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"Псковская общеобразовательная школа-интернат"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ПСД и капитальный ремонт учреждения</w:t>
            </w:r>
          </w:p>
        </w:tc>
      </w:tr>
      <w:tr w:rsidR="00F500BF" w:rsidRPr="00F500BF" w:rsidTr="00A165D1">
        <w:trPr>
          <w:trHeight w:val="300"/>
        </w:trPr>
        <w:tc>
          <w:tcPr>
            <w:tcW w:w="9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F500BF" w:rsidRPr="00F500BF" w:rsidTr="00A165D1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№16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системы водоснабжения</w:t>
            </w:r>
          </w:p>
        </w:tc>
      </w:tr>
      <w:tr w:rsidR="00F500BF" w:rsidRPr="00F500BF" w:rsidTr="00A165D1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№23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пожарной сигнализации</w:t>
            </w:r>
          </w:p>
        </w:tc>
      </w:tr>
      <w:tr w:rsidR="00F500BF" w:rsidRPr="00F500BF" w:rsidTr="00A165D1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системы горячего водоснабжения</w:t>
            </w:r>
          </w:p>
        </w:tc>
      </w:tr>
      <w:tr w:rsidR="00F500BF" w:rsidRPr="00F500BF" w:rsidTr="00A165D1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туалетных комнат</w:t>
            </w:r>
          </w:p>
        </w:tc>
      </w:tr>
      <w:tr w:rsidR="00F500BF" w:rsidRPr="00F500BF" w:rsidTr="00A165D1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№42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системы холодного водоснабжения</w:t>
            </w:r>
          </w:p>
        </w:tc>
      </w:tr>
      <w:tr w:rsidR="00F500BF" w:rsidRPr="00F500BF" w:rsidTr="00A165D1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№44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системы водоснабжения</w:t>
            </w:r>
          </w:p>
        </w:tc>
      </w:tr>
      <w:tr w:rsidR="00F500BF" w:rsidRPr="00F500BF" w:rsidTr="00A165D1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туалетных комнат для использования детьми-инвалидами</w:t>
            </w:r>
          </w:p>
        </w:tc>
      </w:tr>
      <w:tr w:rsidR="00F500BF" w:rsidRPr="00F500BF" w:rsidTr="00A165D1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канализации пищеблока</w:t>
            </w:r>
          </w:p>
        </w:tc>
      </w:tr>
      <w:tr w:rsidR="00F500BF" w:rsidRPr="00F500BF" w:rsidTr="00A165D1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СЭЛ №21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туалетных комнат для использования детьми-инвалидами</w:t>
            </w:r>
          </w:p>
        </w:tc>
      </w:tr>
      <w:tr w:rsidR="00F500BF" w:rsidRPr="00F500BF" w:rsidTr="00A165D1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туалетов</w:t>
            </w:r>
          </w:p>
        </w:tc>
      </w:tr>
      <w:tr w:rsidR="00F500BF" w:rsidRPr="00F500BF" w:rsidTr="00A165D1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туалетных комнат для использования детьми-инвалидами</w:t>
            </w:r>
          </w:p>
        </w:tc>
      </w:tr>
      <w:tr w:rsidR="00F500BF" w:rsidRPr="00F500BF" w:rsidTr="00A165D1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ПТЛ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инженерных систем</w:t>
            </w:r>
          </w:p>
        </w:tc>
      </w:tr>
      <w:tr w:rsidR="00F500BF" w:rsidRPr="00F500BF" w:rsidTr="00A165D1">
        <w:trPr>
          <w:trHeight w:val="510"/>
        </w:trPr>
        <w:tc>
          <w:tcPr>
            <w:tcW w:w="9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Приобретение мебели, оборудования, иных материальных запасов</w:t>
            </w:r>
          </w:p>
        </w:tc>
      </w:tr>
      <w:tr w:rsidR="00F500BF" w:rsidRPr="00F500BF" w:rsidTr="00A165D1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№50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для пищеблока, мебели  МБДОУ №50  (</w:t>
            </w:r>
            <w:proofErr w:type="gramStart"/>
            <w:r w:rsidRPr="00F5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Коммунальная</w:t>
            </w:r>
            <w:proofErr w:type="gramEnd"/>
            <w:r w:rsidRPr="00F5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56)</w:t>
            </w:r>
          </w:p>
        </w:tc>
      </w:tr>
      <w:tr w:rsidR="00F500BF" w:rsidRPr="00F500BF" w:rsidTr="00A165D1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пищеблока</w:t>
            </w:r>
          </w:p>
        </w:tc>
      </w:tr>
      <w:tr w:rsidR="00F500BF" w:rsidRPr="00F500BF" w:rsidTr="00A165D1">
        <w:trPr>
          <w:trHeight w:val="505"/>
        </w:trPr>
        <w:tc>
          <w:tcPr>
            <w:tcW w:w="9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Благоустройство территории</w:t>
            </w:r>
          </w:p>
        </w:tc>
      </w:tr>
      <w:tr w:rsidR="00F500BF" w:rsidRPr="00F500BF" w:rsidTr="00A165D1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0BF" w:rsidRPr="00F500BF" w:rsidTr="00A165D1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0BF" w:rsidRPr="00F500BF" w:rsidTr="00A165D1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0BF" w:rsidRPr="00F500BF" w:rsidTr="00A165D1">
        <w:trPr>
          <w:trHeight w:val="300"/>
        </w:trPr>
        <w:tc>
          <w:tcPr>
            <w:tcW w:w="9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расходы</w:t>
            </w:r>
          </w:p>
        </w:tc>
      </w:tr>
      <w:tr w:rsidR="00F500BF" w:rsidRPr="00F500BF" w:rsidTr="00A165D1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0BF" w:rsidRPr="00F500BF" w:rsidTr="00A165D1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0BF" w:rsidRPr="00F500BF" w:rsidTr="00A165D1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F" w:rsidRPr="00F500BF" w:rsidRDefault="00F500BF" w:rsidP="00F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58E8" w:rsidRPr="00A165D1" w:rsidRDefault="00025DE0" w:rsidP="00A165D1">
      <w:pPr>
        <w:widowControl w:val="0"/>
        <w:autoSpaceDE w:val="0"/>
        <w:autoSpaceDN w:val="0"/>
        <w:adjustRightInd w:val="0"/>
        <w:spacing w:after="0" w:line="288" w:lineRule="auto"/>
        <w:ind w:left="708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».</w:t>
      </w:r>
    </w:p>
    <w:p w:rsidR="00D53892" w:rsidRDefault="00D53892" w:rsidP="00025DE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5DE0" w:rsidRPr="00025DE0" w:rsidRDefault="00025DE0" w:rsidP="00025DE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DE0">
        <w:rPr>
          <w:rFonts w:ascii="Times New Roman" w:hAnsi="Times New Roman" w:cs="Times New Roman"/>
          <w:sz w:val="28"/>
          <w:szCs w:val="28"/>
          <w:lang w:eastAsia="ru-RU"/>
        </w:rPr>
        <w:t>3. Внести в Приложение 4 «</w:t>
      </w:r>
      <w:r w:rsidRPr="0002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Подпрограмма 2 «Реализация молодежной политики и патриотического воспитания граждан в муниципальном образовании «Город Псков» </w:t>
      </w:r>
      <w:r w:rsidRPr="00025DE0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 «Развитие образования и повышение эффективности реализации молодежной политики» следующие изменения:</w:t>
      </w:r>
    </w:p>
    <w:p w:rsidR="00025DE0" w:rsidRPr="00025DE0" w:rsidRDefault="00025DE0" w:rsidP="00025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разделе </w:t>
      </w:r>
      <w:r w:rsidRPr="00025D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«Паспорт подпрограммы «Реализация молодежной политики и патриотического воспитания граждан в муниципальном образовании «Город Псков» строку «Источники и объемы финансирования подпрограммы, в том числе по годам</w:t>
      </w:r>
      <w:proofErr w:type="gramStart"/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53892" w:rsidRDefault="00D53892" w:rsidP="00025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DE0" w:rsidRPr="00025DE0" w:rsidRDefault="00025DE0" w:rsidP="00025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</w:p>
    <w:tbl>
      <w:tblPr>
        <w:tblW w:w="4922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77"/>
        <w:gridCol w:w="1071"/>
        <w:gridCol w:w="1069"/>
        <w:gridCol w:w="1069"/>
        <w:gridCol w:w="1069"/>
        <w:gridCol w:w="1069"/>
        <w:gridCol w:w="1069"/>
        <w:gridCol w:w="937"/>
      </w:tblGrid>
      <w:tr w:rsidR="00A165D1" w:rsidRPr="00A165D1" w:rsidTr="00A165D1">
        <w:trPr>
          <w:trHeight w:val="132"/>
        </w:trPr>
        <w:tc>
          <w:tcPr>
            <w:tcW w:w="1059" w:type="pct"/>
            <w:vMerge w:val="restart"/>
          </w:tcPr>
          <w:p w:rsidR="00A165D1" w:rsidRPr="00A165D1" w:rsidRDefault="00A165D1" w:rsidP="00A165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и объемы финансирования подпрограммы, в том числе по годам:</w:t>
            </w:r>
          </w:p>
        </w:tc>
        <w:tc>
          <w:tcPr>
            <w:tcW w:w="3941" w:type="pct"/>
            <w:gridSpan w:val="7"/>
          </w:tcPr>
          <w:p w:rsidR="00A165D1" w:rsidRPr="00A165D1" w:rsidRDefault="00A165D1" w:rsidP="00A16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A165D1" w:rsidRPr="00A165D1" w:rsidTr="00A165D1">
        <w:trPr>
          <w:trHeight w:val="80"/>
        </w:trPr>
        <w:tc>
          <w:tcPr>
            <w:tcW w:w="1059" w:type="pct"/>
            <w:vMerge/>
          </w:tcPr>
          <w:p w:rsidR="00A165D1" w:rsidRPr="00A165D1" w:rsidRDefault="00A165D1" w:rsidP="00A165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</w:tcPr>
          <w:p w:rsidR="00A165D1" w:rsidRPr="00A165D1" w:rsidRDefault="00A165D1" w:rsidP="00A16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573" w:type="pct"/>
          </w:tcPr>
          <w:p w:rsidR="00A165D1" w:rsidRPr="00A165D1" w:rsidRDefault="00A165D1" w:rsidP="00A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573" w:type="pct"/>
          </w:tcPr>
          <w:p w:rsidR="00A165D1" w:rsidRPr="00A165D1" w:rsidRDefault="00A165D1" w:rsidP="00A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573" w:type="pct"/>
          </w:tcPr>
          <w:p w:rsidR="00A165D1" w:rsidRPr="00A165D1" w:rsidRDefault="00A165D1" w:rsidP="00A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573" w:type="pct"/>
          </w:tcPr>
          <w:p w:rsidR="00A165D1" w:rsidRPr="00A165D1" w:rsidRDefault="00A165D1" w:rsidP="00A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573" w:type="pct"/>
          </w:tcPr>
          <w:p w:rsidR="00A165D1" w:rsidRPr="00A165D1" w:rsidRDefault="00A165D1" w:rsidP="00A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502" w:type="pct"/>
          </w:tcPr>
          <w:p w:rsidR="00A165D1" w:rsidRPr="00A165D1" w:rsidRDefault="00A165D1" w:rsidP="00A16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A165D1" w:rsidRPr="00A165D1" w:rsidTr="00A165D1">
        <w:trPr>
          <w:trHeight w:val="132"/>
        </w:trPr>
        <w:tc>
          <w:tcPr>
            <w:tcW w:w="1059" w:type="pct"/>
          </w:tcPr>
          <w:p w:rsidR="00A165D1" w:rsidRPr="00A165D1" w:rsidRDefault="00A165D1" w:rsidP="00A165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74" w:type="pct"/>
            <w:shd w:val="clear" w:color="000000" w:fill="FFFFFF"/>
            <w:vAlign w:val="center"/>
          </w:tcPr>
          <w:p w:rsidR="00A165D1" w:rsidRPr="00A165D1" w:rsidRDefault="00A165D1" w:rsidP="00A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8 709,8  </w:t>
            </w:r>
          </w:p>
        </w:tc>
        <w:tc>
          <w:tcPr>
            <w:tcW w:w="573" w:type="pct"/>
            <w:shd w:val="clear" w:color="000000" w:fill="FFFFFF"/>
            <w:vAlign w:val="center"/>
          </w:tcPr>
          <w:p w:rsidR="00A165D1" w:rsidRPr="00A165D1" w:rsidRDefault="00A165D1" w:rsidP="00A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8 136,9  </w:t>
            </w:r>
          </w:p>
        </w:tc>
        <w:tc>
          <w:tcPr>
            <w:tcW w:w="573" w:type="pct"/>
            <w:shd w:val="clear" w:color="000000" w:fill="FFFFFF"/>
            <w:vAlign w:val="center"/>
          </w:tcPr>
          <w:p w:rsidR="00A165D1" w:rsidRPr="00A165D1" w:rsidRDefault="00A165D1" w:rsidP="00A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8 136,9  </w:t>
            </w:r>
          </w:p>
        </w:tc>
        <w:tc>
          <w:tcPr>
            <w:tcW w:w="573" w:type="pct"/>
            <w:shd w:val="clear" w:color="000000" w:fill="FFFFFF"/>
            <w:vAlign w:val="center"/>
          </w:tcPr>
          <w:p w:rsidR="00A165D1" w:rsidRPr="00A165D1" w:rsidRDefault="00A165D1" w:rsidP="00A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7 869,4  </w:t>
            </w:r>
          </w:p>
        </w:tc>
        <w:tc>
          <w:tcPr>
            <w:tcW w:w="573" w:type="pct"/>
            <w:shd w:val="clear" w:color="000000" w:fill="FFFFFF"/>
            <w:vAlign w:val="center"/>
          </w:tcPr>
          <w:p w:rsidR="00A165D1" w:rsidRPr="00A165D1" w:rsidRDefault="00A165D1" w:rsidP="00A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7 869,4  </w:t>
            </w:r>
          </w:p>
        </w:tc>
        <w:tc>
          <w:tcPr>
            <w:tcW w:w="573" w:type="pct"/>
            <w:shd w:val="clear" w:color="000000" w:fill="FFFFFF"/>
            <w:vAlign w:val="center"/>
          </w:tcPr>
          <w:p w:rsidR="00A165D1" w:rsidRPr="00A165D1" w:rsidRDefault="00A165D1" w:rsidP="00A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7 869,4  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A165D1" w:rsidRPr="00A165D1" w:rsidRDefault="00A165D1" w:rsidP="00A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lang w:eastAsia="ru-RU"/>
              </w:rPr>
              <w:t xml:space="preserve">48 591,8  </w:t>
            </w:r>
          </w:p>
        </w:tc>
      </w:tr>
      <w:tr w:rsidR="00A165D1" w:rsidRPr="00A165D1" w:rsidTr="00A165D1">
        <w:trPr>
          <w:trHeight w:val="132"/>
        </w:trPr>
        <w:tc>
          <w:tcPr>
            <w:tcW w:w="1059" w:type="pct"/>
          </w:tcPr>
          <w:p w:rsidR="00A165D1" w:rsidRPr="00A165D1" w:rsidRDefault="00A165D1" w:rsidP="00A165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74" w:type="pct"/>
            <w:shd w:val="clear" w:color="000000" w:fill="FFFFFF"/>
            <w:vAlign w:val="center"/>
          </w:tcPr>
          <w:p w:rsidR="00A165D1" w:rsidRPr="00A165D1" w:rsidRDefault="00A165D1" w:rsidP="00A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456,0  </w:t>
            </w:r>
          </w:p>
        </w:tc>
        <w:tc>
          <w:tcPr>
            <w:tcW w:w="573" w:type="pct"/>
            <w:shd w:val="clear" w:color="000000" w:fill="FFFFFF"/>
            <w:vAlign w:val="center"/>
          </w:tcPr>
          <w:p w:rsidR="00A165D1" w:rsidRPr="00A165D1" w:rsidRDefault="00A165D1" w:rsidP="00A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302,0  </w:t>
            </w:r>
          </w:p>
        </w:tc>
        <w:tc>
          <w:tcPr>
            <w:tcW w:w="573" w:type="pct"/>
            <w:shd w:val="clear" w:color="000000" w:fill="FFFFFF"/>
            <w:vAlign w:val="center"/>
          </w:tcPr>
          <w:p w:rsidR="00A165D1" w:rsidRPr="00A165D1" w:rsidRDefault="00A165D1" w:rsidP="00A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298,0  </w:t>
            </w:r>
          </w:p>
        </w:tc>
        <w:tc>
          <w:tcPr>
            <w:tcW w:w="573" w:type="pct"/>
            <w:shd w:val="clear" w:color="000000" w:fill="FFFFFF"/>
            <w:vAlign w:val="center"/>
          </w:tcPr>
          <w:p w:rsidR="00A165D1" w:rsidRPr="00A165D1" w:rsidRDefault="00A165D1" w:rsidP="00A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385,0  </w:t>
            </w:r>
          </w:p>
        </w:tc>
        <w:tc>
          <w:tcPr>
            <w:tcW w:w="573" w:type="pct"/>
            <w:shd w:val="clear" w:color="000000" w:fill="FFFFFF"/>
            <w:vAlign w:val="center"/>
          </w:tcPr>
          <w:p w:rsidR="00A165D1" w:rsidRPr="00A165D1" w:rsidRDefault="00A165D1" w:rsidP="00A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385,0  </w:t>
            </w:r>
          </w:p>
        </w:tc>
        <w:tc>
          <w:tcPr>
            <w:tcW w:w="573" w:type="pct"/>
            <w:shd w:val="clear" w:color="000000" w:fill="FFFFFF"/>
            <w:vAlign w:val="center"/>
          </w:tcPr>
          <w:p w:rsidR="00A165D1" w:rsidRPr="00A165D1" w:rsidRDefault="00A165D1" w:rsidP="00A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385,0  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A165D1" w:rsidRPr="00A165D1" w:rsidRDefault="00A165D1" w:rsidP="00A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lang w:eastAsia="ru-RU"/>
              </w:rPr>
              <w:t xml:space="preserve">2 211,0  </w:t>
            </w:r>
          </w:p>
        </w:tc>
      </w:tr>
      <w:tr w:rsidR="00A165D1" w:rsidRPr="00A165D1" w:rsidTr="00A165D1">
        <w:trPr>
          <w:trHeight w:val="132"/>
        </w:trPr>
        <w:tc>
          <w:tcPr>
            <w:tcW w:w="1059" w:type="pct"/>
          </w:tcPr>
          <w:p w:rsidR="00A165D1" w:rsidRPr="00A165D1" w:rsidRDefault="00A165D1" w:rsidP="00A165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574" w:type="pct"/>
            <w:vAlign w:val="center"/>
          </w:tcPr>
          <w:p w:rsidR="00A165D1" w:rsidRPr="00A165D1" w:rsidRDefault="00A165D1" w:rsidP="00A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9 165,8  </w:t>
            </w:r>
          </w:p>
        </w:tc>
        <w:tc>
          <w:tcPr>
            <w:tcW w:w="573" w:type="pct"/>
            <w:vAlign w:val="center"/>
          </w:tcPr>
          <w:p w:rsidR="00A165D1" w:rsidRPr="00A165D1" w:rsidRDefault="00A165D1" w:rsidP="00A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8 438,9  </w:t>
            </w:r>
          </w:p>
        </w:tc>
        <w:tc>
          <w:tcPr>
            <w:tcW w:w="573" w:type="pct"/>
            <w:vAlign w:val="center"/>
          </w:tcPr>
          <w:p w:rsidR="00A165D1" w:rsidRPr="00A165D1" w:rsidRDefault="00A165D1" w:rsidP="00A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8 434,9  </w:t>
            </w:r>
          </w:p>
        </w:tc>
        <w:tc>
          <w:tcPr>
            <w:tcW w:w="573" w:type="pct"/>
            <w:vAlign w:val="center"/>
          </w:tcPr>
          <w:p w:rsidR="00A165D1" w:rsidRPr="00A165D1" w:rsidRDefault="00A165D1" w:rsidP="00A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8 254,4  </w:t>
            </w:r>
          </w:p>
        </w:tc>
        <w:tc>
          <w:tcPr>
            <w:tcW w:w="573" w:type="pct"/>
            <w:vAlign w:val="center"/>
          </w:tcPr>
          <w:p w:rsidR="00A165D1" w:rsidRPr="00A165D1" w:rsidRDefault="00A165D1" w:rsidP="00A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8 254,4  </w:t>
            </w:r>
          </w:p>
        </w:tc>
        <w:tc>
          <w:tcPr>
            <w:tcW w:w="573" w:type="pct"/>
            <w:vAlign w:val="center"/>
          </w:tcPr>
          <w:p w:rsidR="00A165D1" w:rsidRPr="00A165D1" w:rsidRDefault="00A165D1" w:rsidP="00A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8 254,4  </w:t>
            </w:r>
          </w:p>
        </w:tc>
        <w:tc>
          <w:tcPr>
            <w:tcW w:w="502" w:type="pct"/>
            <w:vAlign w:val="center"/>
          </w:tcPr>
          <w:p w:rsidR="00A165D1" w:rsidRPr="00A165D1" w:rsidRDefault="00A165D1" w:rsidP="00A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5D1">
              <w:rPr>
                <w:rFonts w:ascii="Times New Roman" w:eastAsia="Times New Roman" w:hAnsi="Times New Roman" w:cs="Times New Roman"/>
                <w:lang w:eastAsia="ru-RU"/>
              </w:rPr>
              <w:t xml:space="preserve">50 802,8  </w:t>
            </w:r>
          </w:p>
        </w:tc>
      </w:tr>
    </w:tbl>
    <w:p w:rsidR="00025DE0" w:rsidRPr="00025DE0" w:rsidRDefault="00025DE0" w:rsidP="00025DE0">
      <w:pPr>
        <w:widowControl w:val="0"/>
        <w:autoSpaceDE w:val="0"/>
        <w:autoSpaceDN w:val="0"/>
        <w:adjustRightInd w:val="0"/>
        <w:spacing w:after="0" w:line="240" w:lineRule="auto"/>
        <w:ind w:left="8495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»; </w:t>
      </w:r>
    </w:p>
    <w:p w:rsidR="00025DE0" w:rsidRPr="00025DE0" w:rsidRDefault="00A165D1" w:rsidP="00025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025DE0"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 1 «</w:t>
      </w:r>
      <w:r w:rsidR="00025DE0" w:rsidRPr="0002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основных мероприятий и сведения об объемах финансирования подпрограммы 2 «Реализация молодежной политики и патриотического воспитания граждан в муниципальном образовании «Город Псков» </w:t>
      </w:r>
      <w:r w:rsidR="00025DE0"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подпрограмме 2 «Реализация молодежной политики и патриотического воспитания граждан в муниципальном образовании «Город Псков» изложить в следующей редакции</w:t>
      </w:r>
      <w:proofErr w:type="gramStart"/>
      <w:r w:rsidR="00025DE0"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gramEnd"/>
    </w:p>
    <w:p w:rsidR="00025DE0" w:rsidRPr="00025DE0" w:rsidRDefault="00025DE0" w:rsidP="00025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5DE0" w:rsidRPr="00025DE0" w:rsidSect="00FC5A81">
          <w:pgSz w:w="11905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025DE0" w:rsidRPr="00025DE0" w:rsidRDefault="00025DE0" w:rsidP="00025DE0">
      <w:pPr>
        <w:widowControl w:val="0"/>
        <w:autoSpaceDE w:val="0"/>
        <w:autoSpaceDN w:val="0"/>
        <w:spacing w:after="0" w:line="240" w:lineRule="auto"/>
        <w:ind w:left="1274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DE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Приложение 1</w:t>
      </w:r>
    </w:p>
    <w:p w:rsidR="00025DE0" w:rsidRPr="00025DE0" w:rsidRDefault="00025DE0" w:rsidP="00025D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DE0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 2</w:t>
      </w:r>
    </w:p>
    <w:p w:rsidR="00025DE0" w:rsidRPr="00025DE0" w:rsidRDefault="00025DE0" w:rsidP="00025D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25DE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«Реализация молодежной политики</w:t>
      </w:r>
    </w:p>
    <w:p w:rsidR="00025DE0" w:rsidRPr="00025DE0" w:rsidRDefault="00025DE0" w:rsidP="00025D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25DE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и патриотического воспитания граждан</w:t>
      </w:r>
    </w:p>
    <w:p w:rsidR="00025DE0" w:rsidRPr="00025DE0" w:rsidRDefault="00025DE0" w:rsidP="00025D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25DE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в муниципальном образовании «Город Псков»</w:t>
      </w:r>
    </w:p>
    <w:p w:rsidR="00025DE0" w:rsidRPr="00025DE0" w:rsidRDefault="00025DE0" w:rsidP="00025D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</w:pPr>
    </w:p>
    <w:p w:rsidR="00025DE0" w:rsidRPr="00025DE0" w:rsidRDefault="00025DE0" w:rsidP="00025D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025DE0" w:rsidRPr="00025DE0" w:rsidRDefault="00025DE0" w:rsidP="00025D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мероприятий и сведения об объемах финансирования подпрограммы</w:t>
      </w:r>
      <w:r w:rsidRPr="00025DE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>2 «Реализация молодежной политики и патриотического воспитания граждан в муниципальном образовании «Город Псков».</w:t>
      </w:r>
    </w:p>
    <w:p w:rsidR="003C594F" w:rsidRPr="00025DE0" w:rsidRDefault="003C594F" w:rsidP="003C5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77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418"/>
        <w:gridCol w:w="992"/>
        <w:gridCol w:w="992"/>
        <w:gridCol w:w="993"/>
        <w:gridCol w:w="992"/>
        <w:gridCol w:w="1276"/>
        <w:gridCol w:w="1417"/>
        <w:gridCol w:w="1559"/>
        <w:gridCol w:w="1276"/>
        <w:gridCol w:w="1701"/>
      </w:tblGrid>
      <w:tr w:rsidR="003C594F" w:rsidRPr="003C594F" w:rsidTr="0026699C">
        <w:trPr>
          <w:trHeight w:val="20"/>
          <w:tblHeader/>
        </w:trPr>
        <w:tc>
          <w:tcPr>
            <w:tcW w:w="212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основного мероприятия подпрограммы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 основного мероприятия</w:t>
            </w:r>
          </w:p>
        </w:tc>
        <w:tc>
          <w:tcPr>
            <w:tcW w:w="141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3969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счет средств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основного мероприятия</w:t>
            </w:r>
          </w:p>
        </w:tc>
        <w:tc>
          <w:tcPr>
            <w:tcW w:w="1417" w:type="dxa"/>
            <w:vMerge w:val="restart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2835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1701" w:type="dxa"/>
            <w:vMerge w:val="restart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Связь основных мероприятий с показателями муниципальной программы и подпрограммы</w:t>
            </w:r>
          </w:p>
        </w:tc>
      </w:tr>
      <w:tr w:rsidR="003C594F" w:rsidRPr="003C594F" w:rsidTr="0026699C">
        <w:trPr>
          <w:trHeight w:val="207"/>
          <w:tblHeader/>
        </w:trPr>
        <w:tc>
          <w:tcPr>
            <w:tcW w:w="212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8D08D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shd w:val="clear" w:color="auto" w:fill="A8D08D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8D08D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rPr>
          <w:trHeight w:val="20"/>
          <w:tblHeader/>
        </w:trPr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по годам реализации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rPr>
          <w:trHeight w:val="20"/>
          <w:tblHeader/>
        </w:trPr>
        <w:tc>
          <w:tcPr>
            <w:tcW w:w="2127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1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3C594F" w:rsidRPr="003C594F" w:rsidTr="0026699C">
        <w:trPr>
          <w:trHeight w:val="213"/>
        </w:trPr>
        <w:tc>
          <w:tcPr>
            <w:tcW w:w="15877" w:type="dxa"/>
            <w:gridSpan w:val="12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</w:t>
            </w:r>
            <w:r w:rsidRPr="003C594F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2</w:t>
            </w:r>
            <w:r w:rsidRPr="003C594F">
              <w:rPr>
                <w:rFonts w:ascii="Times New Roman" w:eastAsia="Times New Roman" w:hAnsi="Times New Roman" w:cs="Times New Roman"/>
                <w:b/>
                <w:bCs/>
              </w:rPr>
              <w:t xml:space="preserve"> «Реализация молодежной политики и патриотического воспитания граждан в муниципальном образовании «Город Псков»</w:t>
            </w:r>
          </w:p>
        </w:tc>
      </w:tr>
      <w:tr w:rsidR="003C594F" w:rsidRPr="003C594F" w:rsidTr="0026699C">
        <w:tc>
          <w:tcPr>
            <w:tcW w:w="15877" w:type="dxa"/>
            <w:gridSpan w:val="12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/>
                <w:bCs/>
              </w:rPr>
              <w:t>Задача 1.</w:t>
            </w:r>
            <w:r w:rsidRPr="003C594F">
              <w:rPr>
                <w:rFonts w:ascii="Times New Roman" w:eastAsia="Times New Roman" w:hAnsi="Times New Roman" w:cs="Times New Roman"/>
                <w:bCs/>
              </w:rPr>
              <w:t xml:space="preserve"> Увеличение активности молодежи в общественной жизни города</w:t>
            </w:r>
          </w:p>
        </w:tc>
      </w:tr>
      <w:tr w:rsidR="003C594F" w:rsidRPr="003C594F" w:rsidTr="0026699C">
        <w:trPr>
          <w:trHeight w:val="20"/>
        </w:trPr>
        <w:tc>
          <w:tcPr>
            <w:tcW w:w="2127" w:type="dxa"/>
            <w:vMerge w:val="restart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мероприятий в сфере молодежной политики, направленных на формирование системы развития инициативной молодежи, создание условий для самореализации подростков и молодежи, воспитание толерантности в молодежной среде, </w:t>
            </w: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формирование правовых, культурных и нравственных ценностей среди молодежи</w:t>
            </w: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43 038,2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43 038,2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</w:rPr>
              <w:t>КФиС</w:t>
            </w:r>
            <w:proofErr w:type="spellEnd"/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ДМ АГП,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</w:rPr>
              <w:t>МБУ «ПГМЦ», ПГМОБО «Студенческое правительство г. Пскова»</w:t>
            </w:r>
          </w:p>
        </w:tc>
        <w:tc>
          <w:tcPr>
            <w:tcW w:w="1417" w:type="dxa"/>
            <w:vMerge w:val="restart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2027 году </w:t>
            </w:r>
            <w:proofErr w:type="gramStart"/>
            <w:r w:rsidRPr="003C59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</w:t>
            </w:r>
            <w:proofErr w:type="gramEnd"/>
            <w:r w:rsidRPr="003C59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 молодежный лидерский кадровый резерв  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 обеспечено функционирование МБУ «Псковский городской молодежный центр»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актуальной информации в рамках реализации молодежной политики, размещенной на молодежных </w:t>
            </w:r>
            <w:proofErr w:type="spellStart"/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интернет-ресурсах</w:t>
            </w:r>
            <w:proofErr w:type="spellEnd"/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МБУ «ПГМЦ», </w:t>
            </w:r>
            <w:r w:rsidRPr="003C594F">
              <w:rPr>
                <w:rFonts w:ascii="Times New Roman" w:eastAsia="Times New Roman" w:hAnsi="Times New Roman" w:cs="Times New Roman"/>
                <w:sz w:val="20"/>
                <w:szCs w:val="20"/>
              </w:rPr>
              <w:t>да – 1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gramStart"/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2.1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молодых людей, участвующих в мероприятиях в рамках молодежной политики в г. Пскове, по отношению к общему количеству молодежи г. Пскова. </w:t>
            </w:r>
          </w:p>
        </w:tc>
      </w:tr>
      <w:tr w:rsidR="003C594F" w:rsidRPr="003C594F" w:rsidTr="0026699C">
        <w:trPr>
          <w:trHeight w:val="20"/>
        </w:trPr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7 784,2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7 784,2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rPr>
          <w:trHeight w:val="20"/>
        </w:trPr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7 211,3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7 211,3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rPr>
          <w:trHeight w:val="20"/>
        </w:trPr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7 211,3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7 211,3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rPr>
          <w:trHeight w:val="20"/>
        </w:trPr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6 943,8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6 943,8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rPr>
          <w:trHeight w:val="20"/>
        </w:trPr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6 943,8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6 943,8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rPr>
          <w:trHeight w:val="20"/>
        </w:trPr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6 943,8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6 943,8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rPr>
          <w:trHeight w:val="20"/>
        </w:trPr>
        <w:tc>
          <w:tcPr>
            <w:tcW w:w="2127" w:type="dxa"/>
            <w:vMerge w:val="restart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Основное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2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мероприятий, направленных на вовлечение молодежи в добровольческую (волонтерскую) деятельность</w:t>
            </w: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КФиС</w:t>
            </w:r>
            <w:proofErr w:type="spellEnd"/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ДМ АГП,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УО АГП,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АГП,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«ПГМЦ», ПГМОБО «Студенческое правительство г. Пскова»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2027 году не менее 22% молодежи вовлечено в добровольческую (волонтерскую) деятельность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молодых людей, принимающих участие в добровольческой (волонтерской) деятельности в рамках молодежной политики в г. Пскове, по отношению к общему количеству молодежи г. Пскова</w:t>
            </w:r>
          </w:p>
        </w:tc>
        <w:tc>
          <w:tcPr>
            <w:tcW w:w="1276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gramStart"/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2.1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молодых людей, участвующих в мероприятиях в рамках молодежной политики в г. Пскове, по отношению к общему количеству молодежи г. Пскова.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rPr>
          <w:trHeight w:val="20"/>
        </w:trPr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rPr>
          <w:trHeight w:val="20"/>
        </w:trPr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rPr>
          <w:trHeight w:val="20"/>
        </w:trPr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rPr>
          <w:trHeight w:val="20"/>
        </w:trPr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rPr>
          <w:trHeight w:val="20"/>
        </w:trPr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rPr>
          <w:trHeight w:val="20"/>
        </w:trPr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rPr>
          <w:trHeight w:val="321"/>
        </w:trPr>
        <w:tc>
          <w:tcPr>
            <w:tcW w:w="15877" w:type="dxa"/>
            <w:gridSpan w:val="12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/>
              </w:rPr>
              <w:t>Задача 2.</w:t>
            </w:r>
            <w:r w:rsidRPr="003C594F">
              <w:rPr>
                <w:rFonts w:ascii="Times New Roman" w:eastAsia="Times New Roman" w:hAnsi="Times New Roman" w:cs="Times New Roman"/>
              </w:rPr>
              <w:t xml:space="preserve"> Содействие трудовой занятости молодежи и развитие ее экономической инициативы</w:t>
            </w:r>
          </w:p>
        </w:tc>
      </w:tr>
      <w:tr w:rsidR="003C594F" w:rsidRPr="003C594F" w:rsidTr="0026699C">
        <w:trPr>
          <w:trHeight w:val="147"/>
        </w:trPr>
        <w:tc>
          <w:tcPr>
            <w:tcW w:w="2127" w:type="dxa"/>
            <w:vMerge w:val="restart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3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Комплекс мероприятий, направленных на </w:t>
            </w: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профориентацию подростков и молодежи</w:t>
            </w: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КФиС</w:t>
            </w:r>
            <w:proofErr w:type="spellEnd"/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ДМ АГП,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«ПГМЦ», МОУ УО АГП</w:t>
            </w:r>
          </w:p>
        </w:tc>
        <w:tc>
          <w:tcPr>
            <w:tcW w:w="1417" w:type="dxa"/>
            <w:vMerge w:val="restart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2027 году проведено не менее 11 мероприятий по </w:t>
            </w:r>
            <w:proofErr w:type="spellStart"/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профориентацион</w:t>
            </w: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ной</w:t>
            </w:r>
            <w:proofErr w:type="spellEnd"/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работе среди подростков и молодежи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Количество проведенных мероприятий по </w:t>
            </w:r>
            <w:proofErr w:type="spellStart"/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профориентационной</w:t>
            </w:r>
            <w:proofErr w:type="spellEnd"/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работе, </w:t>
            </w: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единиц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701" w:type="dxa"/>
            <w:vMerge w:val="restart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gramStart"/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 2.2 Количество проведенных </w:t>
            </w: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мероприятий для молодежи</w:t>
            </w:r>
          </w:p>
        </w:tc>
      </w:tr>
      <w:tr w:rsidR="003C594F" w:rsidRPr="003C594F" w:rsidTr="0026699C">
        <w:trPr>
          <w:trHeight w:val="20"/>
        </w:trPr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rPr>
          <w:trHeight w:val="20"/>
        </w:trPr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rPr>
          <w:trHeight w:val="20"/>
        </w:trPr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rPr>
          <w:trHeight w:val="20"/>
        </w:trPr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rPr>
          <w:trHeight w:val="20"/>
        </w:trPr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rPr>
          <w:trHeight w:val="20"/>
        </w:trPr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rPr>
          <w:trHeight w:val="20"/>
        </w:trPr>
        <w:tc>
          <w:tcPr>
            <w:tcW w:w="2127" w:type="dxa"/>
            <w:vMerge w:val="restart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4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мероприятий, направленных на содействие трудовой занятости молодежи</w:t>
            </w: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3 810,6</w:t>
            </w:r>
          </w:p>
        </w:tc>
        <w:tc>
          <w:tcPr>
            <w:tcW w:w="992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2 211,0</w:t>
            </w:r>
          </w:p>
        </w:tc>
        <w:tc>
          <w:tcPr>
            <w:tcW w:w="993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1 599,6</w:t>
            </w:r>
          </w:p>
        </w:tc>
        <w:tc>
          <w:tcPr>
            <w:tcW w:w="992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КФиС</w:t>
            </w:r>
            <w:proofErr w:type="spellEnd"/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ДМ АГП,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УО АГП,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«ПГМЦ», ПГМОБО «Студенческое правительство г. Пскова», МОУ</w:t>
            </w:r>
          </w:p>
        </w:tc>
        <w:tc>
          <w:tcPr>
            <w:tcW w:w="1417" w:type="dxa"/>
            <w:vMerge w:val="restart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2027 году не менее 50 несовершеннолетних привлечены к трудовой занятости в каникулярное и летнее время</w:t>
            </w:r>
            <w:proofErr w:type="gramEnd"/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несовершеннолетних, привлеченных к трудовой занятости в каникулярное и летнее время, человек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gramStart"/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2.4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мероприятий для молодежи.</w:t>
            </w:r>
          </w:p>
        </w:tc>
      </w:tr>
      <w:tr w:rsidR="003C594F" w:rsidRPr="003C594F" w:rsidTr="0026699C">
        <w:trPr>
          <w:trHeight w:val="20"/>
        </w:trPr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8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722,6</w:t>
            </w:r>
          </w:p>
        </w:tc>
        <w:tc>
          <w:tcPr>
            <w:tcW w:w="992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456,0</w:t>
            </w:r>
          </w:p>
        </w:tc>
        <w:tc>
          <w:tcPr>
            <w:tcW w:w="993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266,6</w:t>
            </w:r>
          </w:p>
        </w:tc>
        <w:tc>
          <w:tcPr>
            <w:tcW w:w="992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rPr>
          <w:trHeight w:val="20"/>
        </w:trPr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8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568,6</w:t>
            </w:r>
          </w:p>
        </w:tc>
        <w:tc>
          <w:tcPr>
            <w:tcW w:w="992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302,0</w:t>
            </w:r>
          </w:p>
        </w:tc>
        <w:tc>
          <w:tcPr>
            <w:tcW w:w="993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266,6</w:t>
            </w:r>
          </w:p>
        </w:tc>
        <w:tc>
          <w:tcPr>
            <w:tcW w:w="992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rPr>
          <w:trHeight w:val="20"/>
        </w:trPr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564,6</w:t>
            </w:r>
          </w:p>
        </w:tc>
        <w:tc>
          <w:tcPr>
            <w:tcW w:w="992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</w:t>
            </w:r>
          </w:p>
        </w:tc>
        <w:tc>
          <w:tcPr>
            <w:tcW w:w="993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266,6</w:t>
            </w:r>
          </w:p>
        </w:tc>
        <w:tc>
          <w:tcPr>
            <w:tcW w:w="992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rPr>
          <w:trHeight w:val="20"/>
        </w:trPr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8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651,6</w:t>
            </w:r>
          </w:p>
        </w:tc>
        <w:tc>
          <w:tcPr>
            <w:tcW w:w="992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993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266,6</w:t>
            </w:r>
          </w:p>
        </w:tc>
        <w:tc>
          <w:tcPr>
            <w:tcW w:w="992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rPr>
          <w:trHeight w:val="20"/>
        </w:trPr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8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651,6</w:t>
            </w:r>
          </w:p>
        </w:tc>
        <w:tc>
          <w:tcPr>
            <w:tcW w:w="992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993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266,6</w:t>
            </w:r>
          </w:p>
        </w:tc>
        <w:tc>
          <w:tcPr>
            <w:tcW w:w="992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rPr>
          <w:trHeight w:val="20"/>
        </w:trPr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8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651,6</w:t>
            </w:r>
          </w:p>
        </w:tc>
        <w:tc>
          <w:tcPr>
            <w:tcW w:w="992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993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266,6</w:t>
            </w:r>
          </w:p>
        </w:tc>
        <w:tc>
          <w:tcPr>
            <w:tcW w:w="992" w:type="dxa"/>
            <w:vAlign w:val="center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rPr>
          <w:trHeight w:val="224"/>
        </w:trPr>
        <w:tc>
          <w:tcPr>
            <w:tcW w:w="15877" w:type="dxa"/>
            <w:gridSpan w:val="12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/>
              </w:rPr>
              <w:t>Задача 3.</w:t>
            </w:r>
            <w:r w:rsidRPr="003C594F">
              <w:rPr>
                <w:rFonts w:ascii="Times New Roman" w:eastAsia="Times New Roman" w:hAnsi="Times New Roman" w:cs="Times New Roman"/>
              </w:rPr>
              <w:t xml:space="preserve"> Совершенствование духовно-нравственного и патриотического воспитания молодежи в городе Пскове</w:t>
            </w:r>
          </w:p>
        </w:tc>
      </w:tr>
      <w:tr w:rsidR="003C594F" w:rsidRPr="003C594F" w:rsidTr="0026699C">
        <w:tc>
          <w:tcPr>
            <w:tcW w:w="2127" w:type="dxa"/>
            <w:vMerge w:val="restart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мероприятие 5 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Организация мероприятий в сфере молодежной политики, направленных </w:t>
            </w: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на гражданское и патриотическое воспитание молодежи, воспитание уважительного отношения молодых людей к культурным ценностям и традициям различных национальностей и религиозных конфессий.</w:t>
            </w: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2 520,0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2 520,0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КФиС</w:t>
            </w:r>
            <w:proofErr w:type="spellEnd"/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ДМ АГП,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ПГМОБО «Студенческое правительство г. Пскова», МУ </w:t>
            </w: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 УО АГП,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ДО УК АГП,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 УК АГП,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г. Пскова «</w:t>
            </w:r>
            <w:proofErr w:type="spellStart"/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ГПКиО</w:t>
            </w:r>
            <w:proofErr w:type="spellEnd"/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им. </w:t>
            </w:r>
            <w:proofErr w:type="spellStart"/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А.С.Пушкина</w:t>
            </w:r>
            <w:proofErr w:type="spellEnd"/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МБУ ДО, «ЦВР «Патриот»,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«Лицей «Развитие» (кадетский корпус)»</w:t>
            </w:r>
          </w:p>
        </w:tc>
        <w:tc>
          <w:tcPr>
            <w:tcW w:w="1417" w:type="dxa"/>
            <w:vMerge w:val="restart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 2027 году проведено не менее 23 городских мероприятий патриотической </w:t>
            </w: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направленности</w:t>
            </w:r>
          </w:p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Количество молодежи в возрасте от 11 до 25 лет, включенных в деятельность </w:t>
            </w: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патриотических клубов и общественных объединений патриотической направленности муниципального образования «Город Псков», человек</w:t>
            </w:r>
          </w:p>
        </w:tc>
        <w:tc>
          <w:tcPr>
            <w:tcW w:w="1276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701" w:type="dxa"/>
            <w:vMerge w:val="restart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4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молодых людей в возрасте от 14 лет до 35 лет, участвующих в деятельности молодежных </w:t>
            </w:r>
            <w:r w:rsidRPr="003C59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общественных объединений, в общем количестве молодых людей в возрасте от 14 лет до 35 лет.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594F" w:rsidRPr="003C594F" w:rsidTr="0026699C"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1200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rPr>
          <w:trHeight w:val="172"/>
        </w:trPr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1300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1400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1500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1600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1700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c>
          <w:tcPr>
            <w:tcW w:w="2127" w:type="dxa"/>
            <w:vMerge w:val="restart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6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спортивных и творческих программ и мероприятий для молодежи </w:t>
            </w: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1 434,0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1 434,0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КФиС</w:t>
            </w:r>
            <w:proofErr w:type="spellEnd"/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ДМ АГП,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ПГМОБО «Студенческое правительство г. Пскова»</w:t>
            </w:r>
          </w:p>
        </w:tc>
        <w:tc>
          <w:tcPr>
            <w:tcW w:w="1417" w:type="dxa"/>
            <w:vMerge w:val="restart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2027 году проведено не менее 40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городских мероприятий физкультурно-спортивной и творческой направленности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городских мероприятий физкультурно-спортивной и творческой направленности, единиц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gramStart"/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2.2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мероприятий для молодежи.</w:t>
            </w:r>
          </w:p>
        </w:tc>
      </w:tr>
      <w:tr w:rsidR="003C594F" w:rsidRPr="003C594F" w:rsidTr="0026699C"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239,0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239,0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239,0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239,0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239,0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239,0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239,0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239,0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239,0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239,0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239,0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239,0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c>
          <w:tcPr>
            <w:tcW w:w="2127" w:type="dxa"/>
            <w:vMerge w:val="restart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подпрограмме 2</w:t>
            </w: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50 802,8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2 211,0</w:t>
            </w:r>
          </w:p>
        </w:tc>
        <w:tc>
          <w:tcPr>
            <w:tcW w:w="993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48 591,8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9 165,8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456,0</w:t>
            </w:r>
          </w:p>
        </w:tc>
        <w:tc>
          <w:tcPr>
            <w:tcW w:w="993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8 709,8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8 438,9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302,0</w:t>
            </w:r>
          </w:p>
        </w:tc>
        <w:tc>
          <w:tcPr>
            <w:tcW w:w="993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8 136,9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8 434,9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</w:t>
            </w:r>
          </w:p>
        </w:tc>
        <w:tc>
          <w:tcPr>
            <w:tcW w:w="993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8 136,9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8 254,4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993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7 869,4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8 254,4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993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7 869,4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94F" w:rsidRPr="003C594F" w:rsidTr="0026699C">
        <w:tc>
          <w:tcPr>
            <w:tcW w:w="212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8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8 254,4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993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7 869,4</w:t>
            </w:r>
          </w:p>
        </w:tc>
        <w:tc>
          <w:tcPr>
            <w:tcW w:w="992" w:type="dxa"/>
          </w:tcPr>
          <w:p w:rsidR="003C594F" w:rsidRPr="003C594F" w:rsidRDefault="003C594F" w:rsidP="003C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3C594F" w:rsidRPr="003C594F" w:rsidRDefault="003C594F" w:rsidP="003C5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25DE0" w:rsidRPr="00025DE0" w:rsidRDefault="00D53892" w:rsidP="003C594F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5DE0" w:rsidRPr="00025DE0" w:rsidSect="00FC5A81">
          <w:pgSz w:w="16838" w:h="11905" w:orient="landscape"/>
          <w:pgMar w:top="1701" w:right="1134" w:bottom="850" w:left="1134" w:header="720" w:footer="720" w:gutter="0"/>
          <w:cols w:space="720"/>
          <w:noEndnote/>
          <w:docGrid w:linePitch="326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</w:t>
      </w:r>
      <w:r w:rsidR="00A77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DE0" w:rsidRPr="00025DE0" w:rsidRDefault="00025DE0" w:rsidP="00D53892">
      <w:pPr>
        <w:widowControl w:val="0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Внести в Приложение 5 «</w:t>
      </w:r>
      <w:r w:rsidRPr="0002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Подпрограмма 3 «Обеспечение реализации муниципальной программы» </w:t>
      </w: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«Развитие образования и повышение эффективности реализации молодежной политики» следующие изменения:</w:t>
      </w:r>
    </w:p>
    <w:p w:rsidR="00025DE0" w:rsidRPr="00025DE0" w:rsidRDefault="00025DE0" w:rsidP="00025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разделе </w:t>
      </w:r>
      <w:r w:rsidRPr="00025D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«Паспорт подпрограммы «Обеспечение реализации муниципальной программы» строку «Источники и объемы финансирования подпрограммы, в том числе по годам</w:t>
      </w:r>
      <w:proofErr w:type="gramStart"/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025DE0" w:rsidRPr="00025DE0" w:rsidRDefault="00025DE0" w:rsidP="00025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4847" w:type="pct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92"/>
        <w:gridCol w:w="1102"/>
        <w:gridCol w:w="1101"/>
        <w:gridCol w:w="1101"/>
        <w:gridCol w:w="1101"/>
        <w:gridCol w:w="1101"/>
        <w:gridCol w:w="1101"/>
        <w:gridCol w:w="963"/>
      </w:tblGrid>
      <w:tr w:rsidR="00025DE0" w:rsidRPr="00025DE0" w:rsidTr="003C594F">
        <w:trPr>
          <w:trHeight w:val="132"/>
        </w:trPr>
        <w:tc>
          <w:tcPr>
            <w:tcW w:w="999" w:type="pct"/>
            <w:vMerge w:val="restart"/>
          </w:tcPr>
          <w:p w:rsidR="00025DE0" w:rsidRPr="00025DE0" w:rsidRDefault="00025DE0" w:rsidP="0002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объемы финансирования подпрограммы, в том числе по годам:</w:t>
            </w:r>
          </w:p>
        </w:tc>
        <w:tc>
          <w:tcPr>
            <w:tcW w:w="4001" w:type="pct"/>
            <w:gridSpan w:val="7"/>
          </w:tcPr>
          <w:p w:rsidR="00025DE0" w:rsidRPr="00025DE0" w:rsidRDefault="00025DE0" w:rsidP="0002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025DE0" w:rsidRPr="00025DE0" w:rsidTr="003C594F">
        <w:trPr>
          <w:trHeight w:val="80"/>
        </w:trPr>
        <w:tc>
          <w:tcPr>
            <w:tcW w:w="999" w:type="pct"/>
            <w:vMerge/>
          </w:tcPr>
          <w:p w:rsidR="00025DE0" w:rsidRPr="00025DE0" w:rsidRDefault="00025DE0" w:rsidP="0002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025DE0" w:rsidRPr="00025DE0" w:rsidRDefault="00025DE0" w:rsidP="0002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82" w:type="pct"/>
          </w:tcPr>
          <w:p w:rsidR="00025DE0" w:rsidRPr="00025DE0" w:rsidRDefault="00025DE0" w:rsidP="0002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82" w:type="pct"/>
          </w:tcPr>
          <w:p w:rsidR="00025DE0" w:rsidRPr="00025DE0" w:rsidRDefault="00025DE0" w:rsidP="0002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82" w:type="pct"/>
          </w:tcPr>
          <w:p w:rsidR="00025DE0" w:rsidRPr="00025DE0" w:rsidRDefault="00025DE0" w:rsidP="0002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82" w:type="pct"/>
          </w:tcPr>
          <w:p w:rsidR="00025DE0" w:rsidRPr="00025DE0" w:rsidRDefault="00025DE0" w:rsidP="0002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82" w:type="pct"/>
          </w:tcPr>
          <w:p w:rsidR="00025DE0" w:rsidRPr="00025DE0" w:rsidRDefault="00025DE0" w:rsidP="0002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10" w:type="pct"/>
          </w:tcPr>
          <w:p w:rsidR="00025DE0" w:rsidRPr="00025DE0" w:rsidRDefault="00025DE0" w:rsidP="0002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3C594F" w:rsidRPr="00025DE0" w:rsidTr="003C594F">
        <w:trPr>
          <w:trHeight w:val="132"/>
        </w:trPr>
        <w:tc>
          <w:tcPr>
            <w:tcW w:w="999" w:type="pct"/>
          </w:tcPr>
          <w:p w:rsidR="003C594F" w:rsidRPr="00025DE0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82" w:type="pct"/>
            <w:shd w:val="clear" w:color="000000" w:fill="FFFFFF"/>
            <w:vAlign w:val="center"/>
          </w:tcPr>
          <w:p w:rsidR="003C594F" w:rsidRPr="00564B3B" w:rsidRDefault="003C594F" w:rsidP="003C594F">
            <w:pPr>
              <w:jc w:val="center"/>
              <w:rPr>
                <w:sz w:val="20"/>
                <w:szCs w:val="20"/>
              </w:rPr>
            </w:pPr>
            <w:r w:rsidRPr="00564B3B">
              <w:rPr>
                <w:sz w:val="20"/>
                <w:szCs w:val="20"/>
              </w:rPr>
              <w:t xml:space="preserve">18 710,5  </w:t>
            </w:r>
          </w:p>
        </w:tc>
        <w:tc>
          <w:tcPr>
            <w:tcW w:w="582" w:type="pct"/>
            <w:shd w:val="clear" w:color="000000" w:fill="FFFFFF"/>
            <w:vAlign w:val="center"/>
          </w:tcPr>
          <w:p w:rsidR="003C594F" w:rsidRPr="00564B3B" w:rsidRDefault="003C594F" w:rsidP="003C594F">
            <w:pPr>
              <w:jc w:val="center"/>
              <w:rPr>
                <w:sz w:val="20"/>
                <w:szCs w:val="20"/>
              </w:rPr>
            </w:pPr>
            <w:r w:rsidRPr="00564B3B">
              <w:rPr>
                <w:sz w:val="20"/>
                <w:szCs w:val="20"/>
              </w:rPr>
              <w:t xml:space="preserve">18 587,8  </w:t>
            </w:r>
          </w:p>
        </w:tc>
        <w:tc>
          <w:tcPr>
            <w:tcW w:w="582" w:type="pct"/>
            <w:shd w:val="clear" w:color="000000" w:fill="FFFFFF"/>
            <w:vAlign w:val="center"/>
          </w:tcPr>
          <w:p w:rsidR="003C594F" w:rsidRPr="00564B3B" w:rsidRDefault="003C594F" w:rsidP="003C594F">
            <w:pPr>
              <w:jc w:val="center"/>
              <w:rPr>
                <w:sz w:val="20"/>
                <w:szCs w:val="20"/>
              </w:rPr>
            </w:pPr>
            <w:r w:rsidRPr="00564B3B">
              <w:rPr>
                <w:sz w:val="20"/>
                <w:szCs w:val="20"/>
              </w:rPr>
              <w:t xml:space="preserve">18 587,8  </w:t>
            </w:r>
          </w:p>
        </w:tc>
        <w:tc>
          <w:tcPr>
            <w:tcW w:w="582" w:type="pct"/>
            <w:shd w:val="clear" w:color="000000" w:fill="FFFFFF"/>
            <w:vAlign w:val="center"/>
          </w:tcPr>
          <w:p w:rsidR="003C594F" w:rsidRPr="00564B3B" w:rsidRDefault="003C594F" w:rsidP="003C594F">
            <w:pPr>
              <w:jc w:val="center"/>
              <w:rPr>
                <w:sz w:val="20"/>
                <w:szCs w:val="20"/>
              </w:rPr>
            </w:pPr>
            <w:r w:rsidRPr="00564B3B">
              <w:rPr>
                <w:sz w:val="20"/>
                <w:szCs w:val="20"/>
              </w:rPr>
              <w:t xml:space="preserve">18 587,2  </w:t>
            </w:r>
          </w:p>
        </w:tc>
        <w:tc>
          <w:tcPr>
            <w:tcW w:w="582" w:type="pct"/>
            <w:shd w:val="clear" w:color="000000" w:fill="FFFFFF"/>
            <w:vAlign w:val="center"/>
          </w:tcPr>
          <w:p w:rsidR="003C594F" w:rsidRPr="00564B3B" w:rsidRDefault="003C594F" w:rsidP="003C594F">
            <w:pPr>
              <w:jc w:val="center"/>
              <w:rPr>
                <w:sz w:val="20"/>
                <w:szCs w:val="20"/>
              </w:rPr>
            </w:pPr>
            <w:r w:rsidRPr="00564B3B">
              <w:rPr>
                <w:sz w:val="20"/>
                <w:szCs w:val="20"/>
              </w:rPr>
              <w:t xml:space="preserve">18 587,2  </w:t>
            </w:r>
          </w:p>
        </w:tc>
        <w:tc>
          <w:tcPr>
            <w:tcW w:w="582" w:type="pct"/>
            <w:shd w:val="clear" w:color="000000" w:fill="FFFFFF"/>
            <w:vAlign w:val="center"/>
          </w:tcPr>
          <w:p w:rsidR="003C594F" w:rsidRPr="00564B3B" w:rsidRDefault="003C594F" w:rsidP="003C594F">
            <w:pPr>
              <w:jc w:val="center"/>
              <w:rPr>
                <w:sz w:val="20"/>
                <w:szCs w:val="20"/>
              </w:rPr>
            </w:pPr>
            <w:r w:rsidRPr="00564B3B">
              <w:rPr>
                <w:sz w:val="20"/>
                <w:szCs w:val="20"/>
              </w:rPr>
              <w:t xml:space="preserve">18 587,2  </w:t>
            </w:r>
          </w:p>
        </w:tc>
        <w:tc>
          <w:tcPr>
            <w:tcW w:w="510" w:type="pct"/>
            <w:shd w:val="clear" w:color="000000" w:fill="FFFFFF"/>
            <w:vAlign w:val="center"/>
          </w:tcPr>
          <w:p w:rsidR="003C594F" w:rsidRPr="00564B3B" w:rsidRDefault="003C594F" w:rsidP="003C594F">
            <w:pPr>
              <w:jc w:val="center"/>
              <w:rPr>
                <w:sz w:val="20"/>
                <w:szCs w:val="20"/>
              </w:rPr>
            </w:pPr>
            <w:r w:rsidRPr="00564B3B">
              <w:rPr>
                <w:sz w:val="20"/>
                <w:szCs w:val="20"/>
              </w:rPr>
              <w:t xml:space="preserve">111 647,7  </w:t>
            </w:r>
          </w:p>
        </w:tc>
      </w:tr>
      <w:tr w:rsidR="003C594F" w:rsidRPr="00025DE0" w:rsidTr="003C594F">
        <w:trPr>
          <w:trHeight w:val="132"/>
        </w:trPr>
        <w:tc>
          <w:tcPr>
            <w:tcW w:w="999" w:type="pct"/>
          </w:tcPr>
          <w:p w:rsidR="003C594F" w:rsidRPr="00025DE0" w:rsidRDefault="003C594F" w:rsidP="003C5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582" w:type="pct"/>
            <w:vAlign w:val="center"/>
          </w:tcPr>
          <w:p w:rsidR="003C594F" w:rsidRPr="00564B3B" w:rsidRDefault="003C594F" w:rsidP="003C594F">
            <w:pPr>
              <w:jc w:val="center"/>
              <w:rPr>
                <w:sz w:val="20"/>
                <w:szCs w:val="20"/>
              </w:rPr>
            </w:pPr>
            <w:r w:rsidRPr="00564B3B">
              <w:rPr>
                <w:sz w:val="20"/>
                <w:szCs w:val="20"/>
              </w:rPr>
              <w:t xml:space="preserve">18 710,5  </w:t>
            </w:r>
          </w:p>
        </w:tc>
        <w:tc>
          <w:tcPr>
            <w:tcW w:w="582" w:type="pct"/>
            <w:vAlign w:val="center"/>
          </w:tcPr>
          <w:p w:rsidR="003C594F" w:rsidRPr="00564B3B" w:rsidRDefault="003C594F" w:rsidP="003C594F">
            <w:pPr>
              <w:jc w:val="center"/>
              <w:rPr>
                <w:sz w:val="20"/>
                <w:szCs w:val="20"/>
              </w:rPr>
            </w:pPr>
            <w:r w:rsidRPr="00564B3B">
              <w:rPr>
                <w:sz w:val="20"/>
                <w:szCs w:val="20"/>
              </w:rPr>
              <w:t xml:space="preserve">18 587,8  </w:t>
            </w:r>
          </w:p>
        </w:tc>
        <w:tc>
          <w:tcPr>
            <w:tcW w:w="582" w:type="pct"/>
            <w:vAlign w:val="center"/>
          </w:tcPr>
          <w:p w:rsidR="003C594F" w:rsidRPr="00564B3B" w:rsidRDefault="003C594F" w:rsidP="003C594F">
            <w:pPr>
              <w:jc w:val="center"/>
              <w:rPr>
                <w:sz w:val="20"/>
                <w:szCs w:val="20"/>
              </w:rPr>
            </w:pPr>
            <w:r w:rsidRPr="00564B3B">
              <w:rPr>
                <w:sz w:val="20"/>
                <w:szCs w:val="20"/>
              </w:rPr>
              <w:t xml:space="preserve">18 587,8  </w:t>
            </w:r>
          </w:p>
        </w:tc>
        <w:tc>
          <w:tcPr>
            <w:tcW w:w="582" w:type="pct"/>
            <w:vAlign w:val="center"/>
          </w:tcPr>
          <w:p w:rsidR="003C594F" w:rsidRPr="00564B3B" w:rsidRDefault="003C594F" w:rsidP="003C594F">
            <w:pPr>
              <w:jc w:val="center"/>
              <w:rPr>
                <w:sz w:val="20"/>
                <w:szCs w:val="20"/>
              </w:rPr>
            </w:pPr>
            <w:r w:rsidRPr="00564B3B">
              <w:rPr>
                <w:sz w:val="20"/>
                <w:szCs w:val="20"/>
              </w:rPr>
              <w:t xml:space="preserve">18 587,2  </w:t>
            </w:r>
          </w:p>
        </w:tc>
        <w:tc>
          <w:tcPr>
            <w:tcW w:w="582" w:type="pct"/>
            <w:vAlign w:val="center"/>
          </w:tcPr>
          <w:p w:rsidR="003C594F" w:rsidRPr="00564B3B" w:rsidRDefault="003C594F" w:rsidP="003C594F">
            <w:pPr>
              <w:jc w:val="center"/>
              <w:rPr>
                <w:sz w:val="20"/>
                <w:szCs w:val="20"/>
              </w:rPr>
            </w:pPr>
            <w:r w:rsidRPr="00564B3B">
              <w:rPr>
                <w:sz w:val="20"/>
                <w:szCs w:val="20"/>
              </w:rPr>
              <w:t xml:space="preserve">18 587,2  </w:t>
            </w:r>
          </w:p>
        </w:tc>
        <w:tc>
          <w:tcPr>
            <w:tcW w:w="582" w:type="pct"/>
            <w:vAlign w:val="center"/>
          </w:tcPr>
          <w:p w:rsidR="003C594F" w:rsidRPr="00564B3B" w:rsidRDefault="003C594F" w:rsidP="003C594F">
            <w:pPr>
              <w:jc w:val="center"/>
              <w:rPr>
                <w:sz w:val="20"/>
                <w:szCs w:val="20"/>
              </w:rPr>
            </w:pPr>
            <w:r w:rsidRPr="00564B3B">
              <w:rPr>
                <w:sz w:val="20"/>
                <w:szCs w:val="20"/>
              </w:rPr>
              <w:t xml:space="preserve">18 587,2  </w:t>
            </w:r>
          </w:p>
        </w:tc>
        <w:tc>
          <w:tcPr>
            <w:tcW w:w="510" w:type="pct"/>
            <w:vAlign w:val="center"/>
          </w:tcPr>
          <w:p w:rsidR="003C594F" w:rsidRPr="00564B3B" w:rsidRDefault="003C594F" w:rsidP="003C594F">
            <w:pPr>
              <w:jc w:val="center"/>
              <w:rPr>
                <w:sz w:val="20"/>
                <w:szCs w:val="20"/>
              </w:rPr>
            </w:pPr>
            <w:r w:rsidRPr="00564B3B">
              <w:rPr>
                <w:sz w:val="20"/>
                <w:szCs w:val="20"/>
              </w:rPr>
              <w:t xml:space="preserve">111 647,7  </w:t>
            </w:r>
          </w:p>
        </w:tc>
      </w:tr>
    </w:tbl>
    <w:p w:rsidR="00025DE0" w:rsidRPr="00025DE0" w:rsidRDefault="00025DE0" w:rsidP="00025DE0">
      <w:pPr>
        <w:widowControl w:val="0"/>
        <w:autoSpaceDE w:val="0"/>
        <w:autoSpaceDN w:val="0"/>
        <w:adjustRightInd w:val="0"/>
        <w:spacing w:after="0" w:line="240" w:lineRule="auto"/>
        <w:ind w:left="77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»; </w:t>
      </w:r>
    </w:p>
    <w:p w:rsidR="00025DE0" w:rsidRPr="00025DE0" w:rsidRDefault="00025DE0" w:rsidP="00025D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Приложение 1 «</w:t>
      </w:r>
      <w:r w:rsidRPr="0002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основных мероприятий и сведения об объемах финансирования подпрограммы 3 «Обеспечение реализации муниципальной программы» </w:t>
      </w: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подпрограмме 3 «Обеспечение реализации муниципальной программы» изложить в следующей редакции:</w:t>
      </w:r>
    </w:p>
    <w:p w:rsidR="00025DE0" w:rsidRPr="00025DE0" w:rsidRDefault="00025DE0" w:rsidP="00025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:rsidR="00025DE0" w:rsidRPr="00025DE0" w:rsidRDefault="00025DE0" w:rsidP="0002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DE0" w:rsidRPr="00025DE0" w:rsidRDefault="00025DE0" w:rsidP="0002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DE0" w:rsidRPr="00025DE0" w:rsidRDefault="00025DE0" w:rsidP="0002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DE0" w:rsidRPr="00025DE0" w:rsidRDefault="00025DE0" w:rsidP="0002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DE0" w:rsidRPr="00025DE0" w:rsidRDefault="00025DE0" w:rsidP="0002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DE0" w:rsidRPr="00025DE0" w:rsidRDefault="00025DE0" w:rsidP="0002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DE0" w:rsidRPr="00025DE0" w:rsidRDefault="00025DE0" w:rsidP="00025D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DE0" w:rsidRPr="00025DE0" w:rsidRDefault="00025DE0" w:rsidP="00025D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25DE0" w:rsidRPr="00025DE0" w:rsidSect="00FC5A81">
          <w:headerReference w:type="even" r:id="rId14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25DE0" w:rsidRPr="00025DE0" w:rsidRDefault="00025DE0" w:rsidP="00025D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025DE0" w:rsidRPr="00025DE0" w:rsidRDefault="00025DE0" w:rsidP="00025D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DE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025DE0" w:rsidRPr="00025DE0" w:rsidRDefault="00025DE0" w:rsidP="00025D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5D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025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реализации муниципальной программы</w:t>
      </w:r>
      <w:r w:rsidRPr="00025D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025DE0" w:rsidRPr="00025DE0" w:rsidRDefault="00025DE0" w:rsidP="00025D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DE0" w:rsidRPr="00025DE0" w:rsidRDefault="00025DE0" w:rsidP="00025D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025DE0" w:rsidRPr="00025DE0" w:rsidRDefault="00025DE0" w:rsidP="00025D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и сведения об объемах финансирования </w:t>
      </w:r>
    </w:p>
    <w:p w:rsidR="00025DE0" w:rsidRDefault="00025DE0" w:rsidP="00025D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3 «Обеспечение реализации муниципальной программы»</w:t>
      </w:r>
      <w:r w:rsidR="0009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3570" w:rsidRPr="00025DE0" w:rsidRDefault="00093570" w:rsidP="00025D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134"/>
        <w:gridCol w:w="1417"/>
        <w:gridCol w:w="992"/>
        <w:gridCol w:w="1134"/>
        <w:gridCol w:w="1134"/>
        <w:gridCol w:w="996"/>
        <w:gridCol w:w="998"/>
        <w:gridCol w:w="1550"/>
        <w:gridCol w:w="1701"/>
        <w:gridCol w:w="1418"/>
        <w:gridCol w:w="1710"/>
      </w:tblGrid>
      <w:tr w:rsidR="00093570" w:rsidRPr="00093570" w:rsidTr="0026699C">
        <w:trPr>
          <w:trHeight w:val="20"/>
          <w:tblHeader/>
          <w:jc w:val="center"/>
        </w:trPr>
        <w:tc>
          <w:tcPr>
            <w:tcW w:w="190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" w:name="_Hlk71297535"/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основного мероприятия подпрограммы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 основного мероприятия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</w:t>
            </w:r>
          </w:p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4256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счет средств</w:t>
            </w:r>
          </w:p>
        </w:tc>
        <w:tc>
          <w:tcPr>
            <w:tcW w:w="9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основного мероприятия</w:t>
            </w:r>
          </w:p>
        </w:tc>
        <w:tc>
          <w:tcPr>
            <w:tcW w:w="1550" w:type="dxa"/>
            <w:vMerge w:val="restart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3119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1710" w:type="dxa"/>
            <w:vMerge w:val="restart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Связь основных мероприятий с показателями муниципальной программы и подпрограммы</w:t>
            </w:r>
          </w:p>
        </w:tc>
      </w:tr>
      <w:tr w:rsidR="00093570" w:rsidRPr="00093570" w:rsidTr="0026699C">
        <w:trPr>
          <w:trHeight w:val="207"/>
          <w:tblHeader/>
          <w:jc w:val="center"/>
        </w:trPr>
        <w:tc>
          <w:tcPr>
            <w:tcW w:w="190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A8D08D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shd w:val="clear" w:color="auto" w:fill="A8D08D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vMerge/>
            <w:shd w:val="clear" w:color="auto" w:fill="A8D08D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3570" w:rsidRPr="00093570" w:rsidTr="0026699C">
        <w:trPr>
          <w:trHeight w:val="20"/>
          <w:tblHeader/>
          <w:jc w:val="center"/>
        </w:trPr>
        <w:tc>
          <w:tcPr>
            <w:tcW w:w="1907" w:type="dxa"/>
            <w:vMerge/>
            <w:vAlign w:val="center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vAlign w:val="center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  <w:vAlign w:val="center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по годам реализации</w:t>
            </w:r>
          </w:p>
        </w:tc>
        <w:tc>
          <w:tcPr>
            <w:tcW w:w="171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3570" w:rsidRPr="00093570" w:rsidTr="0026699C">
        <w:trPr>
          <w:trHeight w:val="20"/>
          <w:tblHeader/>
          <w:jc w:val="center"/>
        </w:trPr>
        <w:tc>
          <w:tcPr>
            <w:tcW w:w="1907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6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8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0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10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6091" w:type="dxa"/>
            <w:gridSpan w:val="12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</w:t>
            </w:r>
            <w:r w:rsidRPr="00093570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 xml:space="preserve"> </w:t>
            </w:r>
            <w:r w:rsidRPr="00093570">
              <w:rPr>
                <w:rFonts w:ascii="Times New Roman" w:eastAsia="Times New Roman" w:hAnsi="Times New Roman" w:cs="Times New Roman"/>
                <w:b/>
                <w:lang w:eastAsia="ru-RU"/>
              </w:rPr>
              <w:t>3 «Обеспечение реализации муниципальной программы»</w:t>
            </w: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6091" w:type="dxa"/>
            <w:gridSpan w:val="12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1.</w:t>
            </w:r>
            <w:r w:rsidRPr="00093570">
              <w:rPr>
                <w:rFonts w:ascii="Times New Roman" w:eastAsia="Times New Roman" w:hAnsi="Times New Roman" w:cs="Times New Roman"/>
                <w:lang w:eastAsia="ru-RU"/>
              </w:rPr>
              <w:t xml:space="preserve"> Создать условия для обеспечения эффективного исполнения функций Управления образования Администрации </w:t>
            </w:r>
            <w:proofErr w:type="spellStart"/>
            <w:r w:rsidRPr="0009357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093570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093570">
              <w:rPr>
                <w:rFonts w:ascii="Times New Roman" w:eastAsia="Times New Roman" w:hAnsi="Times New Roman" w:cs="Times New Roman"/>
                <w:lang w:eastAsia="ru-RU"/>
              </w:rPr>
              <w:t>скова</w:t>
            </w:r>
            <w:proofErr w:type="spellEnd"/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 w:val="restart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1</w:t>
            </w:r>
          </w:p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 ответственного исполнителя муниципальной программы Управления образования</w:t>
            </w:r>
            <w:proofErr w:type="gramEnd"/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71 929,4</w:t>
            </w:r>
          </w:p>
        </w:tc>
        <w:tc>
          <w:tcPr>
            <w:tcW w:w="992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71 929,4</w:t>
            </w:r>
          </w:p>
        </w:tc>
        <w:tc>
          <w:tcPr>
            <w:tcW w:w="996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 w:val="restart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</w:rPr>
              <w:t>УО АГП</w:t>
            </w:r>
          </w:p>
        </w:tc>
        <w:tc>
          <w:tcPr>
            <w:tcW w:w="1550" w:type="dxa"/>
            <w:vMerge w:val="restart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 обеспечена деятельность ответственного исполнителя муниципальной программы Управления образования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на содержание Управления образования Администрации г. Пскова, %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ПП3</w:t>
            </w:r>
          </w:p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1</w:t>
            </w:r>
          </w:p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Отсутствие жалоб населения на отсутствие в СМИ, в сети Интернет актуальной, востребованной и своевременной информации о конкурсах и </w:t>
            </w:r>
            <w:proofErr w:type="spellStart"/>
            <w:r w:rsidRPr="000935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gramStart"/>
            <w:r w:rsidRPr="000935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7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12 039,9</w:t>
            </w:r>
          </w:p>
        </w:tc>
        <w:tc>
          <w:tcPr>
            <w:tcW w:w="992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12 039,9</w:t>
            </w:r>
          </w:p>
        </w:tc>
        <w:tc>
          <w:tcPr>
            <w:tcW w:w="996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97,5%</w:t>
            </w:r>
          </w:p>
        </w:tc>
        <w:tc>
          <w:tcPr>
            <w:tcW w:w="1710" w:type="dxa"/>
            <w:vMerge/>
            <w:shd w:val="clear" w:color="auto" w:fill="auto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7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11 977,9</w:t>
            </w:r>
          </w:p>
        </w:tc>
        <w:tc>
          <w:tcPr>
            <w:tcW w:w="992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11 977,9</w:t>
            </w:r>
          </w:p>
        </w:tc>
        <w:tc>
          <w:tcPr>
            <w:tcW w:w="996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97,6%</w:t>
            </w:r>
          </w:p>
        </w:tc>
        <w:tc>
          <w:tcPr>
            <w:tcW w:w="1710" w:type="dxa"/>
            <w:vMerge/>
            <w:shd w:val="clear" w:color="auto" w:fill="auto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7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11 977,9</w:t>
            </w:r>
          </w:p>
        </w:tc>
        <w:tc>
          <w:tcPr>
            <w:tcW w:w="992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11 977,9</w:t>
            </w:r>
          </w:p>
        </w:tc>
        <w:tc>
          <w:tcPr>
            <w:tcW w:w="996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97,7%</w:t>
            </w:r>
          </w:p>
        </w:tc>
        <w:tc>
          <w:tcPr>
            <w:tcW w:w="1710" w:type="dxa"/>
            <w:vMerge/>
            <w:shd w:val="clear" w:color="auto" w:fill="auto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7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11 977,9</w:t>
            </w:r>
          </w:p>
        </w:tc>
        <w:tc>
          <w:tcPr>
            <w:tcW w:w="992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11 977,9</w:t>
            </w:r>
          </w:p>
        </w:tc>
        <w:tc>
          <w:tcPr>
            <w:tcW w:w="996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97,8%</w:t>
            </w:r>
          </w:p>
        </w:tc>
        <w:tc>
          <w:tcPr>
            <w:tcW w:w="1710" w:type="dxa"/>
            <w:vMerge/>
            <w:shd w:val="clear" w:color="auto" w:fill="auto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7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11 977,9</w:t>
            </w:r>
          </w:p>
        </w:tc>
        <w:tc>
          <w:tcPr>
            <w:tcW w:w="992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11 977,9</w:t>
            </w:r>
          </w:p>
        </w:tc>
        <w:tc>
          <w:tcPr>
            <w:tcW w:w="996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97,9%</w:t>
            </w:r>
          </w:p>
        </w:tc>
        <w:tc>
          <w:tcPr>
            <w:tcW w:w="1710" w:type="dxa"/>
            <w:vMerge/>
            <w:shd w:val="clear" w:color="auto" w:fill="auto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7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11 977,9</w:t>
            </w:r>
          </w:p>
        </w:tc>
        <w:tc>
          <w:tcPr>
            <w:tcW w:w="992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11 977,9</w:t>
            </w:r>
          </w:p>
        </w:tc>
        <w:tc>
          <w:tcPr>
            <w:tcW w:w="996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98,0%</w:t>
            </w:r>
          </w:p>
        </w:tc>
        <w:tc>
          <w:tcPr>
            <w:tcW w:w="1710" w:type="dxa"/>
            <w:vMerge/>
            <w:shd w:val="clear" w:color="auto" w:fill="auto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 w:val="restart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</w:t>
            </w:r>
            <w:r w:rsidRPr="00093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мероприятие 2</w:t>
            </w:r>
          </w:p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соисполнителя муниципальной программы МКУ «Центр технического обслуживания»</w:t>
            </w: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39 718,3</w:t>
            </w:r>
          </w:p>
        </w:tc>
        <w:tc>
          <w:tcPr>
            <w:tcW w:w="992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39 718,3</w:t>
            </w:r>
          </w:p>
        </w:tc>
        <w:tc>
          <w:tcPr>
            <w:tcW w:w="996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8" w:type="dxa"/>
            <w:vMerge w:val="restart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МКУ </w:t>
            </w: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«ЦТО»</w:t>
            </w:r>
          </w:p>
        </w:tc>
        <w:tc>
          <w:tcPr>
            <w:tcW w:w="1550" w:type="dxa"/>
            <w:vMerge w:val="restart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Ежегодно </w:t>
            </w:r>
            <w:proofErr w:type="gramStart"/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обеспечена</w:t>
            </w:r>
            <w:proofErr w:type="gramEnd"/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соисполнителя муниципальной программы МКУ «Центр технического обслуживания»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Уровень </w:t>
            </w:r>
            <w:r w:rsidRPr="000935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исполнения расходов на содержание МКУ «Центр технического обслуживания», %</w:t>
            </w:r>
          </w:p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ПП3</w:t>
            </w:r>
          </w:p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показатель 1</w:t>
            </w:r>
          </w:p>
          <w:p w:rsidR="00093570" w:rsidRPr="00093570" w:rsidRDefault="00093570" w:rsidP="0009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жалоб населения на отсутствие в СМИ, в сети Интернет актуальной, востребованной и своевременной информации о конкурсах и т.п.</w:t>
            </w: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7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6 670,6</w:t>
            </w:r>
          </w:p>
        </w:tc>
        <w:tc>
          <w:tcPr>
            <w:tcW w:w="992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6 670,6</w:t>
            </w:r>
          </w:p>
        </w:tc>
        <w:tc>
          <w:tcPr>
            <w:tcW w:w="996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8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97,5%</w:t>
            </w:r>
          </w:p>
        </w:tc>
        <w:tc>
          <w:tcPr>
            <w:tcW w:w="1710" w:type="dxa"/>
            <w:vMerge/>
            <w:shd w:val="clear" w:color="auto" w:fill="auto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7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6 609,9</w:t>
            </w:r>
          </w:p>
        </w:tc>
        <w:tc>
          <w:tcPr>
            <w:tcW w:w="992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6 609,9</w:t>
            </w:r>
          </w:p>
        </w:tc>
        <w:tc>
          <w:tcPr>
            <w:tcW w:w="996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8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97,6%</w:t>
            </w:r>
          </w:p>
        </w:tc>
        <w:tc>
          <w:tcPr>
            <w:tcW w:w="1710" w:type="dxa"/>
            <w:vMerge/>
            <w:shd w:val="clear" w:color="auto" w:fill="auto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7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6 609,9</w:t>
            </w:r>
          </w:p>
        </w:tc>
        <w:tc>
          <w:tcPr>
            <w:tcW w:w="992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6 609,9</w:t>
            </w:r>
          </w:p>
        </w:tc>
        <w:tc>
          <w:tcPr>
            <w:tcW w:w="996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8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97,7%</w:t>
            </w:r>
          </w:p>
        </w:tc>
        <w:tc>
          <w:tcPr>
            <w:tcW w:w="1710" w:type="dxa"/>
            <w:vMerge/>
            <w:shd w:val="clear" w:color="auto" w:fill="auto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7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6 609,3</w:t>
            </w:r>
          </w:p>
        </w:tc>
        <w:tc>
          <w:tcPr>
            <w:tcW w:w="992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6 609,3</w:t>
            </w:r>
          </w:p>
        </w:tc>
        <w:tc>
          <w:tcPr>
            <w:tcW w:w="996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8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97,8%</w:t>
            </w:r>
          </w:p>
        </w:tc>
        <w:tc>
          <w:tcPr>
            <w:tcW w:w="1710" w:type="dxa"/>
            <w:vMerge/>
            <w:shd w:val="clear" w:color="auto" w:fill="auto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7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6 609,3</w:t>
            </w:r>
          </w:p>
        </w:tc>
        <w:tc>
          <w:tcPr>
            <w:tcW w:w="992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6 609,3</w:t>
            </w:r>
          </w:p>
        </w:tc>
        <w:tc>
          <w:tcPr>
            <w:tcW w:w="996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8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97,9%</w:t>
            </w:r>
          </w:p>
        </w:tc>
        <w:tc>
          <w:tcPr>
            <w:tcW w:w="1710" w:type="dxa"/>
            <w:vMerge/>
            <w:shd w:val="clear" w:color="auto" w:fill="auto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7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6 609,3</w:t>
            </w:r>
          </w:p>
        </w:tc>
        <w:tc>
          <w:tcPr>
            <w:tcW w:w="992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6 609,3</w:t>
            </w:r>
          </w:p>
        </w:tc>
        <w:tc>
          <w:tcPr>
            <w:tcW w:w="996" w:type="dxa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8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98,0%</w:t>
            </w:r>
          </w:p>
        </w:tc>
        <w:tc>
          <w:tcPr>
            <w:tcW w:w="1710" w:type="dxa"/>
            <w:vMerge/>
            <w:shd w:val="clear" w:color="auto" w:fill="auto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6091" w:type="dxa"/>
            <w:gridSpan w:val="12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Задача 2.</w:t>
            </w:r>
            <w:r w:rsidRPr="000935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Обеспечить информационное сопровождение реализации муниципальной программы</w:t>
            </w: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 w:val="restart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4</w:t>
            </w:r>
          </w:p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принципа информационной открытости в деятельности Администрации города по выполнению муниципальной программы</w:t>
            </w: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 w:val="restart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УО АГП</w:t>
            </w:r>
          </w:p>
        </w:tc>
        <w:tc>
          <w:tcPr>
            <w:tcW w:w="1550" w:type="dxa"/>
            <w:vMerge w:val="restart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 обеспечен принцип информационной открытости в деятельности Администрации города по выполнению муниципальной программы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5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нарушений установленной периодичности (своевременность) размещения информации в сети Интернет,</w:t>
            </w:r>
            <w:r w:rsidRPr="000935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 – 1</w:t>
            </w:r>
          </w:p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10" w:type="dxa"/>
            <w:vMerge w:val="restart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ПП3</w:t>
            </w:r>
          </w:p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1</w:t>
            </w:r>
          </w:p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жалоб населения на отсутствие в СМИ, в сети Интернет актуальной, востребованной и своевременной информации о конкурсах и т.п.</w:t>
            </w: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7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7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7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7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7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7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 w:val="restart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5</w:t>
            </w:r>
          </w:p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наличия в СМИ (в сети Интернет) обязательной информации (в рамках муниципальной программы) для населения, предусмотренной законодательством</w:t>
            </w: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 w:val="restart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УО АГП</w:t>
            </w:r>
          </w:p>
        </w:tc>
        <w:tc>
          <w:tcPr>
            <w:tcW w:w="1550" w:type="dxa"/>
            <w:vMerge w:val="restart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Ежегодно обеспечено </w:t>
            </w: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наличие в СМИ (в сети Интернет) актуализированной  обязательной информации (в рамках муниципальной программы) для населения, предусмотренной законодательством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Наличие в СМИ (в сети Интернет) </w:t>
            </w: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обязательной информации (в рамках муниципальной программы) для населения, предусмотренной законодательством,</w:t>
            </w:r>
            <w:r w:rsidRPr="000935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 - 1 нет - 0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710" w:type="dxa"/>
            <w:vMerge w:val="restart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ПП3</w:t>
            </w:r>
          </w:p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1</w:t>
            </w:r>
          </w:p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Отсутствие жалоб населения на отсутствие в СМИ, в сети Интернет актуальной, востребованной и своевременной информации о конкурсах и т.п.</w:t>
            </w: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7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7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7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7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7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7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 w:val="restart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 по подпрограмме </w:t>
            </w:r>
            <w:r w:rsidRPr="00093570"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111 647,7  </w:t>
            </w:r>
          </w:p>
        </w:tc>
        <w:tc>
          <w:tcPr>
            <w:tcW w:w="992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111 647,7  </w:t>
            </w:r>
          </w:p>
        </w:tc>
        <w:tc>
          <w:tcPr>
            <w:tcW w:w="996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 w:val="restart"/>
            <w:vAlign w:val="center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0" w:type="dxa"/>
            <w:vMerge w:val="restart"/>
            <w:vAlign w:val="center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10" w:type="dxa"/>
            <w:vMerge w:val="restart"/>
            <w:vAlign w:val="center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7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18 710,5  </w:t>
            </w:r>
          </w:p>
        </w:tc>
        <w:tc>
          <w:tcPr>
            <w:tcW w:w="992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18 710,5  </w:t>
            </w:r>
          </w:p>
        </w:tc>
        <w:tc>
          <w:tcPr>
            <w:tcW w:w="996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7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18 587,8  </w:t>
            </w:r>
          </w:p>
        </w:tc>
        <w:tc>
          <w:tcPr>
            <w:tcW w:w="992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18 587,8  </w:t>
            </w:r>
          </w:p>
        </w:tc>
        <w:tc>
          <w:tcPr>
            <w:tcW w:w="996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7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18 587,8  </w:t>
            </w:r>
          </w:p>
        </w:tc>
        <w:tc>
          <w:tcPr>
            <w:tcW w:w="992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18 587,8  </w:t>
            </w:r>
          </w:p>
        </w:tc>
        <w:tc>
          <w:tcPr>
            <w:tcW w:w="996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7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18 587,2  </w:t>
            </w:r>
          </w:p>
        </w:tc>
        <w:tc>
          <w:tcPr>
            <w:tcW w:w="992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18 587,2  </w:t>
            </w:r>
          </w:p>
        </w:tc>
        <w:tc>
          <w:tcPr>
            <w:tcW w:w="996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7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18 587,2  </w:t>
            </w:r>
          </w:p>
        </w:tc>
        <w:tc>
          <w:tcPr>
            <w:tcW w:w="992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18 587,2  </w:t>
            </w:r>
          </w:p>
        </w:tc>
        <w:tc>
          <w:tcPr>
            <w:tcW w:w="996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3570" w:rsidRPr="00093570" w:rsidTr="0026699C">
        <w:trPr>
          <w:trHeight w:val="20"/>
          <w:jc w:val="center"/>
        </w:trPr>
        <w:tc>
          <w:tcPr>
            <w:tcW w:w="1907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7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18 587,2  </w:t>
            </w:r>
          </w:p>
        </w:tc>
        <w:tc>
          <w:tcPr>
            <w:tcW w:w="992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5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18 587,2  </w:t>
            </w:r>
          </w:p>
        </w:tc>
        <w:tc>
          <w:tcPr>
            <w:tcW w:w="996" w:type="dxa"/>
            <w:vAlign w:val="center"/>
          </w:tcPr>
          <w:p w:rsidR="00093570" w:rsidRPr="00093570" w:rsidRDefault="00093570" w:rsidP="0009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vMerge/>
          </w:tcPr>
          <w:p w:rsidR="00093570" w:rsidRPr="00093570" w:rsidRDefault="00093570" w:rsidP="00093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bookmarkEnd w:id="3"/>
    </w:tbl>
    <w:p w:rsidR="00025DE0" w:rsidRPr="00025DE0" w:rsidRDefault="00025DE0" w:rsidP="00025D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DE0" w:rsidRPr="00025DE0" w:rsidRDefault="00025DE0" w:rsidP="00025D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5DE0" w:rsidRPr="00025DE0" w:rsidRDefault="00025DE0" w:rsidP="00025DE0">
      <w:pPr>
        <w:spacing w:after="0" w:line="240" w:lineRule="auto"/>
        <w:ind w:left="14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DE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25DE0" w:rsidRPr="00025DE0" w:rsidRDefault="00025DE0" w:rsidP="00025DE0">
      <w:pPr>
        <w:tabs>
          <w:tab w:val="left" w:pos="28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25DE0" w:rsidRPr="00025DE0" w:rsidRDefault="00025DE0" w:rsidP="00025DE0">
      <w:pPr>
        <w:tabs>
          <w:tab w:val="left" w:pos="28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25DE0" w:rsidRPr="00025DE0" w:rsidSect="00FC5A8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25DE0" w:rsidRPr="00025DE0" w:rsidRDefault="00025DE0" w:rsidP="00025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Настоящее постановление вступает в силу с момента официального    опубликования.</w:t>
      </w:r>
    </w:p>
    <w:p w:rsidR="00025DE0" w:rsidRPr="00025DE0" w:rsidRDefault="00025DE0" w:rsidP="00025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025DE0" w:rsidRPr="00025DE0" w:rsidRDefault="00025DE0" w:rsidP="00025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Контроль </w:t>
      </w:r>
      <w:r w:rsidR="001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</w:t>
      </w:r>
      <w:r w:rsidR="001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постановления </w:t>
      </w: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proofErr w:type="gramStart"/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Главы Администрации города Пскова </w:t>
      </w:r>
      <w:proofErr w:type="spellStart"/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Несмашного</w:t>
      </w:r>
      <w:proofErr w:type="spellEnd"/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</w:t>
      </w:r>
    </w:p>
    <w:p w:rsidR="00025DE0" w:rsidRPr="00025DE0" w:rsidRDefault="00025DE0" w:rsidP="00025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5DE0" w:rsidRPr="00025DE0" w:rsidRDefault="00025DE0" w:rsidP="00025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DE0" w:rsidRPr="00025DE0" w:rsidRDefault="00025DE0" w:rsidP="0002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DE0" w:rsidRPr="00025DE0" w:rsidRDefault="00025DE0" w:rsidP="0002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566523" w:rsidRDefault="00E60331" w:rsidP="00E60331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Пскова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43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Б.А. </w:t>
      </w:r>
      <w:proofErr w:type="spellStart"/>
      <w:r w:rsidR="0002431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Елкин</w:t>
      </w:r>
      <w:proofErr w:type="spellEnd"/>
    </w:p>
    <w:sectPr w:rsidR="00566523" w:rsidSect="00C53B77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D5D" w:rsidRDefault="00813D5D" w:rsidP="00C53B77">
      <w:pPr>
        <w:spacing w:after="0" w:line="240" w:lineRule="auto"/>
      </w:pPr>
      <w:r>
        <w:separator/>
      </w:r>
    </w:p>
  </w:endnote>
  <w:endnote w:type="continuationSeparator" w:id="0">
    <w:p w:rsidR="00813D5D" w:rsidRDefault="00813D5D" w:rsidP="00C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D5D" w:rsidRDefault="00813D5D" w:rsidP="00C53B77">
      <w:pPr>
        <w:spacing w:after="0" w:line="240" w:lineRule="auto"/>
      </w:pPr>
      <w:r>
        <w:separator/>
      </w:r>
    </w:p>
  </w:footnote>
  <w:footnote w:type="continuationSeparator" w:id="0">
    <w:p w:rsidR="00813D5D" w:rsidRDefault="00813D5D" w:rsidP="00C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724678"/>
      <w:docPartObj>
        <w:docPartGallery w:val="Page Numbers (Top of Page)"/>
        <w:docPartUnique/>
      </w:docPartObj>
    </w:sdtPr>
    <w:sdtEndPr/>
    <w:sdtContent>
      <w:p w:rsidR="00AE7267" w:rsidRDefault="00AE72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50E">
          <w:rPr>
            <w:noProof/>
          </w:rPr>
          <w:t>1</w:t>
        </w:r>
        <w:r>
          <w:fldChar w:fldCharType="end"/>
        </w:r>
      </w:p>
    </w:sdtContent>
  </w:sdt>
  <w:p w:rsidR="00AE7267" w:rsidRDefault="00AE72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696133"/>
      <w:docPartObj>
        <w:docPartGallery w:val="Page Numbers (Top of Page)"/>
        <w:docPartUnique/>
      </w:docPartObj>
    </w:sdtPr>
    <w:sdtEndPr/>
    <w:sdtContent>
      <w:p w:rsidR="00A165D1" w:rsidRDefault="00A165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50E">
          <w:rPr>
            <w:noProof/>
          </w:rPr>
          <w:t>36</w:t>
        </w:r>
        <w:r>
          <w:fldChar w:fldCharType="end"/>
        </w:r>
      </w:p>
    </w:sdtContent>
  </w:sdt>
  <w:p w:rsidR="00A165D1" w:rsidRDefault="00A165D1">
    <w:pPr>
      <w:pStyle w:val="a5"/>
    </w:pPr>
  </w:p>
  <w:p w:rsidR="00A165D1" w:rsidRDefault="00A165D1"/>
  <w:p w:rsidR="00A165D1" w:rsidRDefault="00A165D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5D1" w:rsidRDefault="00A165D1" w:rsidP="00FC5A81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165D1" w:rsidRDefault="00A165D1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0584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165D1" w:rsidRPr="00C53B77" w:rsidRDefault="00A165D1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53B7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53B7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53B77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71</w:t>
        </w:r>
        <w:r w:rsidRPr="00C53B7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165D1" w:rsidRDefault="00A165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DF"/>
    <w:rsid w:val="00024317"/>
    <w:rsid w:val="00025DE0"/>
    <w:rsid w:val="000650BD"/>
    <w:rsid w:val="00093570"/>
    <w:rsid w:val="000B6411"/>
    <w:rsid w:val="00110519"/>
    <w:rsid w:val="00133B08"/>
    <w:rsid w:val="002541F5"/>
    <w:rsid w:val="00272321"/>
    <w:rsid w:val="002D4962"/>
    <w:rsid w:val="002E4B58"/>
    <w:rsid w:val="002F350E"/>
    <w:rsid w:val="003138A2"/>
    <w:rsid w:val="003522FB"/>
    <w:rsid w:val="003C49B6"/>
    <w:rsid w:val="003C594F"/>
    <w:rsid w:val="0043402F"/>
    <w:rsid w:val="00434FE5"/>
    <w:rsid w:val="0045295A"/>
    <w:rsid w:val="00477E92"/>
    <w:rsid w:val="00557088"/>
    <w:rsid w:val="00566523"/>
    <w:rsid w:val="00570008"/>
    <w:rsid w:val="006234E9"/>
    <w:rsid w:val="00663F5A"/>
    <w:rsid w:val="00665AF9"/>
    <w:rsid w:val="00667712"/>
    <w:rsid w:val="006C0B4B"/>
    <w:rsid w:val="006E07E4"/>
    <w:rsid w:val="007029B7"/>
    <w:rsid w:val="00702FD9"/>
    <w:rsid w:val="0072348C"/>
    <w:rsid w:val="00746C15"/>
    <w:rsid w:val="007649C1"/>
    <w:rsid w:val="007720F4"/>
    <w:rsid w:val="007D58E8"/>
    <w:rsid w:val="00813D5D"/>
    <w:rsid w:val="00841963"/>
    <w:rsid w:val="00855504"/>
    <w:rsid w:val="008606B4"/>
    <w:rsid w:val="00894A43"/>
    <w:rsid w:val="008C01DF"/>
    <w:rsid w:val="008C2CF1"/>
    <w:rsid w:val="00932D68"/>
    <w:rsid w:val="009E39D5"/>
    <w:rsid w:val="00A165D1"/>
    <w:rsid w:val="00A615D0"/>
    <w:rsid w:val="00A77A95"/>
    <w:rsid w:val="00A86BDC"/>
    <w:rsid w:val="00AE7267"/>
    <w:rsid w:val="00B044AC"/>
    <w:rsid w:val="00B217A9"/>
    <w:rsid w:val="00BE0C0B"/>
    <w:rsid w:val="00BE7530"/>
    <w:rsid w:val="00C002A6"/>
    <w:rsid w:val="00C16BBE"/>
    <w:rsid w:val="00C53B77"/>
    <w:rsid w:val="00C761C3"/>
    <w:rsid w:val="00CD63E3"/>
    <w:rsid w:val="00D53892"/>
    <w:rsid w:val="00D8108D"/>
    <w:rsid w:val="00D925ED"/>
    <w:rsid w:val="00DA7F3F"/>
    <w:rsid w:val="00E0527C"/>
    <w:rsid w:val="00E60331"/>
    <w:rsid w:val="00E63A8D"/>
    <w:rsid w:val="00E65063"/>
    <w:rsid w:val="00E760FE"/>
    <w:rsid w:val="00EB66BB"/>
    <w:rsid w:val="00F1338C"/>
    <w:rsid w:val="00F500BF"/>
    <w:rsid w:val="00FB30B0"/>
    <w:rsid w:val="00FC5A81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5DE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25DE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6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665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D49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53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3B77"/>
  </w:style>
  <w:style w:type="paragraph" w:styleId="a7">
    <w:name w:val="footer"/>
    <w:basedOn w:val="a"/>
    <w:link w:val="a8"/>
    <w:unhideWhenUsed/>
    <w:rsid w:val="00C53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53B77"/>
  </w:style>
  <w:style w:type="paragraph" w:customStyle="1" w:styleId="ConsPlusNonformat">
    <w:name w:val="ConsPlusNonformat"/>
    <w:rsid w:val="00C16B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6B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16B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16B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16B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16B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16B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qFormat/>
    <w:rsid w:val="00C16BBE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character" w:styleId="aa">
    <w:name w:val="Hyperlink"/>
    <w:uiPriority w:val="99"/>
    <w:rsid w:val="00C16BBE"/>
    <w:rPr>
      <w:color w:val="0000FF"/>
      <w:u w:val="single"/>
    </w:rPr>
  </w:style>
  <w:style w:type="paragraph" w:styleId="ab">
    <w:name w:val="No Spacing"/>
    <w:link w:val="ac"/>
    <w:uiPriority w:val="1"/>
    <w:qFormat/>
    <w:rsid w:val="00C16BBE"/>
    <w:pPr>
      <w:spacing w:after="0" w:line="240" w:lineRule="auto"/>
    </w:pPr>
  </w:style>
  <w:style w:type="character" w:styleId="ad">
    <w:name w:val="page number"/>
    <w:rsid w:val="00C16BBE"/>
  </w:style>
  <w:style w:type="character" w:customStyle="1" w:styleId="10">
    <w:name w:val="Заголовок 1 Знак"/>
    <w:basedOn w:val="a0"/>
    <w:link w:val="1"/>
    <w:uiPriority w:val="9"/>
    <w:rsid w:val="00025DE0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025DE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25DE0"/>
  </w:style>
  <w:style w:type="paragraph" w:customStyle="1" w:styleId="Heading">
    <w:name w:val="Heading"/>
    <w:uiPriority w:val="99"/>
    <w:rsid w:val="00025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e">
    <w:name w:val="Table Grid"/>
    <w:basedOn w:val="a1"/>
    <w:uiPriority w:val="59"/>
    <w:rsid w:val="00025D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025DE0"/>
  </w:style>
  <w:style w:type="numbering" w:customStyle="1" w:styleId="21">
    <w:name w:val="Нет списка2"/>
    <w:next w:val="a2"/>
    <w:uiPriority w:val="99"/>
    <w:semiHidden/>
    <w:unhideWhenUsed/>
    <w:rsid w:val="00025DE0"/>
  </w:style>
  <w:style w:type="table" w:customStyle="1" w:styleId="12">
    <w:name w:val="Сетка таблицы1"/>
    <w:basedOn w:val="a1"/>
    <w:next w:val="ae"/>
    <w:uiPriority w:val="59"/>
    <w:rsid w:val="00025D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025DE0"/>
  </w:style>
  <w:style w:type="numbering" w:customStyle="1" w:styleId="3">
    <w:name w:val="Нет списка3"/>
    <w:next w:val="a2"/>
    <w:uiPriority w:val="99"/>
    <w:semiHidden/>
    <w:unhideWhenUsed/>
    <w:rsid w:val="00025DE0"/>
  </w:style>
  <w:style w:type="paragraph" w:styleId="af">
    <w:name w:val="Body Text"/>
    <w:basedOn w:val="a"/>
    <w:link w:val="af0"/>
    <w:rsid w:val="00025D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025DE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c">
    <w:name w:val="Без интервала Знак"/>
    <w:link w:val="ab"/>
    <w:uiPriority w:val="99"/>
    <w:locked/>
    <w:rsid w:val="00025DE0"/>
  </w:style>
  <w:style w:type="paragraph" w:customStyle="1" w:styleId="13">
    <w:name w:val="Без интервала1"/>
    <w:link w:val="NoSpacingChar"/>
    <w:rsid w:val="00025D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025DE0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25DE0"/>
  </w:style>
  <w:style w:type="character" w:customStyle="1" w:styleId="af1">
    <w:name w:val="Гипертекстовая ссылка"/>
    <w:uiPriority w:val="99"/>
    <w:rsid w:val="00025DE0"/>
    <w:rPr>
      <w:b/>
      <w:bCs/>
      <w:color w:val="106BBE"/>
    </w:rPr>
  </w:style>
  <w:style w:type="paragraph" w:customStyle="1" w:styleId="af2">
    <w:name w:val="Нормальный (таблица)"/>
    <w:basedOn w:val="a"/>
    <w:next w:val="a"/>
    <w:rsid w:val="00025D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025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025DE0"/>
    <w:rPr>
      <w:b/>
      <w:bCs/>
      <w:color w:val="26282F"/>
    </w:rPr>
  </w:style>
  <w:style w:type="numbering" w:customStyle="1" w:styleId="4">
    <w:name w:val="Нет списка4"/>
    <w:next w:val="a2"/>
    <w:uiPriority w:val="99"/>
    <w:semiHidden/>
    <w:unhideWhenUsed/>
    <w:rsid w:val="00025DE0"/>
  </w:style>
  <w:style w:type="table" w:customStyle="1" w:styleId="22">
    <w:name w:val="Сетка таблицы2"/>
    <w:basedOn w:val="a1"/>
    <w:next w:val="ae"/>
    <w:uiPriority w:val="59"/>
    <w:rsid w:val="00025D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25DE0"/>
  </w:style>
  <w:style w:type="numbering" w:customStyle="1" w:styleId="210">
    <w:name w:val="Нет списка21"/>
    <w:next w:val="a2"/>
    <w:uiPriority w:val="99"/>
    <w:semiHidden/>
    <w:unhideWhenUsed/>
    <w:rsid w:val="00025DE0"/>
  </w:style>
  <w:style w:type="table" w:customStyle="1" w:styleId="112">
    <w:name w:val="Сетка таблицы11"/>
    <w:basedOn w:val="a1"/>
    <w:next w:val="ae"/>
    <w:uiPriority w:val="59"/>
    <w:rsid w:val="00025D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025DE0"/>
  </w:style>
  <w:style w:type="numbering" w:customStyle="1" w:styleId="31">
    <w:name w:val="Нет списка31"/>
    <w:next w:val="a2"/>
    <w:uiPriority w:val="99"/>
    <w:semiHidden/>
    <w:unhideWhenUsed/>
    <w:rsid w:val="00025DE0"/>
  </w:style>
  <w:style w:type="numbering" w:customStyle="1" w:styleId="5">
    <w:name w:val="Нет списка5"/>
    <w:next w:val="a2"/>
    <w:semiHidden/>
    <w:rsid w:val="00025DE0"/>
  </w:style>
  <w:style w:type="character" w:customStyle="1" w:styleId="ConsPlusNormal0">
    <w:name w:val="ConsPlusNormal Знак"/>
    <w:link w:val="ConsPlusNormal"/>
    <w:locked/>
    <w:rsid w:val="00025DE0"/>
    <w:rPr>
      <w:rFonts w:ascii="Calibri" w:eastAsia="Times New Roman" w:hAnsi="Calibri" w:cs="Calibri"/>
      <w:szCs w:val="20"/>
      <w:lang w:eastAsia="ru-RU"/>
    </w:rPr>
  </w:style>
  <w:style w:type="paragraph" w:customStyle="1" w:styleId="14">
    <w:name w:val="Абзац списка1"/>
    <w:basedOn w:val="a"/>
    <w:link w:val="ListParagraphChar"/>
    <w:rsid w:val="00025DE0"/>
    <w:pPr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4"/>
    <w:locked/>
    <w:rsid w:val="00025DE0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rsid w:val="00025DE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025DE0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rsid w:val="00025DE0"/>
    <w:rPr>
      <w:vertAlign w:val="superscript"/>
    </w:rPr>
  </w:style>
  <w:style w:type="character" w:customStyle="1" w:styleId="fontstyle01">
    <w:name w:val="fontstyle01"/>
    <w:rsid w:val="00025DE0"/>
    <w:rPr>
      <w:rFonts w:ascii="Times New Roman" w:hAnsi="Times New Roman"/>
      <w:i/>
      <w:color w:val="000000"/>
      <w:sz w:val="24"/>
    </w:rPr>
  </w:style>
  <w:style w:type="paragraph" w:customStyle="1" w:styleId="23">
    <w:name w:val="Без интервала2"/>
    <w:link w:val="NoSpacingChar1"/>
    <w:rsid w:val="00025D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23"/>
    <w:locked/>
    <w:rsid w:val="00025DE0"/>
    <w:rPr>
      <w:rFonts w:ascii="Calibri" w:eastAsia="Times New Roman" w:hAnsi="Calibri" w:cs="Times New Roman"/>
    </w:rPr>
  </w:style>
  <w:style w:type="paragraph" w:styleId="af8">
    <w:name w:val="Body Text Indent"/>
    <w:basedOn w:val="a"/>
    <w:link w:val="af9"/>
    <w:rsid w:val="00025DE0"/>
    <w:pPr>
      <w:suppressAutoHyphens/>
      <w:spacing w:after="0" w:line="100" w:lineRule="atLeast"/>
      <w:ind w:firstLine="720"/>
      <w:jc w:val="both"/>
    </w:pPr>
    <w:rPr>
      <w:rFonts w:ascii="Times New Roman" w:eastAsia="Calibri" w:hAnsi="Times New Roman" w:cs="Times New Roman"/>
      <w:kern w:val="1"/>
      <w:sz w:val="24"/>
      <w:szCs w:val="20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025DE0"/>
    <w:rPr>
      <w:rFonts w:ascii="Times New Roman" w:eastAsia="Calibri" w:hAnsi="Times New Roman" w:cs="Times New Roman"/>
      <w:kern w:val="1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025DE0"/>
    <w:pPr>
      <w:suppressAutoHyphens/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styleId="afa">
    <w:name w:val="Strong"/>
    <w:qFormat/>
    <w:rsid w:val="00025DE0"/>
    <w:rPr>
      <w:b/>
    </w:rPr>
  </w:style>
  <w:style w:type="character" w:customStyle="1" w:styleId="Bodytext2">
    <w:name w:val="Body text (2)"/>
    <w:rsid w:val="00025D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paragraph" w:styleId="afb">
    <w:name w:val="Normal (Web)"/>
    <w:basedOn w:val="a"/>
    <w:rsid w:val="00025D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02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Intense Emphasis"/>
    <w:uiPriority w:val="21"/>
    <w:qFormat/>
    <w:rsid w:val="00FC5A81"/>
    <w:rPr>
      <w:i/>
      <w:iCs/>
      <w:color w:val="5B9BD5"/>
    </w:rPr>
  </w:style>
  <w:style w:type="numbering" w:customStyle="1" w:styleId="6">
    <w:name w:val="Нет списка6"/>
    <w:next w:val="a2"/>
    <w:uiPriority w:val="99"/>
    <w:semiHidden/>
    <w:unhideWhenUsed/>
    <w:rsid w:val="00434FE5"/>
  </w:style>
  <w:style w:type="numbering" w:customStyle="1" w:styleId="130">
    <w:name w:val="Нет списка13"/>
    <w:next w:val="a2"/>
    <w:uiPriority w:val="99"/>
    <w:semiHidden/>
    <w:unhideWhenUsed/>
    <w:rsid w:val="00434FE5"/>
  </w:style>
  <w:style w:type="numbering" w:customStyle="1" w:styleId="220">
    <w:name w:val="Нет списка22"/>
    <w:next w:val="a2"/>
    <w:uiPriority w:val="99"/>
    <w:semiHidden/>
    <w:unhideWhenUsed/>
    <w:rsid w:val="00434FE5"/>
  </w:style>
  <w:style w:type="numbering" w:customStyle="1" w:styleId="1120">
    <w:name w:val="Нет списка112"/>
    <w:next w:val="a2"/>
    <w:uiPriority w:val="99"/>
    <w:semiHidden/>
    <w:unhideWhenUsed/>
    <w:rsid w:val="00434FE5"/>
  </w:style>
  <w:style w:type="numbering" w:customStyle="1" w:styleId="32">
    <w:name w:val="Нет списка32"/>
    <w:next w:val="a2"/>
    <w:uiPriority w:val="99"/>
    <w:semiHidden/>
    <w:unhideWhenUsed/>
    <w:rsid w:val="00434FE5"/>
  </w:style>
  <w:style w:type="numbering" w:customStyle="1" w:styleId="41">
    <w:name w:val="Нет списка41"/>
    <w:next w:val="a2"/>
    <w:uiPriority w:val="99"/>
    <w:semiHidden/>
    <w:unhideWhenUsed/>
    <w:rsid w:val="00434FE5"/>
  </w:style>
  <w:style w:type="numbering" w:customStyle="1" w:styleId="121">
    <w:name w:val="Нет списка121"/>
    <w:next w:val="a2"/>
    <w:uiPriority w:val="99"/>
    <w:semiHidden/>
    <w:unhideWhenUsed/>
    <w:rsid w:val="00434FE5"/>
  </w:style>
  <w:style w:type="numbering" w:customStyle="1" w:styleId="211">
    <w:name w:val="Нет списка211"/>
    <w:next w:val="a2"/>
    <w:uiPriority w:val="99"/>
    <w:semiHidden/>
    <w:unhideWhenUsed/>
    <w:rsid w:val="00434FE5"/>
  </w:style>
  <w:style w:type="numbering" w:customStyle="1" w:styleId="1112">
    <w:name w:val="Нет списка1112"/>
    <w:next w:val="a2"/>
    <w:uiPriority w:val="99"/>
    <w:semiHidden/>
    <w:unhideWhenUsed/>
    <w:rsid w:val="00434FE5"/>
  </w:style>
  <w:style w:type="numbering" w:customStyle="1" w:styleId="311">
    <w:name w:val="Нет списка311"/>
    <w:next w:val="a2"/>
    <w:uiPriority w:val="99"/>
    <w:semiHidden/>
    <w:unhideWhenUsed/>
    <w:rsid w:val="00434FE5"/>
  </w:style>
  <w:style w:type="numbering" w:customStyle="1" w:styleId="51">
    <w:name w:val="Нет списка51"/>
    <w:next w:val="a2"/>
    <w:semiHidden/>
    <w:rsid w:val="00434FE5"/>
  </w:style>
  <w:style w:type="paragraph" w:customStyle="1" w:styleId="24">
    <w:name w:val="Абзац списка2"/>
    <w:basedOn w:val="a"/>
    <w:rsid w:val="00434FE5"/>
    <w:pPr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0">
    <w:name w:val="Без интервала3"/>
    <w:rsid w:val="00434FE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5DE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25DE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6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665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D49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53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3B77"/>
  </w:style>
  <w:style w:type="paragraph" w:styleId="a7">
    <w:name w:val="footer"/>
    <w:basedOn w:val="a"/>
    <w:link w:val="a8"/>
    <w:unhideWhenUsed/>
    <w:rsid w:val="00C53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53B77"/>
  </w:style>
  <w:style w:type="paragraph" w:customStyle="1" w:styleId="ConsPlusNonformat">
    <w:name w:val="ConsPlusNonformat"/>
    <w:rsid w:val="00C16B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6B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16B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16B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16B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16B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16B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qFormat/>
    <w:rsid w:val="00C16BBE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character" w:styleId="aa">
    <w:name w:val="Hyperlink"/>
    <w:uiPriority w:val="99"/>
    <w:rsid w:val="00C16BBE"/>
    <w:rPr>
      <w:color w:val="0000FF"/>
      <w:u w:val="single"/>
    </w:rPr>
  </w:style>
  <w:style w:type="paragraph" w:styleId="ab">
    <w:name w:val="No Spacing"/>
    <w:link w:val="ac"/>
    <w:uiPriority w:val="1"/>
    <w:qFormat/>
    <w:rsid w:val="00C16BBE"/>
    <w:pPr>
      <w:spacing w:after="0" w:line="240" w:lineRule="auto"/>
    </w:pPr>
  </w:style>
  <w:style w:type="character" w:styleId="ad">
    <w:name w:val="page number"/>
    <w:rsid w:val="00C16BBE"/>
  </w:style>
  <w:style w:type="character" w:customStyle="1" w:styleId="10">
    <w:name w:val="Заголовок 1 Знак"/>
    <w:basedOn w:val="a0"/>
    <w:link w:val="1"/>
    <w:uiPriority w:val="9"/>
    <w:rsid w:val="00025DE0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025DE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25DE0"/>
  </w:style>
  <w:style w:type="paragraph" w:customStyle="1" w:styleId="Heading">
    <w:name w:val="Heading"/>
    <w:uiPriority w:val="99"/>
    <w:rsid w:val="00025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e">
    <w:name w:val="Table Grid"/>
    <w:basedOn w:val="a1"/>
    <w:uiPriority w:val="59"/>
    <w:rsid w:val="00025D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025DE0"/>
  </w:style>
  <w:style w:type="numbering" w:customStyle="1" w:styleId="21">
    <w:name w:val="Нет списка2"/>
    <w:next w:val="a2"/>
    <w:uiPriority w:val="99"/>
    <w:semiHidden/>
    <w:unhideWhenUsed/>
    <w:rsid w:val="00025DE0"/>
  </w:style>
  <w:style w:type="table" w:customStyle="1" w:styleId="12">
    <w:name w:val="Сетка таблицы1"/>
    <w:basedOn w:val="a1"/>
    <w:next w:val="ae"/>
    <w:uiPriority w:val="59"/>
    <w:rsid w:val="00025D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025DE0"/>
  </w:style>
  <w:style w:type="numbering" w:customStyle="1" w:styleId="3">
    <w:name w:val="Нет списка3"/>
    <w:next w:val="a2"/>
    <w:uiPriority w:val="99"/>
    <w:semiHidden/>
    <w:unhideWhenUsed/>
    <w:rsid w:val="00025DE0"/>
  </w:style>
  <w:style w:type="paragraph" w:styleId="af">
    <w:name w:val="Body Text"/>
    <w:basedOn w:val="a"/>
    <w:link w:val="af0"/>
    <w:rsid w:val="00025D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025DE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c">
    <w:name w:val="Без интервала Знак"/>
    <w:link w:val="ab"/>
    <w:uiPriority w:val="99"/>
    <w:locked/>
    <w:rsid w:val="00025DE0"/>
  </w:style>
  <w:style w:type="paragraph" w:customStyle="1" w:styleId="13">
    <w:name w:val="Без интервала1"/>
    <w:link w:val="NoSpacingChar"/>
    <w:rsid w:val="00025D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025DE0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25DE0"/>
  </w:style>
  <w:style w:type="character" w:customStyle="1" w:styleId="af1">
    <w:name w:val="Гипертекстовая ссылка"/>
    <w:uiPriority w:val="99"/>
    <w:rsid w:val="00025DE0"/>
    <w:rPr>
      <w:b/>
      <w:bCs/>
      <w:color w:val="106BBE"/>
    </w:rPr>
  </w:style>
  <w:style w:type="paragraph" w:customStyle="1" w:styleId="af2">
    <w:name w:val="Нормальный (таблица)"/>
    <w:basedOn w:val="a"/>
    <w:next w:val="a"/>
    <w:rsid w:val="00025D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025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025DE0"/>
    <w:rPr>
      <w:b/>
      <w:bCs/>
      <w:color w:val="26282F"/>
    </w:rPr>
  </w:style>
  <w:style w:type="numbering" w:customStyle="1" w:styleId="4">
    <w:name w:val="Нет списка4"/>
    <w:next w:val="a2"/>
    <w:uiPriority w:val="99"/>
    <w:semiHidden/>
    <w:unhideWhenUsed/>
    <w:rsid w:val="00025DE0"/>
  </w:style>
  <w:style w:type="table" w:customStyle="1" w:styleId="22">
    <w:name w:val="Сетка таблицы2"/>
    <w:basedOn w:val="a1"/>
    <w:next w:val="ae"/>
    <w:uiPriority w:val="59"/>
    <w:rsid w:val="00025D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25DE0"/>
  </w:style>
  <w:style w:type="numbering" w:customStyle="1" w:styleId="210">
    <w:name w:val="Нет списка21"/>
    <w:next w:val="a2"/>
    <w:uiPriority w:val="99"/>
    <w:semiHidden/>
    <w:unhideWhenUsed/>
    <w:rsid w:val="00025DE0"/>
  </w:style>
  <w:style w:type="table" w:customStyle="1" w:styleId="112">
    <w:name w:val="Сетка таблицы11"/>
    <w:basedOn w:val="a1"/>
    <w:next w:val="ae"/>
    <w:uiPriority w:val="59"/>
    <w:rsid w:val="00025D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025DE0"/>
  </w:style>
  <w:style w:type="numbering" w:customStyle="1" w:styleId="31">
    <w:name w:val="Нет списка31"/>
    <w:next w:val="a2"/>
    <w:uiPriority w:val="99"/>
    <w:semiHidden/>
    <w:unhideWhenUsed/>
    <w:rsid w:val="00025DE0"/>
  </w:style>
  <w:style w:type="numbering" w:customStyle="1" w:styleId="5">
    <w:name w:val="Нет списка5"/>
    <w:next w:val="a2"/>
    <w:semiHidden/>
    <w:rsid w:val="00025DE0"/>
  </w:style>
  <w:style w:type="character" w:customStyle="1" w:styleId="ConsPlusNormal0">
    <w:name w:val="ConsPlusNormal Знак"/>
    <w:link w:val="ConsPlusNormal"/>
    <w:locked/>
    <w:rsid w:val="00025DE0"/>
    <w:rPr>
      <w:rFonts w:ascii="Calibri" w:eastAsia="Times New Roman" w:hAnsi="Calibri" w:cs="Calibri"/>
      <w:szCs w:val="20"/>
      <w:lang w:eastAsia="ru-RU"/>
    </w:rPr>
  </w:style>
  <w:style w:type="paragraph" w:customStyle="1" w:styleId="14">
    <w:name w:val="Абзац списка1"/>
    <w:basedOn w:val="a"/>
    <w:link w:val="ListParagraphChar"/>
    <w:rsid w:val="00025DE0"/>
    <w:pPr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4"/>
    <w:locked/>
    <w:rsid w:val="00025DE0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rsid w:val="00025DE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025DE0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rsid w:val="00025DE0"/>
    <w:rPr>
      <w:vertAlign w:val="superscript"/>
    </w:rPr>
  </w:style>
  <w:style w:type="character" w:customStyle="1" w:styleId="fontstyle01">
    <w:name w:val="fontstyle01"/>
    <w:rsid w:val="00025DE0"/>
    <w:rPr>
      <w:rFonts w:ascii="Times New Roman" w:hAnsi="Times New Roman"/>
      <w:i/>
      <w:color w:val="000000"/>
      <w:sz w:val="24"/>
    </w:rPr>
  </w:style>
  <w:style w:type="paragraph" w:customStyle="1" w:styleId="23">
    <w:name w:val="Без интервала2"/>
    <w:link w:val="NoSpacingChar1"/>
    <w:rsid w:val="00025D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23"/>
    <w:locked/>
    <w:rsid w:val="00025DE0"/>
    <w:rPr>
      <w:rFonts w:ascii="Calibri" w:eastAsia="Times New Roman" w:hAnsi="Calibri" w:cs="Times New Roman"/>
    </w:rPr>
  </w:style>
  <w:style w:type="paragraph" w:styleId="af8">
    <w:name w:val="Body Text Indent"/>
    <w:basedOn w:val="a"/>
    <w:link w:val="af9"/>
    <w:rsid w:val="00025DE0"/>
    <w:pPr>
      <w:suppressAutoHyphens/>
      <w:spacing w:after="0" w:line="100" w:lineRule="atLeast"/>
      <w:ind w:firstLine="720"/>
      <w:jc w:val="both"/>
    </w:pPr>
    <w:rPr>
      <w:rFonts w:ascii="Times New Roman" w:eastAsia="Calibri" w:hAnsi="Times New Roman" w:cs="Times New Roman"/>
      <w:kern w:val="1"/>
      <w:sz w:val="24"/>
      <w:szCs w:val="20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025DE0"/>
    <w:rPr>
      <w:rFonts w:ascii="Times New Roman" w:eastAsia="Calibri" w:hAnsi="Times New Roman" w:cs="Times New Roman"/>
      <w:kern w:val="1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025DE0"/>
    <w:pPr>
      <w:suppressAutoHyphens/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styleId="afa">
    <w:name w:val="Strong"/>
    <w:qFormat/>
    <w:rsid w:val="00025DE0"/>
    <w:rPr>
      <w:b/>
    </w:rPr>
  </w:style>
  <w:style w:type="character" w:customStyle="1" w:styleId="Bodytext2">
    <w:name w:val="Body text (2)"/>
    <w:rsid w:val="00025D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paragraph" w:styleId="afb">
    <w:name w:val="Normal (Web)"/>
    <w:basedOn w:val="a"/>
    <w:rsid w:val="00025D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02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Intense Emphasis"/>
    <w:uiPriority w:val="21"/>
    <w:qFormat/>
    <w:rsid w:val="00FC5A81"/>
    <w:rPr>
      <w:i/>
      <w:iCs/>
      <w:color w:val="5B9BD5"/>
    </w:rPr>
  </w:style>
  <w:style w:type="numbering" w:customStyle="1" w:styleId="6">
    <w:name w:val="Нет списка6"/>
    <w:next w:val="a2"/>
    <w:uiPriority w:val="99"/>
    <w:semiHidden/>
    <w:unhideWhenUsed/>
    <w:rsid w:val="00434FE5"/>
  </w:style>
  <w:style w:type="numbering" w:customStyle="1" w:styleId="130">
    <w:name w:val="Нет списка13"/>
    <w:next w:val="a2"/>
    <w:uiPriority w:val="99"/>
    <w:semiHidden/>
    <w:unhideWhenUsed/>
    <w:rsid w:val="00434FE5"/>
  </w:style>
  <w:style w:type="numbering" w:customStyle="1" w:styleId="220">
    <w:name w:val="Нет списка22"/>
    <w:next w:val="a2"/>
    <w:uiPriority w:val="99"/>
    <w:semiHidden/>
    <w:unhideWhenUsed/>
    <w:rsid w:val="00434FE5"/>
  </w:style>
  <w:style w:type="numbering" w:customStyle="1" w:styleId="1120">
    <w:name w:val="Нет списка112"/>
    <w:next w:val="a2"/>
    <w:uiPriority w:val="99"/>
    <w:semiHidden/>
    <w:unhideWhenUsed/>
    <w:rsid w:val="00434FE5"/>
  </w:style>
  <w:style w:type="numbering" w:customStyle="1" w:styleId="32">
    <w:name w:val="Нет списка32"/>
    <w:next w:val="a2"/>
    <w:uiPriority w:val="99"/>
    <w:semiHidden/>
    <w:unhideWhenUsed/>
    <w:rsid w:val="00434FE5"/>
  </w:style>
  <w:style w:type="numbering" w:customStyle="1" w:styleId="41">
    <w:name w:val="Нет списка41"/>
    <w:next w:val="a2"/>
    <w:uiPriority w:val="99"/>
    <w:semiHidden/>
    <w:unhideWhenUsed/>
    <w:rsid w:val="00434FE5"/>
  </w:style>
  <w:style w:type="numbering" w:customStyle="1" w:styleId="121">
    <w:name w:val="Нет списка121"/>
    <w:next w:val="a2"/>
    <w:uiPriority w:val="99"/>
    <w:semiHidden/>
    <w:unhideWhenUsed/>
    <w:rsid w:val="00434FE5"/>
  </w:style>
  <w:style w:type="numbering" w:customStyle="1" w:styleId="211">
    <w:name w:val="Нет списка211"/>
    <w:next w:val="a2"/>
    <w:uiPriority w:val="99"/>
    <w:semiHidden/>
    <w:unhideWhenUsed/>
    <w:rsid w:val="00434FE5"/>
  </w:style>
  <w:style w:type="numbering" w:customStyle="1" w:styleId="1112">
    <w:name w:val="Нет списка1112"/>
    <w:next w:val="a2"/>
    <w:uiPriority w:val="99"/>
    <w:semiHidden/>
    <w:unhideWhenUsed/>
    <w:rsid w:val="00434FE5"/>
  </w:style>
  <w:style w:type="numbering" w:customStyle="1" w:styleId="311">
    <w:name w:val="Нет списка311"/>
    <w:next w:val="a2"/>
    <w:uiPriority w:val="99"/>
    <w:semiHidden/>
    <w:unhideWhenUsed/>
    <w:rsid w:val="00434FE5"/>
  </w:style>
  <w:style w:type="numbering" w:customStyle="1" w:styleId="51">
    <w:name w:val="Нет списка51"/>
    <w:next w:val="a2"/>
    <w:semiHidden/>
    <w:rsid w:val="00434FE5"/>
  </w:style>
  <w:style w:type="paragraph" w:customStyle="1" w:styleId="24">
    <w:name w:val="Абзац списка2"/>
    <w:basedOn w:val="a"/>
    <w:rsid w:val="00434FE5"/>
    <w:pPr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0">
    <w:name w:val="Без интервала3"/>
    <w:rsid w:val="00434FE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DB9C-F9B2-4449-ABD2-20AFFDA1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7501</Words>
  <Characters>42759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Владимир Николаевич</dc:creator>
  <cp:lastModifiedBy>Николаева Ирина Олеговна</cp:lastModifiedBy>
  <cp:revision>4</cp:revision>
  <cp:lastPrinted>2022-05-31T08:30:00Z</cp:lastPrinted>
  <dcterms:created xsi:type="dcterms:W3CDTF">2022-06-24T06:42:00Z</dcterms:created>
  <dcterms:modified xsi:type="dcterms:W3CDTF">2022-06-24T08:34:00Z</dcterms:modified>
</cp:coreProperties>
</file>