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ПРЕДСЕДАТЕЛЬ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ПСКОВСКОЙ ГОРОДСКОЙ ДУМЫ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От 23.09.2022 года                                                                                                     №176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 созыве очередной 2-й сессии Псковской городской Думы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седьмого созыва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соответствии со статьей 26 Устава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Регламента Псковской городской Думы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ПОСТАНОВЛЯЮ: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Созвать 29 сентября 2022 года в 10.00 очередную 2-ю сессию Псковской городской Думы седьмого созыва по адресу: г. Псков, пл. Победы, д.1 (Городской культурный центр) и включить в проект повестки дня сессии, следующие вопросы: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 внесении изменений в решение Псковской городской Думы от 16.05.2008 № 439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 утверждении Регламента Псковской городской Думы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 утверждении Положения о порядке проведения конкурса на замещение должности главы муниципального образования – Главы города Пскова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Председатель Псковской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городской Думы                                                                                    А.Г. Гончаренко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