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4" w:rsidRDefault="00B140F4" w:rsidP="00B140F4">
      <w:pPr>
        <w:pStyle w:val="a3"/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  <w:r>
        <w:rPr>
          <w:color w:val="000000"/>
        </w:rPr>
        <w:t xml:space="preserve">В период с 01 мая 2021г. по 30 апреля 2022 г. </w:t>
      </w:r>
      <w:proofErr w:type="spellStart"/>
      <w:r>
        <w:rPr>
          <w:color w:val="000000"/>
        </w:rPr>
        <w:t>Барабановым</w:t>
      </w:r>
      <w:proofErr w:type="spellEnd"/>
      <w:r>
        <w:rPr>
          <w:color w:val="000000"/>
        </w:rPr>
        <w:t xml:space="preserve"> Сергеем Александровичем было проведено 16 приемов граждан.</w:t>
      </w:r>
    </w:p>
    <w:p w:rsidR="00B140F4" w:rsidRDefault="00B140F4" w:rsidP="00B140F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Так же проводились устные консультации по телефону.</w:t>
      </w:r>
    </w:p>
    <w:p w:rsidR="004C6260" w:rsidRDefault="00B140F4"/>
    <w:sectPr w:rsidR="004C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F4"/>
    <w:rsid w:val="00817CD0"/>
    <w:rsid w:val="00B140F4"/>
    <w:rsid w:val="00C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Костенко</dc:creator>
  <cp:lastModifiedBy>Александра В. Костенко</cp:lastModifiedBy>
  <cp:revision>1</cp:revision>
  <dcterms:created xsi:type="dcterms:W3CDTF">2022-06-07T06:57:00Z</dcterms:created>
  <dcterms:modified xsi:type="dcterms:W3CDTF">2022-06-07T06:59:00Z</dcterms:modified>
</cp:coreProperties>
</file>