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1FE" w:rsidRPr="002621FE" w:rsidRDefault="00824967" w:rsidP="002621FE">
      <w:pPr>
        <w:pStyle w:val="ConsPlusTitlePage"/>
        <w:tabs>
          <w:tab w:val="left" w:pos="364"/>
        </w:tabs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2621FE" w:rsidRPr="002621FE">
        <w:t xml:space="preserve">РЕШЕНИЕ </w:t>
      </w:r>
    </w:p>
    <w:p w:rsidR="002621FE" w:rsidRPr="002621FE" w:rsidRDefault="002621FE" w:rsidP="002621FE">
      <w:pPr>
        <w:pStyle w:val="ConsPlusTitlePage"/>
        <w:tabs>
          <w:tab w:val="left" w:pos="364"/>
        </w:tabs>
      </w:pPr>
    </w:p>
    <w:p w:rsidR="002621FE" w:rsidRPr="002621FE" w:rsidRDefault="002621FE" w:rsidP="002621FE">
      <w:pPr>
        <w:pStyle w:val="ConsPlusTitlePage"/>
        <w:tabs>
          <w:tab w:val="left" w:pos="364"/>
        </w:tabs>
      </w:pPr>
    </w:p>
    <w:p w:rsidR="002621FE" w:rsidRPr="002621FE" w:rsidRDefault="002621FE" w:rsidP="002621FE">
      <w:pPr>
        <w:pStyle w:val="ConsPlusTitlePage"/>
        <w:tabs>
          <w:tab w:val="left" w:pos="364"/>
        </w:tabs>
      </w:pPr>
      <w:r>
        <w:t xml:space="preserve">                          № 1576</w:t>
      </w:r>
      <w:bookmarkStart w:id="0" w:name="_GoBack"/>
      <w:bookmarkEnd w:id="0"/>
      <w:r w:rsidRPr="002621FE">
        <w:t xml:space="preserve"> от 28 мая 2021 года</w:t>
      </w:r>
    </w:p>
    <w:p w:rsidR="002621FE" w:rsidRPr="002621FE" w:rsidRDefault="002621FE" w:rsidP="002621FE">
      <w:pPr>
        <w:pStyle w:val="ConsPlusTitlePage"/>
        <w:tabs>
          <w:tab w:val="left" w:pos="364"/>
        </w:tabs>
      </w:pPr>
      <w:r w:rsidRPr="002621FE">
        <w:t>Принято на 51-ой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2E38" w:rsidRDefault="003770A6" w:rsidP="002F6DD8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3770A6">
        <w:rPr>
          <w:rFonts w:eastAsiaTheme="minorHAnsi"/>
          <w:lang w:eastAsia="en-US"/>
        </w:rPr>
        <w:t>Об условиях приватизации арендуемого Обществом с ограниченной ответственностью «</w:t>
      </w:r>
      <w:proofErr w:type="spellStart"/>
      <w:r w:rsidRPr="003770A6">
        <w:rPr>
          <w:rFonts w:eastAsiaTheme="minorHAnsi"/>
          <w:lang w:eastAsia="en-US"/>
        </w:rPr>
        <w:t>СтройДорМост</w:t>
      </w:r>
      <w:proofErr w:type="spellEnd"/>
      <w:r w:rsidRPr="003770A6">
        <w:rPr>
          <w:rFonts w:eastAsiaTheme="minorHAnsi"/>
          <w:lang w:eastAsia="en-US"/>
        </w:rPr>
        <w:t xml:space="preserve"> Проект» муниципального объекта нежилого</w:t>
      </w:r>
      <w:r>
        <w:rPr>
          <w:rFonts w:eastAsiaTheme="minorHAnsi"/>
          <w:lang w:eastAsia="en-US"/>
        </w:rPr>
        <w:t xml:space="preserve"> фонда по адресу: г. Псков, </w:t>
      </w:r>
      <w:proofErr w:type="spellStart"/>
      <w:r>
        <w:rPr>
          <w:rFonts w:eastAsiaTheme="minorHAnsi"/>
          <w:lang w:eastAsia="en-US"/>
        </w:rPr>
        <w:t>ул.</w:t>
      </w:r>
      <w:r w:rsidRPr="003770A6">
        <w:rPr>
          <w:rFonts w:eastAsiaTheme="minorHAnsi"/>
          <w:lang w:eastAsia="en-US"/>
        </w:rPr>
        <w:t>Народная</w:t>
      </w:r>
      <w:proofErr w:type="spellEnd"/>
      <w:r w:rsidRPr="003770A6">
        <w:rPr>
          <w:rFonts w:eastAsiaTheme="minorHAnsi"/>
          <w:lang w:eastAsia="en-US"/>
        </w:rPr>
        <w:t>, д. 25 (помещение 1022)</w:t>
      </w:r>
    </w:p>
    <w:p w:rsidR="003770A6" w:rsidRPr="00D77E67" w:rsidRDefault="003770A6" w:rsidP="002F6DD8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547E79" w:rsidRDefault="003770A6" w:rsidP="003770A6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3770A6">
        <w:rPr>
          <w:rFonts w:eastAsia="Calibri"/>
          <w:lang w:eastAsia="en-US"/>
        </w:rPr>
        <w:t>В соответствии с частями 2.1, 3 статьи 9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21.12.2001 № 178-ФЗ «О приватизации государственного и муниципального имущества», пунктами 7.2.8.1, 7.2.9 части 7.2 Положения о приватизации муниципального имущества города Пскова, утвержденного Постановлением Псковской городской Думы от 11.07.2005 № 452, на основании заявления Общества с ограниченной ответственностью «</w:t>
      </w:r>
      <w:proofErr w:type="spellStart"/>
      <w:r w:rsidRPr="003770A6">
        <w:rPr>
          <w:rFonts w:eastAsia="Calibri"/>
          <w:lang w:eastAsia="en-US"/>
        </w:rPr>
        <w:t>СтройДорМост</w:t>
      </w:r>
      <w:proofErr w:type="spellEnd"/>
      <w:r w:rsidRPr="003770A6">
        <w:rPr>
          <w:rFonts w:eastAsia="Calibri"/>
          <w:lang w:eastAsia="en-US"/>
        </w:rPr>
        <w:t xml:space="preserve"> Проект» о реализации преимущественного права на приобретение арендуемого имущества от 14.04.2021 (</w:t>
      </w:r>
      <w:proofErr w:type="spellStart"/>
      <w:r w:rsidRPr="003770A6">
        <w:rPr>
          <w:rFonts w:eastAsia="Calibri"/>
          <w:lang w:eastAsia="en-US"/>
        </w:rPr>
        <w:t>вх</w:t>
      </w:r>
      <w:proofErr w:type="spellEnd"/>
      <w:r w:rsidRPr="003770A6">
        <w:rPr>
          <w:rFonts w:eastAsia="Calibri"/>
          <w:lang w:eastAsia="en-US"/>
        </w:rPr>
        <w:t>. № 962), руководствуясь подпунктом 16 пункта 2 статьи 23 Устава муниципального образования «Город Псков»,</w:t>
      </w:r>
    </w:p>
    <w:p w:rsidR="003770A6" w:rsidRPr="001D46D7" w:rsidRDefault="003770A6" w:rsidP="00482E38">
      <w:pPr>
        <w:tabs>
          <w:tab w:val="left" w:pos="364"/>
        </w:tabs>
        <w:jc w:val="both"/>
        <w:rPr>
          <w:rFonts w:eastAsia="Calibri"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770A6" w:rsidRPr="003770A6" w:rsidRDefault="003770A6" w:rsidP="003770A6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3770A6">
        <w:rPr>
          <w:szCs w:val="28"/>
        </w:rPr>
        <w:t>Утвердить условия приватизации арендуемого Обществом с ограниченной ответственностью «</w:t>
      </w:r>
      <w:proofErr w:type="spellStart"/>
      <w:r w:rsidRPr="003770A6">
        <w:rPr>
          <w:szCs w:val="28"/>
        </w:rPr>
        <w:t>СтройДорМост</w:t>
      </w:r>
      <w:proofErr w:type="spellEnd"/>
      <w:r w:rsidRPr="003770A6">
        <w:rPr>
          <w:szCs w:val="28"/>
        </w:rPr>
        <w:t xml:space="preserve"> Проект» (ОГРН 1136027005531, ИНН 6027152019) муниципального объекта нежилого фонда: помещения 1022 с КН 60:27:0070201:10535 общей площадью 17,7 кв. м, расположенного на первом этаже здания по адресу: г. Псков, ул. Народная, д. 25 (далее – Объект) согласно </w:t>
      </w:r>
      <w:proofErr w:type="gramStart"/>
      <w:r w:rsidRPr="003770A6">
        <w:rPr>
          <w:szCs w:val="28"/>
        </w:rPr>
        <w:t>приложению</w:t>
      </w:r>
      <w:proofErr w:type="gramEnd"/>
      <w:r w:rsidRPr="003770A6">
        <w:rPr>
          <w:szCs w:val="28"/>
        </w:rPr>
        <w:t xml:space="preserve"> к настоящему Решению.</w:t>
      </w:r>
    </w:p>
    <w:p w:rsidR="003770A6" w:rsidRPr="003770A6" w:rsidRDefault="003770A6" w:rsidP="003770A6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3770A6">
        <w:rPr>
          <w:szCs w:val="28"/>
        </w:rPr>
        <w:t>Установить цену приватизируемого Объекта равной рыночной стоимости Объекта, определенной независимым оценщиком в соответствии с законодательством Российской Федерации об оценочной деятельности, согласно приложению к настоящему Решению.</w:t>
      </w:r>
    </w:p>
    <w:p w:rsidR="003770A6" w:rsidRPr="003770A6" w:rsidRDefault="003770A6" w:rsidP="003770A6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3770A6">
        <w:rPr>
          <w:szCs w:val="28"/>
        </w:rPr>
        <w:t>Осуществить приватизацию Объекта в порядке реализации преимущественного права арендатора – субъекта малого предпринимательства Общества с ограниченной ответственностью «</w:t>
      </w:r>
      <w:proofErr w:type="spellStart"/>
      <w:r w:rsidRPr="003770A6">
        <w:rPr>
          <w:szCs w:val="28"/>
        </w:rPr>
        <w:t>СтройДорМост</w:t>
      </w:r>
      <w:proofErr w:type="spellEnd"/>
      <w:r w:rsidRPr="003770A6">
        <w:rPr>
          <w:szCs w:val="28"/>
        </w:rPr>
        <w:t xml:space="preserve"> Проект» на приобретение арендуемого муниципального имущества.</w:t>
      </w:r>
    </w:p>
    <w:p w:rsidR="003770A6" w:rsidRPr="003770A6" w:rsidRDefault="003770A6" w:rsidP="003770A6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3770A6">
        <w:rPr>
          <w:szCs w:val="28"/>
        </w:rPr>
        <w:t>Настоящее Решение вступает в силу с момента его официального опубликования.</w:t>
      </w:r>
    </w:p>
    <w:p w:rsidR="00EA6A3F" w:rsidRDefault="003770A6" w:rsidP="003770A6">
      <w:pPr>
        <w:ind w:right="-1" w:firstLine="709"/>
        <w:jc w:val="both"/>
        <w:rPr>
          <w:szCs w:val="28"/>
        </w:rPr>
      </w:pPr>
      <w:r>
        <w:rPr>
          <w:szCs w:val="28"/>
        </w:rPr>
        <w:lastRenderedPageBreak/>
        <w:t xml:space="preserve">5. </w:t>
      </w:r>
      <w:r w:rsidRPr="003770A6">
        <w:rPr>
          <w:szCs w:val="28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482E38" w:rsidRDefault="00482E38" w:rsidP="00B41EE7">
      <w:pPr>
        <w:ind w:right="-1"/>
        <w:jc w:val="both"/>
        <w:rPr>
          <w:szCs w:val="28"/>
        </w:rPr>
      </w:pPr>
    </w:p>
    <w:p w:rsidR="00482E38" w:rsidRPr="00D44A3E" w:rsidRDefault="00482E38" w:rsidP="00B41EE7">
      <w:pPr>
        <w:ind w:right="-1"/>
        <w:jc w:val="both"/>
        <w:rPr>
          <w:szCs w:val="28"/>
        </w:rPr>
      </w:pPr>
    </w:p>
    <w:p w:rsidR="006238CC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  <w:sectPr w:rsidR="006238CC" w:rsidSect="002964E2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6"/>
      </w:tblGrid>
      <w:tr w:rsidR="006238CC" w:rsidRPr="006238CC" w:rsidTr="00EB4885">
        <w:trPr>
          <w:jc w:val="right"/>
        </w:trPr>
        <w:tc>
          <w:tcPr>
            <w:tcW w:w="5926" w:type="dxa"/>
          </w:tcPr>
          <w:p w:rsidR="006238CC" w:rsidRPr="006238CC" w:rsidRDefault="006238CC" w:rsidP="006238CC">
            <w:pPr>
              <w:keepNext/>
              <w:jc w:val="right"/>
              <w:outlineLvl w:val="2"/>
            </w:pPr>
            <w:r w:rsidRPr="006238CC">
              <w:lastRenderedPageBreak/>
              <w:t xml:space="preserve">Приложение </w:t>
            </w:r>
          </w:p>
        </w:tc>
      </w:tr>
      <w:tr w:rsidR="006238CC" w:rsidRPr="006238CC" w:rsidTr="00EB4885">
        <w:trPr>
          <w:jc w:val="right"/>
        </w:trPr>
        <w:tc>
          <w:tcPr>
            <w:tcW w:w="5926" w:type="dxa"/>
          </w:tcPr>
          <w:p w:rsidR="006238CC" w:rsidRPr="006238CC" w:rsidRDefault="006238CC" w:rsidP="006238CC">
            <w:pPr>
              <w:keepNext/>
              <w:jc w:val="right"/>
              <w:outlineLvl w:val="2"/>
            </w:pPr>
            <w:r w:rsidRPr="006238CC">
              <w:t>к Решению Псковской городской Думы</w:t>
            </w:r>
          </w:p>
          <w:p w:rsidR="006238CC" w:rsidRDefault="006238CC" w:rsidP="006238CC">
            <w:pPr>
              <w:jc w:val="right"/>
            </w:pPr>
            <w:r w:rsidRPr="006238CC">
              <w:t>от ________</w:t>
            </w:r>
            <w:r>
              <w:t>__________</w:t>
            </w:r>
            <w:r w:rsidRPr="006238CC">
              <w:t>__ №_________</w:t>
            </w:r>
          </w:p>
          <w:p w:rsidR="00E25A28" w:rsidRPr="006238CC" w:rsidRDefault="00E25A28" w:rsidP="006238CC">
            <w:pPr>
              <w:jc w:val="right"/>
            </w:pPr>
          </w:p>
        </w:tc>
      </w:tr>
    </w:tbl>
    <w:p w:rsidR="006238CC" w:rsidRPr="006238CC" w:rsidRDefault="006238CC" w:rsidP="00E25A28">
      <w:pPr>
        <w:keepNext/>
        <w:jc w:val="center"/>
        <w:outlineLvl w:val="1"/>
        <w:rPr>
          <w:b/>
          <w:bCs/>
          <w:iCs/>
          <w:caps/>
        </w:rPr>
      </w:pPr>
      <w:r w:rsidRPr="006238CC">
        <w:rPr>
          <w:b/>
          <w:bCs/>
          <w:iCs/>
          <w:caps/>
        </w:rPr>
        <w:t>УСЛОВИЯ ПРИВАТИЗАЦИИ арендуемого муниципального объекта нежилого фонда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2532"/>
        <w:gridCol w:w="1177"/>
        <w:gridCol w:w="1472"/>
        <w:gridCol w:w="1759"/>
        <w:gridCol w:w="3534"/>
        <w:gridCol w:w="2556"/>
        <w:gridCol w:w="1791"/>
      </w:tblGrid>
      <w:tr w:rsidR="006238CC" w:rsidRPr="006238CC" w:rsidTr="00EB4885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6238CC" w:rsidRPr="006238CC" w:rsidRDefault="006238CC" w:rsidP="006238CC">
            <w:pPr>
              <w:jc w:val="center"/>
              <w:rPr>
                <w:b/>
                <w:sz w:val="21"/>
                <w:szCs w:val="21"/>
              </w:rPr>
            </w:pPr>
            <w:r w:rsidRPr="006238CC">
              <w:rPr>
                <w:b/>
                <w:sz w:val="21"/>
                <w:szCs w:val="21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8CC" w:rsidRPr="006238CC" w:rsidRDefault="006238CC" w:rsidP="006238CC">
            <w:pPr>
              <w:keepNext/>
              <w:jc w:val="center"/>
              <w:outlineLvl w:val="3"/>
              <w:rPr>
                <w:b/>
                <w:sz w:val="21"/>
                <w:szCs w:val="21"/>
              </w:rPr>
            </w:pPr>
            <w:r w:rsidRPr="006238CC">
              <w:rPr>
                <w:b/>
                <w:sz w:val="21"/>
                <w:szCs w:val="21"/>
              </w:rPr>
              <w:t>Наименование,</w:t>
            </w:r>
          </w:p>
          <w:p w:rsidR="006238CC" w:rsidRPr="006238CC" w:rsidRDefault="006238CC" w:rsidP="006238CC">
            <w:pPr>
              <w:keepNext/>
              <w:jc w:val="center"/>
              <w:outlineLvl w:val="3"/>
              <w:rPr>
                <w:b/>
                <w:sz w:val="21"/>
                <w:szCs w:val="21"/>
              </w:rPr>
            </w:pPr>
            <w:r w:rsidRPr="006238CC">
              <w:rPr>
                <w:b/>
                <w:sz w:val="21"/>
                <w:szCs w:val="21"/>
              </w:rPr>
              <w:t>местонахождение,</w:t>
            </w:r>
          </w:p>
          <w:p w:rsidR="006238CC" w:rsidRPr="006238CC" w:rsidRDefault="006238CC" w:rsidP="006238CC">
            <w:pPr>
              <w:jc w:val="center"/>
              <w:rPr>
                <w:b/>
                <w:sz w:val="21"/>
                <w:szCs w:val="21"/>
              </w:rPr>
            </w:pPr>
            <w:r w:rsidRPr="006238CC">
              <w:rPr>
                <w:b/>
                <w:sz w:val="21"/>
                <w:szCs w:val="21"/>
              </w:rPr>
              <w:t>кадастровый номер объекта нежилого фонда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8CC" w:rsidRPr="006238CC" w:rsidRDefault="006238CC" w:rsidP="006238CC">
            <w:pPr>
              <w:jc w:val="center"/>
              <w:rPr>
                <w:b/>
                <w:sz w:val="21"/>
                <w:szCs w:val="21"/>
              </w:rPr>
            </w:pPr>
            <w:r w:rsidRPr="006238CC">
              <w:rPr>
                <w:b/>
                <w:sz w:val="21"/>
                <w:szCs w:val="21"/>
              </w:rPr>
              <w:t>Общая площадь объекта, кв. м</w:t>
            </w:r>
          </w:p>
        </w:tc>
        <w:tc>
          <w:tcPr>
            <w:tcW w:w="0" w:type="auto"/>
            <w:vAlign w:val="center"/>
          </w:tcPr>
          <w:p w:rsidR="006238CC" w:rsidRPr="006238CC" w:rsidRDefault="006238CC" w:rsidP="006238CC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6238CC">
              <w:rPr>
                <w:b/>
                <w:sz w:val="21"/>
                <w:szCs w:val="21"/>
              </w:rPr>
              <w:t>Занимаемый этаж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8CC" w:rsidRPr="006238CC" w:rsidRDefault="006238CC" w:rsidP="006238CC">
            <w:pPr>
              <w:jc w:val="center"/>
              <w:rPr>
                <w:b/>
                <w:sz w:val="21"/>
                <w:szCs w:val="21"/>
              </w:rPr>
            </w:pPr>
            <w:r w:rsidRPr="006238CC">
              <w:rPr>
                <w:b/>
                <w:sz w:val="21"/>
                <w:szCs w:val="21"/>
              </w:rPr>
              <w:t>Дата</w:t>
            </w:r>
          </w:p>
          <w:p w:rsidR="006238CC" w:rsidRPr="006238CC" w:rsidRDefault="006238CC" w:rsidP="006238CC">
            <w:pPr>
              <w:jc w:val="center"/>
              <w:rPr>
                <w:b/>
                <w:sz w:val="21"/>
                <w:szCs w:val="21"/>
              </w:rPr>
            </w:pPr>
            <w:r w:rsidRPr="006238CC">
              <w:rPr>
                <w:b/>
                <w:sz w:val="21"/>
                <w:szCs w:val="21"/>
              </w:rPr>
              <w:t>постройки объекта / дата ввода в эксплуатацию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8CC" w:rsidRPr="006238CC" w:rsidRDefault="006238CC" w:rsidP="006238CC">
            <w:pPr>
              <w:jc w:val="center"/>
              <w:rPr>
                <w:b/>
                <w:sz w:val="21"/>
                <w:szCs w:val="21"/>
              </w:rPr>
            </w:pPr>
            <w:r w:rsidRPr="006238CC">
              <w:rPr>
                <w:b/>
                <w:sz w:val="21"/>
                <w:szCs w:val="21"/>
              </w:rPr>
              <w:t>Описание конструктивных элементов здания и нежилого помещения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8CC" w:rsidRPr="006238CC" w:rsidRDefault="006238CC" w:rsidP="006238CC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6238CC">
              <w:rPr>
                <w:b/>
                <w:sz w:val="21"/>
                <w:szCs w:val="21"/>
              </w:rPr>
              <w:t>Инженерное оборудование здания и нежилого помещения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8CC" w:rsidRPr="006238CC" w:rsidRDefault="006238CC" w:rsidP="006238CC">
            <w:pPr>
              <w:jc w:val="center"/>
              <w:rPr>
                <w:b/>
                <w:sz w:val="21"/>
                <w:szCs w:val="21"/>
              </w:rPr>
            </w:pPr>
            <w:r w:rsidRPr="006238CC">
              <w:rPr>
                <w:b/>
                <w:sz w:val="21"/>
                <w:szCs w:val="21"/>
              </w:rPr>
              <w:t>Цена продажи,</w:t>
            </w:r>
          </w:p>
          <w:p w:rsidR="006238CC" w:rsidRPr="006238CC" w:rsidRDefault="006238CC" w:rsidP="006238CC">
            <w:pPr>
              <w:jc w:val="center"/>
              <w:rPr>
                <w:b/>
                <w:sz w:val="21"/>
                <w:szCs w:val="21"/>
              </w:rPr>
            </w:pPr>
            <w:r w:rsidRPr="006238CC">
              <w:rPr>
                <w:b/>
                <w:sz w:val="21"/>
                <w:szCs w:val="21"/>
              </w:rPr>
              <w:t>оценщик</w:t>
            </w:r>
          </w:p>
          <w:p w:rsidR="006238CC" w:rsidRPr="006238CC" w:rsidRDefault="006238CC" w:rsidP="006238CC">
            <w:pPr>
              <w:jc w:val="center"/>
              <w:rPr>
                <w:b/>
                <w:sz w:val="21"/>
                <w:szCs w:val="21"/>
              </w:rPr>
            </w:pPr>
            <w:r w:rsidRPr="006238CC">
              <w:rPr>
                <w:b/>
                <w:sz w:val="21"/>
                <w:szCs w:val="21"/>
              </w:rPr>
              <w:t>(номер и дата составления отчета)</w:t>
            </w:r>
          </w:p>
        </w:tc>
      </w:tr>
      <w:tr w:rsidR="006238CC" w:rsidRPr="006238CC" w:rsidTr="00EB4885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6238CC" w:rsidRPr="006238CC" w:rsidRDefault="006238CC" w:rsidP="006238CC">
            <w:pPr>
              <w:jc w:val="center"/>
              <w:rPr>
                <w:b/>
                <w:sz w:val="21"/>
                <w:szCs w:val="21"/>
              </w:rPr>
            </w:pPr>
            <w:r w:rsidRPr="006238CC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8CC" w:rsidRPr="006238CC" w:rsidRDefault="006238CC" w:rsidP="006238CC">
            <w:pPr>
              <w:jc w:val="center"/>
              <w:rPr>
                <w:b/>
                <w:sz w:val="21"/>
                <w:szCs w:val="21"/>
              </w:rPr>
            </w:pPr>
            <w:r w:rsidRPr="006238CC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8CC" w:rsidRPr="006238CC" w:rsidRDefault="006238CC" w:rsidP="006238CC">
            <w:pPr>
              <w:jc w:val="center"/>
              <w:rPr>
                <w:b/>
                <w:sz w:val="21"/>
                <w:szCs w:val="21"/>
              </w:rPr>
            </w:pPr>
            <w:r w:rsidRPr="006238CC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8CC" w:rsidRPr="006238CC" w:rsidRDefault="006238CC" w:rsidP="006238CC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6238CC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8CC" w:rsidRPr="006238CC" w:rsidRDefault="006238CC" w:rsidP="006238CC">
            <w:pPr>
              <w:jc w:val="center"/>
              <w:rPr>
                <w:b/>
                <w:sz w:val="21"/>
                <w:szCs w:val="21"/>
              </w:rPr>
            </w:pPr>
            <w:r w:rsidRPr="006238CC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8CC" w:rsidRPr="006238CC" w:rsidRDefault="006238CC" w:rsidP="006238CC">
            <w:pPr>
              <w:jc w:val="center"/>
              <w:rPr>
                <w:b/>
                <w:sz w:val="21"/>
                <w:szCs w:val="21"/>
              </w:rPr>
            </w:pPr>
            <w:r w:rsidRPr="006238CC">
              <w:rPr>
                <w:b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8CC" w:rsidRPr="006238CC" w:rsidRDefault="006238CC" w:rsidP="006238CC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6238CC">
              <w:rPr>
                <w:b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8CC" w:rsidRPr="006238CC" w:rsidRDefault="006238CC" w:rsidP="006238CC">
            <w:pPr>
              <w:jc w:val="center"/>
              <w:rPr>
                <w:b/>
                <w:sz w:val="21"/>
                <w:szCs w:val="21"/>
              </w:rPr>
            </w:pPr>
            <w:r w:rsidRPr="006238CC">
              <w:rPr>
                <w:b/>
                <w:sz w:val="21"/>
                <w:szCs w:val="21"/>
              </w:rPr>
              <w:t>8</w:t>
            </w:r>
          </w:p>
        </w:tc>
      </w:tr>
      <w:tr w:rsidR="006238CC" w:rsidRPr="006238CC" w:rsidTr="00EB4885">
        <w:tc>
          <w:tcPr>
            <w:tcW w:w="0" w:type="auto"/>
            <w:shd w:val="clear" w:color="auto" w:fill="auto"/>
          </w:tcPr>
          <w:p w:rsidR="006238CC" w:rsidRPr="006238CC" w:rsidRDefault="006238CC" w:rsidP="006238CC">
            <w:pPr>
              <w:widowControl w:val="0"/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6238CC" w:rsidRPr="006238CC" w:rsidRDefault="006238CC" w:rsidP="006238CC">
            <w:pPr>
              <w:rPr>
                <w:sz w:val="21"/>
                <w:szCs w:val="21"/>
              </w:rPr>
            </w:pPr>
            <w:r w:rsidRPr="006238CC">
              <w:rPr>
                <w:sz w:val="21"/>
                <w:szCs w:val="21"/>
              </w:rPr>
              <w:t>Нежилое помещение 1022,</w:t>
            </w:r>
          </w:p>
          <w:p w:rsidR="006238CC" w:rsidRPr="006238CC" w:rsidRDefault="006238CC" w:rsidP="006238CC">
            <w:pPr>
              <w:rPr>
                <w:sz w:val="21"/>
                <w:szCs w:val="21"/>
              </w:rPr>
            </w:pPr>
            <w:r w:rsidRPr="006238CC">
              <w:rPr>
                <w:sz w:val="21"/>
                <w:szCs w:val="21"/>
              </w:rPr>
              <w:t xml:space="preserve">г. Псков, </w:t>
            </w:r>
          </w:p>
          <w:p w:rsidR="006238CC" w:rsidRPr="006238CC" w:rsidRDefault="006238CC" w:rsidP="006238CC">
            <w:pPr>
              <w:rPr>
                <w:sz w:val="21"/>
                <w:szCs w:val="21"/>
              </w:rPr>
            </w:pPr>
            <w:r w:rsidRPr="006238CC">
              <w:rPr>
                <w:sz w:val="21"/>
                <w:szCs w:val="21"/>
              </w:rPr>
              <w:t>ул. Народная, д. 25,</w:t>
            </w:r>
          </w:p>
          <w:p w:rsidR="006238CC" w:rsidRPr="006238CC" w:rsidRDefault="006238CC" w:rsidP="006238CC">
            <w:pPr>
              <w:rPr>
                <w:sz w:val="21"/>
                <w:szCs w:val="21"/>
              </w:rPr>
            </w:pPr>
            <w:r w:rsidRPr="006238CC">
              <w:rPr>
                <w:sz w:val="21"/>
                <w:szCs w:val="21"/>
              </w:rPr>
              <w:t>КН 60:27:0070201:10535</w:t>
            </w:r>
          </w:p>
        </w:tc>
        <w:tc>
          <w:tcPr>
            <w:tcW w:w="0" w:type="auto"/>
            <w:shd w:val="clear" w:color="auto" w:fill="auto"/>
          </w:tcPr>
          <w:p w:rsidR="006238CC" w:rsidRPr="006238CC" w:rsidRDefault="006238CC" w:rsidP="006238CC">
            <w:pPr>
              <w:jc w:val="center"/>
              <w:rPr>
                <w:sz w:val="21"/>
                <w:szCs w:val="21"/>
              </w:rPr>
            </w:pPr>
            <w:r w:rsidRPr="006238CC">
              <w:rPr>
                <w:sz w:val="21"/>
                <w:szCs w:val="21"/>
              </w:rPr>
              <w:t>17,7</w:t>
            </w:r>
          </w:p>
        </w:tc>
        <w:tc>
          <w:tcPr>
            <w:tcW w:w="0" w:type="auto"/>
            <w:shd w:val="clear" w:color="auto" w:fill="auto"/>
          </w:tcPr>
          <w:p w:rsidR="006238CC" w:rsidRPr="006238CC" w:rsidRDefault="006238CC" w:rsidP="006238CC">
            <w:pPr>
              <w:jc w:val="center"/>
              <w:rPr>
                <w:sz w:val="21"/>
                <w:szCs w:val="21"/>
              </w:rPr>
            </w:pPr>
            <w:r w:rsidRPr="006238CC">
              <w:rPr>
                <w:sz w:val="21"/>
                <w:szCs w:val="21"/>
              </w:rPr>
              <w:t>первый</w:t>
            </w:r>
          </w:p>
        </w:tc>
        <w:tc>
          <w:tcPr>
            <w:tcW w:w="0" w:type="auto"/>
            <w:shd w:val="clear" w:color="auto" w:fill="auto"/>
          </w:tcPr>
          <w:p w:rsidR="006238CC" w:rsidRPr="006238CC" w:rsidRDefault="006238CC" w:rsidP="006238CC">
            <w:pPr>
              <w:jc w:val="center"/>
              <w:rPr>
                <w:sz w:val="21"/>
                <w:szCs w:val="21"/>
              </w:rPr>
            </w:pPr>
            <w:r w:rsidRPr="006238CC">
              <w:rPr>
                <w:sz w:val="21"/>
                <w:szCs w:val="21"/>
              </w:rPr>
              <w:t xml:space="preserve">1979 </w:t>
            </w:r>
          </w:p>
        </w:tc>
        <w:tc>
          <w:tcPr>
            <w:tcW w:w="0" w:type="auto"/>
            <w:shd w:val="clear" w:color="auto" w:fill="auto"/>
          </w:tcPr>
          <w:p w:rsidR="006238CC" w:rsidRPr="006238CC" w:rsidRDefault="006238CC" w:rsidP="006238CC">
            <w:pPr>
              <w:jc w:val="both"/>
              <w:rPr>
                <w:rFonts w:eastAsia="Arial Unicode MS"/>
                <w:sz w:val="21"/>
                <w:szCs w:val="21"/>
              </w:rPr>
            </w:pPr>
            <w:r w:rsidRPr="006238CC">
              <w:rPr>
                <w:sz w:val="21"/>
                <w:szCs w:val="21"/>
              </w:rPr>
              <w:t xml:space="preserve">Здание (количество этажей – 6): фундамент – железобетонные блоки; стены, перегородки из кирпича; перекрытия – железобетонные; крыша – совмещенная. </w:t>
            </w:r>
            <w:r w:rsidRPr="006238CC">
              <w:rPr>
                <w:rFonts w:eastAsia="Arial Unicode MS"/>
                <w:sz w:val="21"/>
                <w:szCs w:val="21"/>
              </w:rPr>
              <w:t xml:space="preserve">Здание находится в удовлетворительном состоянии. Износ по осмотру – 35%. Устаревание отсутствует, объект соответствует современным требованиям. </w:t>
            </w:r>
          </w:p>
          <w:p w:rsidR="006238CC" w:rsidRPr="006238CC" w:rsidRDefault="006238CC" w:rsidP="006238CC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1"/>
                <w:szCs w:val="21"/>
              </w:rPr>
            </w:pPr>
            <w:r w:rsidRPr="006238CC">
              <w:rPr>
                <w:rFonts w:eastAsia="Arial Unicode MS"/>
                <w:sz w:val="21"/>
                <w:szCs w:val="21"/>
              </w:rPr>
              <w:t>Помещение 1022 встроенное нежилое, расположено на первом этаже здания, в</w:t>
            </w:r>
            <w:r w:rsidRPr="006238CC">
              <w:rPr>
                <w:sz w:val="21"/>
                <w:szCs w:val="21"/>
              </w:rPr>
              <w:t>ход в помещение из коридора.</w:t>
            </w:r>
            <w:r w:rsidRPr="006238CC">
              <w:rPr>
                <w:rFonts w:eastAsia="Arial Unicode MS"/>
                <w:sz w:val="21"/>
                <w:szCs w:val="21"/>
              </w:rPr>
              <w:t xml:space="preserve"> Внутренняя отделка простая: пол – ламинат; стены – окраска, кирпичная кладка; оконные проемы – блоки ПВХ, дверной проем – простой, дверь металлическая; потолок – окраска.</w:t>
            </w:r>
          </w:p>
          <w:p w:rsidR="006238CC" w:rsidRPr="006238CC" w:rsidRDefault="006238CC" w:rsidP="006238CC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6238CC">
              <w:rPr>
                <w:rFonts w:eastAsia="Arial Unicode MS"/>
                <w:sz w:val="21"/>
                <w:szCs w:val="21"/>
              </w:rPr>
              <w:t>Хорошее рабочее состояние, уровень отделки «эконом», косметический ремонт выполнен около 1 года назад.</w:t>
            </w:r>
            <w:r w:rsidRPr="006238CC">
              <w:rPr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238CC" w:rsidRPr="006238CC" w:rsidRDefault="006238CC" w:rsidP="006238CC">
            <w:pPr>
              <w:tabs>
                <w:tab w:val="center" w:pos="4153"/>
                <w:tab w:val="right" w:pos="8306"/>
              </w:tabs>
              <w:jc w:val="center"/>
              <w:rPr>
                <w:sz w:val="21"/>
                <w:szCs w:val="21"/>
              </w:rPr>
            </w:pPr>
            <w:r w:rsidRPr="006238CC">
              <w:rPr>
                <w:sz w:val="21"/>
                <w:szCs w:val="21"/>
              </w:rPr>
              <w:t>В здании имеются: центральное водоснабжение, теплоснабжение от городской котельной, электроснабжение, газоснабжение в жилых квартирах.</w:t>
            </w:r>
          </w:p>
          <w:p w:rsidR="006238CC" w:rsidRPr="006238CC" w:rsidRDefault="006238CC" w:rsidP="006238CC">
            <w:pPr>
              <w:tabs>
                <w:tab w:val="center" w:pos="4153"/>
                <w:tab w:val="right" w:pos="8306"/>
              </w:tabs>
              <w:jc w:val="center"/>
              <w:rPr>
                <w:sz w:val="21"/>
                <w:szCs w:val="21"/>
              </w:rPr>
            </w:pPr>
            <w:r w:rsidRPr="006238CC">
              <w:rPr>
                <w:sz w:val="21"/>
                <w:szCs w:val="21"/>
              </w:rPr>
              <w:t>В помещении 1022 имеются: электроснабжение, теплоснабжение, в помещении не оборудованы раковина и туалет, расположены на этаже.</w:t>
            </w:r>
          </w:p>
          <w:p w:rsidR="006238CC" w:rsidRPr="006238CC" w:rsidRDefault="006238CC" w:rsidP="006238CC">
            <w:pPr>
              <w:tabs>
                <w:tab w:val="center" w:pos="4153"/>
                <w:tab w:val="right" w:pos="830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6238CC" w:rsidRPr="006238CC" w:rsidRDefault="006238CC" w:rsidP="006238CC">
            <w:pPr>
              <w:jc w:val="center"/>
              <w:rPr>
                <w:sz w:val="21"/>
                <w:szCs w:val="21"/>
              </w:rPr>
            </w:pPr>
            <w:r w:rsidRPr="006238CC">
              <w:rPr>
                <w:sz w:val="21"/>
                <w:szCs w:val="21"/>
              </w:rPr>
              <w:t>709</w:t>
            </w:r>
            <w:r w:rsidRPr="006238CC">
              <w:rPr>
                <w:sz w:val="21"/>
                <w:szCs w:val="21"/>
                <w:lang w:val="en-US"/>
              </w:rPr>
              <w:t> </w:t>
            </w:r>
            <w:r w:rsidRPr="006238CC">
              <w:rPr>
                <w:sz w:val="21"/>
                <w:szCs w:val="21"/>
              </w:rPr>
              <w:t>050,00 руб. (Семьсот девять тысяч пятьдесят рублей) с учетом НДС,</w:t>
            </w:r>
          </w:p>
          <w:p w:rsidR="006238CC" w:rsidRPr="006238CC" w:rsidRDefault="006238CC" w:rsidP="006238CC">
            <w:pPr>
              <w:jc w:val="center"/>
              <w:rPr>
                <w:sz w:val="21"/>
                <w:szCs w:val="21"/>
              </w:rPr>
            </w:pPr>
            <w:r w:rsidRPr="006238CC">
              <w:rPr>
                <w:sz w:val="21"/>
                <w:szCs w:val="21"/>
              </w:rPr>
              <w:t>590</w:t>
            </w:r>
            <w:r w:rsidRPr="006238CC">
              <w:rPr>
                <w:sz w:val="21"/>
                <w:szCs w:val="21"/>
                <w:lang w:val="en-US"/>
              </w:rPr>
              <w:t> </w:t>
            </w:r>
            <w:r w:rsidRPr="006238CC">
              <w:rPr>
                <w:sz w:val="21"/>
                <w:szCs w:val="21"/>
              </w:rPr>
              <w:t xml:space="preserve">875,00 руб. (Пятьсот девяносто тысяч восемьсот семьдесят пять рублей) без учета НДС, </w:t>
            </w:r>
          </w:p>
          <w:p w:rsidR="006238CC" w:rsidRPr="006238CC" w:rsidRDefault="006238CC" w:rsidP="006238CC">
            <w:pPr>
              <w:jc w:val="center"/>
              <w:rPr>
                <w:sz w:val="21"/>
                <w:szCs w:val="21"/>
              </w:rPr>
            </w:pPr>
            <w:r w:rsidRPr="006238CC">
              <w:rPr>
                <w:sz w:val="21"/>
                <w:szCs w:val="21"/>
              </w:rPr>
              <w:t>ЗАО «</w:t>
            </w:r>
            <w:proofErr w:type="spellStart"/>
            <w:r w:rsidRPr="006238CC">
              <w:rPr>
                <w:sz w:val="21"/>
                <w:szCs w:val="21"/>
              </w:rPr>
              <w:t>Консалт</w:t>
            </w:r>
            <w:proofErr w:type="spellEnd"/>
            <w:r w:rsidRPr="006238CC">
              <w:rPr>
                <w:sz w:val="21"/>
                <w:szCs w:val="21"/>
              </w:rPr>
              <w:t xml:space="preserve"> Оценка»</w:t>
            </w:r>
          </w:p>
          <w:p w:rsidR="006238CC" w:rsidRPr="006238CC" w:rsidRDefault="006238CC" w:rsidP="006238CC">
            <w:pPr>
              <w:jc w:val="center"/>
              <w:rPr>
                <w:sz w:val="21"/>
                <w:szCs w:val="21"/>
              </w:rPr>
            </w:pPr>
            <w:r w:rsidRPr="006238CC">
              <w:rPr>
                <w:sz w:val="21"/>
                <w:szCs w:val="21"/>
              </w:rPr>
              <w:t>(№ 73/2021 от 12.05.2021)</w:t>
            </w:r>
          </w:p>
        </w:tc>
      </w:tr>
    </w:tbl>
    <w:p w:rsidR="006238CC" w:rsidRDefault="006238CC" w:rsidP="006238CC">
      <w:pPr>
        <w:jc w:val="both"/>
      </w:pPr>
    </w:p>
    <w:p w:rsidR="00E25A28" w:rsidRDefault="00E25A28" w:rsidP="006238CC">
      <w:pPr>
        <w:jc w:val="both"/>
      </w:pP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5638"/>
        <w:gridCol w:w="4143"/>
      </w:tblGrid>
      <w:tr w:rsidR="006238CC" w:rsidRPr="006238CC" w:rsidTr="00EB4885">
        <w:trPr>
          <w:cantSplit/>
          <w:jc w:val="center"/>
        </w:trPr>
        <w:tc>
          <w:tcPr>
            <w:tcW w:w="5638" w:type="dxa"/>
            <w:vAlign w:val="bottom"/>
          </w:tcPr>
          <w:p w:rsidR="006238CC" w:rsidRPr="006238CC" w:rsidRDefault="006238CC" w:rsidP="006238CC">
            <w:pPr>
              <w:spacing w:before="120"/>
            </w:pPr>
            <w:r w:rsidRPr="006238CC">
              <w:t>Глава города Пскова</w:t>
            </w:r>
            <w:r w:rsidR="00E25A28">
              <w:t xml:space="preserve">                                       </w:t>
            </w:r>
          </w:p>
        </w:tc>
        <w:tc>
          <w:tcPr>
            <w:tcW w:w="4143" w:type="dxa"/>
            <w:vAlign w:val="bottom"/>
          </w:tcPr>
          <w:p w:rsidR="006238CC" w:rsidRPr="006238CC" w:rsidRDefault="00E25A28" w:rsidP="006238CC">
            <w:pPr>
              <w:spacing w:before="120"/>
              <w:jc w:val="center"/>
            </w:pPr>
            <w:r>
              <w:t xml:space="preserve">                      </w:t>
            </w:r>
            <w:r w:rsidR="006238CC" w:rsidRPr="006238CC">
              <w:t>Е.А. Полонская</w:t>
            </w:r>
          </w:p>
        </w:tc>
      </w:tr>
    </w:tbl>
    <w:p w:rsidR="000A39AE" w:rsidRPr="006238CC" w:rsidRDefault="000A39AE" w:rsidP="00E25A28">
      <w:pPr>
        <w:tabs>
          <w:tab w:val="left" w:pos="364"/>
        </w:tabs>
        <w:autoSpaceDE w:val="0"/>
        <w:autoSpaceDN w:val="0"/>
        <w:adjustRightInd w:val="0"/>
      </w:pPr>
    </w:p>
    <w:sectPr w:rsidR="000A39AE" w:rsidRPr="006238CC" w:rsidSect="00482E38">
      <w:pgSz w:w="16838" w:h="11906" w:orient="landscape"/>
      <w:pgMar w:top="1134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A496A"/>
    <w:multiLevelType w:val="hybridMultilevel"/>
    <w:tmpl w:val="45E4A2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33520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D46D7"/>
    <w:rsid w:val="001E258F"/>
    <w:rsid w:val="001F4C13"/>
    <w:rsid w:val="001F7FA0"/>
    <w:rsid w:val="00204A22"/>
    <w:rsid w:val="00216377"/>
    <w:rsid w:val="00227FB0"/>
    <w:rsid w:val="00233C50"/>
    <w:rsid w:val="00240F62"/>
    <w:rsid w:val="00241D2E"/>
    <w:rsid w:val="00247F0F"/>
    <w:rsid w:val="0025029D"/>
    <w:rsid w:val="00251142"/>
    <w:rsid w:val="002621FE"/>
    <w:rsid w:val="00262A51"/>
    <w:rsid w:val="00270B20"/>
    <w:rsid w:val="00274451"/>
    <w:rsid w:val="00280194"/>
    <w:rsid w:val="00286A16"/>
    <w:rsid w:val="002964E2"/>
    <w:rsid w:val="002A3649"/>
    <w:rsid w:val="002B1E1A"/>
    <w:rsid w:val="002B400C"/>
    <w:rsid w:val="002C6775"/>
    <w:rsid w:val="002D00E2"/>
    <w:rsid w:val="002E6130"/>
    <w:rsid w:val="002F6DD8"/>
    <w:rsid w:val="0034123B"/>
    <w:rsid w:val="00371E41"/>
    <w:rsid w:val="003770A6"/>
    <w:rsid w:val="0038413C"/>
    <w:rsid w:val="00385174"/>
    <w:rsid w:val="003B12DC"/>
    <w:rsid w:val="003B1348"/>
    <w:rsid w:val="003D4D8A"/>
    <w:rsid w:val="003E1173"/>
    <w:rsid w:val="003F33BF"/>
    <w:rsid w:val="0040270F"/>
    <w:rsid w:val="0041560A"/>
    <w:rsid w:val="00427039"/>
    <w:rsid w:val="00455381"/>
    <w:rsid w:val="00465E0D"/>
    <w:rsid w:val="00476D9F"/>
    <w:rsid w:val="00482E38"/>
    <w:rsid w:val="004922FA"/>
    <w:rsid w:val="004B065F"/>
    <w:rsid w:val="004B06C1"/>
    <w:rsid w:val="004B4401"/>
    <w:rsid w:val="004B61C5"/>
    <w:rsid w:val="004C7A3C"/>
    <w:rsid w:val="004D1619"/>
    <w:rsid w:val="004D26A0"/>
    <w:rsid w:val="004E2135"/>
    <w:rsid w:val="004F00D9"/>
    <w:rsid w:val="004F6E1F"/>
    <w:rsid w:val="0050189C"/>
    <w:rsid w:val="00503098"/>
    <w:rsid w:val="00544652"/>
    <w:rsid w:val="00547E79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238CC"/>
    <w:rsid w:val="00624BF5"/>
    <w:rsid w:val="006276A8"/>
    <w:rsid w:val="00632B9D"/>
    <w:rsid w:val="00637973"/>
    <w:rsid w:val="0065169B"/>
    <w:rsid w:val="006651A9"/>
    <w:rsid w:val="00667875"/>
    <w:rsid w:val="0067032F"/>
    <w:rsid w:val="006B28C5"/>
    <w:rsid w:val="006B3B8B"/>
    <w:rsid w:val="006C17DF"/>
    <w:rsid w:val="006C6AD2"/>
    <w:rsid w:val="006D37D7"/>
    <w:rsid w:val="006F38EA"/>
    <w:rsid w:val="0070349B"/>
    <w:rsid w:val="00713E58"/>
    <w:rsid w:val="0072171A"/>
    <w:rsid w:val="00723B7A"/>
    <w:rsid w:val="00725D3C"/>
    <w:rsid w:val="007465F3"/>
    <w:rsid w:val="007963B2"/>
    <w:rsid w:val="007A4F1C"/>
    <w:rsid w:val="007B578A"/>
    <w:rsid w:val="007D56D2"/>
    <w:rsid w:val="007D7458"/>
    <w:rsid w:val="007D74D3"/>
    <w:rsid w:val="007E56E5"/>
    <w:rsid w:val="007E669E"/>
    <w:rsid w:val="007F0483"/>
    <w:rsid w:val="007F52B5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C5BBF"/>
    <w:rsid w:val="009041ED"/>
    <w:rsid w:val="00905DAC"/>
    <w:rsid w:val="00943DB4"/>
    <w:rsid w:val="00944F62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A239A"/>
    <w:rsid w:val="009A2FBE"/>
    <w:rsid w:val="009A5C9C"/>
    <w:rsid w:val="009B0DDD"/>
    <w:rsid w:val="009B4BC9"/>
    <w:rsid w:val="009B5C5A"/>
    <w:rsid w:val="009E4029"/>
    <w:rsid w:val="009F0DDF"/>
    <w:rsid w:val="00A0223D"/>
    <w:rsid w:val="00A0696D"/>
    <w:rsid w:val="00A10FDA"/>
    <w:rsid w:val="00A22A34"/>
    <w:rsid w:val="00A27B3F"/>
    <w:rsid w:val="00A34AD2"/>
    <w:rsid w:val="00A4308D"/>
    <w:rsid w:val="00A47203"/>
    <w:rsid w:val="00A621C3"/>
    <w:rsid w:val="00A7565A"/>
    <w:rsid w:val="00A872D5"/>
    <w:rsid w:val="00A91A3A"/>
    <w:rsid w:val="00B325BC"/>
    <w:rsid w:val="00B41EE7"/>
    <w:rsid w:val="00B43148"/>
    <w:rsid w:val="00B6278B"/>
    <w:rsid w:val="00B776BB"/>
    <w:rsid w:val="00B80764"/>
    <w:rsid w:val="00B81A40"/>
    <w:rsid w:val="00B84118"/>
    <w:rsid w:val="00B9729D"/>
    <w:rsid w:val="00BB527F"/>
    <w:rsid w:val="00BB6BDC"/>
    <w:rsid w:val="00BE21C9"/>
    <w:rsid w:val="00BF0B73"/>
    <w:rsid w:val="00C05493"/>
    <w:rsid w:val="00C057E3"/>
    <w:rsid w:val="00C12672"/>
    <w:rsid w:val="00C24C27"/>
    <w:rsid w:val="00C46090"/>
    <w:rsid w:val="00C46B0F"/>
    <w:rsid w:val="00C53B96"/>
    <w:rsid w:val="00C54025"/>
    <w:rsid w:val="00C65B4C"/>
    <w:rsid w:val="00C82A90"/>
    <w:rsid w:val="00C9035F"/>
    <w:rsid w:val="00CA4B46"/>
    <w:rsid w:val="00CB07F6"/>
    <w:rsid w:val="00CB2023"/>
    <w:rsid w:val="00CB4F03"/>
    <w:rsid w:val="00D2224B"/>
    <w:rsid w:val="00D22B14"/>
    <w:rsid w:val="00D2627C"/>
    <w:rsid w:val="00D36B27"/>
    <w:rsid w:val="00D44A3E"/>
    <w:rsid w:val="00D54FAF"/>
    <w:rsid w:val="00D77E67"/>
    <w:rsid w:val="00D850E2"/>
    <w:rsid w:val="00D9214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5A28"/>
    <w:rsid w:val="00E271F5"/>
    <w:rsid w:val="00E32271"/>
    <w:rsid w:val="00E40332"/>
    <w:rsid w:val="00E573B9"/>
    <w:rsid w:val="00E8191E"/>
    <w:rsid w:val="00E81C91"/>
    <w:rsid w:val="00EA38B0"/>
    <w:rsid w:val="00EA6A3F"/>
    <w:rsid w:val="00EB74CF"/>
    <w:rsid w:val="00EC4ADD"/>
    <w:rsid w:val="00ED1509"/>
    <w:rsid w:val="00ED5C8C"/>
    <w:rsid w:val="00EE2861"/>
    <w:rsid w:val="00EE2AE0"/>
    <w:rsid w:val="00EF068F"/>
    <w:rsid w:val="00EF7F5C"/>
    <w:rsid w:val="00F06207"/>
    <w:rsid w:val="00F10459"/>
    <w:rsid w:val="00F16668"/>
    <w:rsid w:val="00F26325"/>
    <w:rsid w:val="00F2774A"/>
    <w:rsid w:val="00F30647"/>
    <w:rsid w:val="00F33D2A"/>
    <w:rsid w:val="00F41384"/>
    <w:rsid w:val="00F451A3"/>
    <w:rsid w:val="00F550DC"/>
    <w:rsid w:val="00F72E44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B6FF7-CA07-4DAC-A1E1-023BBC5A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 Spacing"/>
    <w:uiPriority w:val="1"/>
    <w:qFormat/>
    <w:rsid w:val="00262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542D2-90CF-4CB2-BF95-9B5C9AD0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Алина В. Пронь</cp:lastModifiedBy>
  <cp:revision>4</cp:revision>
  <cp:lastPrinted>2021-06-01T07:04:00Z</cp:lastPrinted>
  <dcterms:created xsi:type="dcterms:W3CDTF">2021-06-01T06:58:00Z</dcterms:created>
  <dcterms:modified xsi:type="dcterms:W3CDTF">2021-06-02T13:11:00Z</dcterms:modified>
</cp:coreProperties>
</file>