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8E" w:rsidRPr="007C1341" w:rsidRDefault="00574A8E" w:rsidP="00574A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A8E" w:rsidRPr="005F26E9" w:rsidRDefault="00574A8E" w:rsidP="00574A8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74A8E" w:rsidRPr="005F26E9" w:rsidRDefault="00574A8E" w:rsidP="00574A8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A8E" w:rsidRPr="005F26E9" w:rsidRDefault="00574A8E" w:rsidP="00574A8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74A8E" w:rsidRPr="005F26E9" w:rsidRDefault="00574A8E" w:rsidP="00574A8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13.07.2020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C84E60" wp14:editId="4473AF9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0D" w:rsidRPr="00FF544C" w:rsidRDefault="007F5A0D" w:rsidP="002553C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2553CE" w:rsidRDefault="007F5A0D" w:rsidP="001079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544C">
        <w:rPr>
          <w:bCs/>
          <w:sz w:val="28"/>
          <w:szCs w:val="28"/>
        </w:rPr>
        <w:t xml:space="preserve">О внесении изменений в </w:t>
      </w:r>
      <w:r w:rsidR="003879B6">
        <w:rPr>
          <w:bCs/>
          <w:sz w:val="28"/>
          <w:szCs w:val="28"/>
        </w:rPr>
        <w:t>п</w:t>
      </w:r>
      <w:r w:rsidRPr="00FF544C">
        <w:rPr>
          <w:bCs/>
          <w:sz w:val="28"/>
          <w:szCs w:val="28"/>
        </w:rPr>
        <w:t xml:space="preserve">остановление Администрации города Пскова от 14 октября 2016 г. №1316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 xml:space="preserve">Об утверждении муниципальной программы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Город Псков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 xml:space="preserve"> коммунальными услугами</w:t>
      </w:r>
      <w:r w:rsidR="00C3587B">
        <w:rPr>
          <w:bCs/>
          <w:sz w:val="28"/>
          <w:szCs w:val="28"/>
        </w:rPr>
        <w:t>»</w:t>
      </w:r>
    </w:p>
    <w:p w:rsidR="001514FE" w:rsidRPr="00FF544C" w:rsidRDefault="001514FE" w:rsidP="001079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553CE" w:rsidRPr="00FF544C" w:rsidRDefault="007F5A0D" w:rsidP="001079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544C">
        <w:rPr>
          <w:bCs/>
          <w:sz w:val="28"/>
          <w:szCs w:val="28"/>
        </w:rPr>
        <w:t>В целях повышения качества обеспечения населения муниципа</w:t>
      </w:r>
      <w:r w:rsidR="00F31E3D" w:rsidRPr="00FF544C">
        <w:rPr>
          <w:bCs/>
          <w:sz w:val="28"/>
          <w:szCs w:val="28"/>
        </w:rPr>
        <w:t xml:space="preserve">льного образования </w:t>
      </w:r>
      <w:r w:rsidR="00C3587B">
        <w:rPr>
          <w:bCs/>
          <w:sz w:val="28"/>
          <w:szCs w:val="28"/>
        </w:rPr>
        <w:t>«</w:t>
      </w:r>
      <w:r w:rsidR="00F31E3D" w:rsidRPr="00FF544C">
        <w:rPr>
          <w:bCs/>
          <w:sz w:val="28"/>
          <w:szCs w:val="28"/>
        </w:rPr>
        <w:t>Город Псков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 xml:space="preserve"> коммунальными услугами, в соответствии с </w:t>
      </w:r>
      <w:r w:rsidR="001514FE">
        <w:rPr>
          <w:bCs/>
          <w:sz w:val="28"/>
          <w:szCs w:val="28"/>
        </w:rPr>
        <w:t>Р</w:t>
      </w:r>
      <w:r w:rsidR="00694857" w:rsidRPr="00694857">
        <w:rPr>
          <w:bCs/>
          <w:sz w:val="28"/>
          <w:szCs w:val="28"/>
        </w:rPr>
        <w:t>ешени</w:t>
      </w:r>
      <w:r w:rsidR="00DF2A64">
        <w:rPr>
          <w:bCs/>
          <w:sz w:val="28"/>
          <w:szCs w:val="28"/>
        </w:rPr>
        <w:t>ем</w:t>
      </w:r>
      <w:r w:rsidR="00694857" w:rsidRPr="00694857">
        <w:rPr>
          <w:bCs/>
          <w:sz w:val="28"/>
          <w:szCs w:val="28"/>
        </w:rPr>
        <w:t xml:space="preserve"> П</w:t>
      </w:r>
      <w:r w:rsidR="001514FE">
        <w:rPr>
          <w:bCs/>
          <w:sz w:val="28"/>
          <w:szCs w:val="28"/>
        </w:rPr>
        <w:t xml:space="preserve">сковской городской </w:t>
      </w:r>
      <w:r w:rsidR="00694857" w:rsidRPr="00694857">
        <w:rPr>
          <w:bCs/>
          <w:sz w:val="28"/>
          <w:szCs w:val="28"/>
        </w:rPr>
        <w:t>Д</w:t>
      </w:r>
      <w:r w:rsidR="001514FE">
        <w:rPr>
          <w:bCs/>
          <w:sz w:val="28"/>
          <w:szCs w:val="28"/>
        </w:rPr>
        <w:t xml:space="preserve">умы </w:t>
      </w:r>
      <w:r w:rsidR="001514FE" w:rsidRPr="0092398E">
        <w:rPr>
          <w:bCs/>
          <w:sz w:val="28"/>
          <w:szCs w:val="28"/>
        </w:rPr>
        <w:t xml:space="preserve">№ </w:t>
      </w:r>
      <w:r w:rsidR="0092398E" w:rsidRPr="0092398E">
        <w:rPr>
          <w:bCs/>
          <w:sz w:val="28"/>
          <w:szCs w:val="28"/>
        </w:rPr>
        <w:t>1154</w:t>
      </w:r>
      <w:r w:rsidR="001514FE" w:rsidRPr="0092398E">
        <w:rPr>
          <w:bCs/>
          <w:sz w:val="28"/>
          <w:szCs w:val="28"/>
        </w:rPr>
        <w:t xml:space="preserve"> от </w:t>
      </w:r>
      <w:r w:rsidR="0092398E" w:rsidRPr="0092398E">
        <w:rPr>
          <w:bCs/>
          <w:sz w:val="28"/>
          <w:szCs w:val="28"/>
        </w:rPr>
        <w:t>29.04.2020</w:t>
      </w:r>
      <w:r w:rsidR="00694857" w:rsidRPr="0092398E">
        <w:rPr>
          <w:bCs/>
          <w:sz w:val="28"/>
          <w:szCs w:val="28"/>
        </w:rPr>
        <w:t xml:space="preserve"> «О внесении изменений в Решение Псковской городской Думы </w:t>
      </w:r>
      <w:r w:rsidR="00B41D31" w:rsidRPr="00B41D31">
        <w:rPr>
          <w:bCs/>
          <w:sz w:val="28"/>
          <w:szCs w:val="28"/>
        </w:rPr>
        <w:t>№ 966 от 25.12.2019  «О бюджете города Пскова на 2020 год и плановый период 2021 и 2022 годов»</w:t>
      </w:r>
      <w:r w:rsidR="00694857" w:rsidRPr="00694857">
        <w:rPr>
          <w:bCs/>
          <w:sz w:val="28"/>
          <w:szCs w:val="28"/>
        </w:rPr>
        <w:t>, на 2020 год и плановый период 2021 и 202</w:t>
      </w:r>
      <w:r w:rsidR="00DF2A64">
        <w:rPr>
          <w:bCs/>
          <w:sz w:val="28"/>
          <w:szCs w:val="28"/>
        </w:rPr>
        <w:t>2</w:t>
      </w:r>
      <w:r w:rsidR="00694857" w:rsidRPr="00694857">
        <w:rPr>
          <w:bCs/>
          <w:sz w:val="28"/>
          <w:szCs w:val="28"/>
        </w:rPr>
        <w:t xml:space="preserve"> года</w:t>
      </w:r>
      <w:proofErr w:type="gramStart"/>
      <w:r w:rsidR="00694857" w:rsidRPr="00694857">
        <w:rPr>
          <w:bCs/>
          <w:sz w:val="28"/>
          <w:szCs w:val="28"/>
        </w:rPr>
        <w:t xml:space="preserve"> </w:t>
      </w:r>
      <w:r w:rsidR="00694857">
        <w:rPr>
          <w:bCs/>
          <w:sz w:val="28"/>
          <w:szCs w:val="28"/>
        </w:rPr>
        <w:t>,</w:t>
      </w:r>
      <w:proofErr w:type="gramEnd"/>
      <w:r w:rsidR="00694857">
        <w:rPr>
          <w:bCs/>
          <w:sz w:val="28"/>
          <w:szCs w:val="28"/>
        </w:rPr>
        <w:t xml:space="preserve"> </w:t>
      </w:r>
      <w:r w:rsidRPr="00FF544C">
        <w:rPr>
          <w:bCs/>
          <w:sz w:val="28"/>
          <w:szCs w:val="28"/>
        </w:rPr>
        <w:t xml:space="preserve">статьей 179 Бюджетного </w:t>
      </w:r>
      <w:proofErr w:type="gramStart"/>
      <w:r w:rsidRPr="00FF544C">
        <w:rPr>
          <w:bCs/>
          <w:sz w:val="28"/>
          <w:szCs w:val="28"/>
        </w:rPr>
        <w:t>кодекса Российской Федерации, Федеральным законом о</w:t>
      </w:r>
      <w:r w:rsidR="00F31E3D" w:rsidRPr="00FF544C">
        <w:rPr>
          <w:bCs/>
          <w:sz w:val="28"/>
          <w:szCs w:val="28"/>
        </w:rPr>
        <w:t xml:space="preserve">т 23 ноября 2009 года </w:t>
      </w:r>
      <w:r w:rsidR="00C3587B">
        <w:rPr>
          <w:bCs/>
          <w:sz w:val="28"/>
          <w:szCs w:val="28"/>
        </w:rPr>
        <w:t>№</w:t>
      </w:r>
      <w:r w:rsidR="00F31E3D" w:rsidRPr="00FF544C">
        <w:rPr>
          <w:bCs/>
          <w:sz w:val="28"/>
          <w:szCs w:val="28"/>
        </w:rPr>
        <w:t xml:space="preserve"> 261-ФЗ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</w:t>
      </w:r>
      <w:r w:rsidR="00F31E3D" w:rsidRPr="00FF544C">
        <w:rPr>
          <w:bCs/>
          <w:sz w:val="28"/>
          <w:szCs w:val="28"/>
        </w:rPr>
        <w:t>льные акты Российской Федерации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>, Федеральным законом</w:t>
      </w:r>
      <w:r w:rsidR="00F31E3D" w:rsidRPr="00FF544C">
        <w:rPr>
          <w:bCs/>
          <w:sz w:val="28"/>
          <w:szCs w:val="28"/>
        </w:rPr>
        <w:t xml:space="preserve"> от 27 июля 2010 года </w:t>
      </w:r>
      <w:r w:rsidR="00C3587B">
        <w:rPr>
          <w:bCs/>
          <w:sz w:val="28"/>
          <w:szCs w:val="28"/>
        </w:rPr>
        <w:t>№</w:t>
      </w:r>
      <w:r w:rsidR="00F31E3D" w:rsidRPr="00FF544C">
        <w:rPr>
          <w:bCs/>
          <w:sz w:val="28"/>
          <w:szCs w:val="28"/>
        </w:rPr>
        <w:t xml:space="preserve"> 190-ФЗ </w:t>
      </w:r>
      <w:r w:rsidR="00C3587B">
        <w:rPr>
          <w:bCs/>
          <w:sz w:val="28"/>
          <w:szCs w:val="28"/>
        </w:rPr>
        <w:t>«</w:t>
      </w:r>
      <w:r w:rsidR="00F31E3D" w:rsidRPr="00FF544C">
        <w:rPr>
          <w:bCs/>
          <w:sz w:val="28"/>
          <w:szCs w:val="28"/>
        </w:rPr>
        <w:t>О теплоснабжении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>, Федеральным законом о</w:t>
      </w:r>
      <w:r w:rsidR="00F31E3D" w:rsidRPr="00FF544C">
        <w:rPr>
          <w:bCs/>
          <w:sz w:val="28"/>
          <w:szCs w:val="28"/>
        </w:rPr>
        <w:t xml:space="preserve">т 7 декабря 2011 года </w:t>
      </w:r>
      <w:r w:rsidR="00C3587B">
        <w:rPr>
          <w:bCs/>
          <w:sz w:val="28"/>
          <w:szCs w:val="28"/>
        </w:rPr>
        <w:t>№</w:t>
      </w:r>
      <w:r w:rsidR="00F31E3D" w:rsidRPr="00FF544C">
        <w:rPr>
          <w:bCs/>
          <w:sz w:val="28"/>
          <w:szCs w:val="28"/>
        </w:rPr>
        <w:t xml:space="preserve"> 416-ФЗ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О водоснабжении и водоотведении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>, постановлением Администрации города Пско</w:t>
      </w:r>
      <w:r w:rsidR="00F31E3D" w:rsidRPr="00FF544C">
        <w:rPr>
          <w:bCs/>
          <w:sz w:val="28"/>
          <w:szCs w:val="28"/>
        </w:rPr>
        <w:t xml:space="preserve">ва от 13 февраля 2014 г. </w:t>
      </w:r>
      <w:r w:rsidR="00C3587B">
        <w:rPr>
          <w:bCs/>
          <w:sz w:val="28"/>
          <w:szCs w:val="28"/>
        </w:rPr>
        <w:t>№</w:t>
      </w:r>
      <w:r w:rsidR="00F31E3D" w:rsidRPr="00FF544C">
        <w:rPr>
          <w:bCs/>
          <w:sz w:val="28"/>
          <w:szCs w:val="28"/>
        </w:rPr>
        <w:t xml:space="preserve"> 232</w:t>
      </w:r>
      <w:proofErr w:type="gramEnd"/>
      <w:r w:rsidR="00F31E3D" w:rsidRPr="00FF544C">
        <w:rPr>
          <w:bCs/>
          <w:sz w:val="28"/>
          <w:szCs w:val="28"/>
        </w:rPr>
        <w:t xml:space="preserve">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Об утверждении Порядка разработки, формирования, реализации и оценки эффективности муниц</w:t>
      </w:r>
      <w:r w:rsidR="00F31E3D" w:rsidRPr="00FF544C">
        <w:rPr>
          <w:bCs/>
          <w:sz w:val="28"/>
          <w:szCs w:val="28"/>
        </w:rPr>
        <w:t>ипальных программ города Пскова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>, распоряжением Администрации города Пс</w:t>
      </w:r>
      <w:r w:rsidR="00F31E3D" w:rsidRPr="00FF544C">
        <w:rPr>
          <w:bCs/>
          <w:sz w:val="28"/>
          <w:szCs w:val="28"/>
        </w:rPr>
        <w:t xml:space="preserve">кова от 29.12.2016 </w:t>
      </w:r>
      <w:r w:rsidR="00C3587B">
        <w:rPr>
          <w:bCs/>
          <w:sz w:val="28"/>
          <w:szCs w:val="28"/>
        </w:rPr>
        <w:t>№</w:t>
      </w:r>
      <w:r w:rsidR="00F31E3D" w:rsidRPr="00FF544C">
        <w:rPr>
          <w:bCs/>
          <w:sz w:val="28"/>
          <w:szCs w:val="28"/>
        </w:rPr>
        <w:t xml:space="preserve"> 886-р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Об утверждении Перечня муниципальных программ муниципа</w:t>
      </w:r>
      <w:r w:rsidR="00F31E3D" w:rsidRPr="00FF544C">
        <w:rPr>
          <w:bCs/>
          <w:sz w:val="28"/>
          <w:szCs w:val="28"/>
        </w:rPr>
        <w:t xml:space="preserve">льного образования </w:t>
      </w:r>
      <w:r w:rsidR="00C3587B">
        <w:rPr>
          <w:bCs/>
          <w:sz w:val="28"/>
          <w:szCs w:val="28"/>
        </w:rPr>
        <w:t>«</w:t>
      </w:r>
      <w:r w:rsidR="00F31E3D" w:rsidRPr="00FF544C">
        <w:rPr>
          <w:bCs/>
          <w:sz w:val="28"/>
          <w:szCs w:val="28"/>
        </w:rPr>
        <w:t>Город Псков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 xml:space="preserve">, руководствуясь статьями 32, 34 Устава муниципального образования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Город Псков</w:t>
      </w:r>
      <w:r w:rsidR="00C3587B">
        <w:rPr>
          <w:bCs/>
          <w:sz w:val="28"/>
          <w:szCs w:val="28"/>
        </w:rPr>
        <w:t>»</w:t>
      </w:r>
      <w:r w:rsidR="001514FE">
        <w:rPr>
          <w:bCs/>
          <w:sz w:val="28"/>
          <w:szCs w:val="28"/>
        </w:rPr>
        <w:t>, Администрация города Пскова</w:t>
      </w:r>
    </w:p>
    <w:p w:rsidR="007F5A0D" w:rsidRPr="00FF544C" w:rsidRDefault="007F5A0D" w:rsidP="002553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53CE" w:rsidRPr="00FF544C" w:rsidRDefault="00201860" w:rsidP="002553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F544C">
        <w:rPr>
          <w:sz w:val="28"/>
          <w:szCs w:val="28"/>
        </w:rPr>
        <w:t>ПОСТАНОВЛЯЕТ</w:t>
      </w:r>
      <w:r w:rsidR="002553CE" w:rsidRPr="00FF544C">
        <w:rPr>
          <w:sz w:val="28"/>
          <w:szCs w:val="28"/>
        </w:rPr>
        <w:t>:</w:t>
      </w:r>
    </w:p>
    <w:p w:rsidR="002553CE" w:rsidRPr="00FF544C" w:rsidRDefault="002553CE" w:rsidP="002553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5A0D" w:rsidRPr="00CA24A3" w:rsidRDefault="007F5A0D" w:rsidP="00CA24A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A3">
        <w:rPr>
          <w:sz w:val="28"/>
          <w:szCs w:val="28"/>
        </w:rPr>
        <w:t>Внести в приложение к постановлению Администрации города Псков</w:t>
      </w:r>
      <w:r w:rsidR="00F31E3D" w:rsidRPr="00CA24A3">
        <w:rPr>
          <w:sz w:val="28"/>
          <w:szCs w:val="28"/>
        </w:rPr>
        <w:t xml:space="preserve">а от 14 октября 2016 г. </w:t>
      </w:r>
      <w:r w:rsidR="00C3587B">
        <w:rPr>
          <w:sz w:val="28"/>
          <w:szCs w:val="28"/>
        </w:rPr>
        <w:t>№</w:t>
      </w:r>
      <w:r w:rsidR="00F31E3D" w:rsidRPr="00CA24A3">
        <w:rPr>
          <w:sz w:val="28"/>
          <w:szCs w:val="28"/>
        </w:rPr>
        <w:t xml:space="preserve"> 1316 </w:t>
      </w:r>
      <w:r w:rsidR="00C3587B">
        <w:rPr>
          <w:sz w:val="28"/>
          <w:szCs w:val="28"/>
        </w:rPr>
        <w:t>«</w:t>
      </w:r>
      <w:r w:rsidRPr="00CA24A3">
        <w:rPr>
          <w:sz w:val="28"/>
          <w:szCs w:val="28"/>
        </w:rPr>
        <w:t>Об утвер</w:t>
      </w:r>
      <w:r w:rsidR="00F31E3D" w:rsidRPr="00CA24A3">
        <w:rPr>
          <w:sz w:val="28"/>
          <w:szCs w:val="28"/>
        </w:rPr>
        <w:t xml:space="preserve">ждении муниципальной программы </w:t>
      </w:r>
      <w:r w:rsidR="00C3587B">
        <w:rPr>
          <w:sz w:val="28"/>
          <w:szCs w:val="28"/>
        </w:rPr>
        <w:t>«</w:t>
      </w:r>
      <w:r w:rsidRPr="00CA24A3">
        <w:rPr>
          <w:sz w:val="28"/>
          <w:szCs w:val="28"/>
        </w:rPr>
        <w:t>Создание условий для повышения качества обеспечения населе</w:t>
      </w:r>
      <w:r w:rsidR="00F31E3D" w:rsidRPr="00CA24A3">
        <w:rPr>
          <w:sz w:val="28"/>
          <w:szCs w:val="28"/>
        </w:rPr>
        <w:t xml:space="preserve">ния муниципального образования </w:t>
      </w:r>
      <w:r w:rsidR="00C3587B">
        <w:rPr>
          <w:sz w:val="28"/>
          <w:szCs w:val="28"/>
        </w:rPr>
        <w:t>«</w:t>
      </w:r>
      <w:r w:rsidR="00F31E3D" w:rsidRPr="00CA24A3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F31E3D" w:rsidRPr="00CA24A3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Pr="00CA24A3">
        <w:rPr>
          <w:sz w:val="28"/>
          <w:szCs w:val="28"/>
        </w:rPr>
        <w:t xml:space="preserve"> </w:t>
      </w:r>
      <w:r w:rsidRPr="00CA24A3">
        <w:rPr>
          <w:sz w:val="28"/>
          <w:szCs w:val="28"/>
        </w:rPr>
        <w:lastRenderedPageBreak/>
        <w:t>следующие изменения:</w:t>
      </w:r>
    </w:p>
    <w:p w:rsidR="00CA24A3" w:rsidRDefault="001514FE" w:rsidP="001168A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разделе I «</w:t>
      </w:r>
      <w:r w:rsidR="00354FB9" w:rsidRPr="00354FB9">
        <w:rPr>
          <w:sz w:val="28"/>
          <w:szCs w:val="28"/>
        </w:rPr>
        <w:t>Паспорт</w:t>
      </w:r>
      <w:r w:rsidR="00354FB9">
        <w:rPr>
          <w:sz w:val="28"/>
          <w:szCs w:val="28"/>
        </w:rPr>
        <w:t xml:space="preserve"> </w:t>
      </w:r>
      <w:r w:rsidR="00354FB9" w:rsidRPr="00354FB9">
        <w:rPr>
          <w:sz w:val="28"/>
          <w:szCs w:val="28"/>
        </w:rPr>
        <w:t xml:space="preserve">муниципальной программы </w:t>
      </w:r>
      <w:r w:rsidR="00C3587B">
        <w:rPr>
          <w:sz w:val="28"/>
          <w:szCs w:val="28"/>
        </w:rPr>
        <w:t>«</w:t>
      </w:r>
      <w:r w:rsidR="00354FB9" w:rsidRPr="00354FB9">
        <w:rPr>
          <w:sz w:val="28"/>
          <w:szCs w:val="28"/>
        </w:rPr>
        <w:t>Создание условий для повышения</w:t>
      </w:r>
      <w:r w:rsidR="00354FB9">
        <w:rPr>
          <w:sz w:val="28"/>
          <w:szCs w:val="28"/>
        </w:rPr>
        <w:t xml:space="preserve"> </w:t>
      </w:r>
      <w:r w:rsidR="00354FB9" w:rsidRPr="00354FB9">
        <w:rPr>
          <w:sz w:val="28"/>
          <w:szCs w:val="28"/>
        </w:rPr>
        <w:t>качества обеспечения населения муниципального образования</w:t>
      </w:r>
      <w:r w:rsidR="00354FB9">
        <w:rPr>
          <w:sz w:val="28"/>
          <w:szCs w:val="28"/>
        </w:rPr>
        <w:t xml:space="preserve"> </w:t>
      </w:r>
      <w:r w:rsidR="00C3587B">
        <w:rPr>
          <w:sz w:val="28"/>
          <w:szCs w:val="28"/>
        </w:rPr>
        <w:t>«</w:t>
      </w:r>
      <w:r w:rsidR="00354FB9" w:rsidRPr="00354FB9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354FB9" w:rsidRPr="00354FB9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="00354FB9" w:rsidRPr="00354FB9">
        <w:rPr>
          <w:sz w:val="28"/>
          <w:szCs w:val="28"/>
        </w:rPr>
        <w:t>:</w:t>
      </w:r>
    </w:p>
    <w:p w:rsidR="001168A6" w:rsidRDefault="001168A6" w:rsidP="001168A6">
      <w:pPr>
        <w:pStyle w:val="a9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строку «</w:t>
      </w:r>
      <w:r w:rsidRPr="001168A6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>»</w:t>
      </w:r>
      <w:r w:rsidRPr="001168A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168A6" w:rsidRDefault="001168A6" w:rsidP="001168A6">
      <w:pPr>
        <w:pStyle w:val="a9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4"/>
        <w:gridCol w:w="8255"/>
      </w:tblGrid>
      <w:tr w:rsidR="001168A6" w:rsidRPr="001168A6" w:rsidTr="00650F25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168A6" w:rsidRPr="001168A6" w:rsidRDefault="001168A6" w:rsidP="001168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168A6">
              <w:rPr>
                <w:sz w:val="22"/>
                <w:szCs w:val="20"/>
              </w:rPr>
              <w:t>Сроки реализации программы</w:t>
            </w:r>
          </w:p>
        </w:tc>
        <w:tc>
          <w:tcPr>
            <w:tcW w:w="8255" w:type="dxa"/>
            <w:tcBorders>
              <w:top w:val="single" w:sz="4" w:space="0" w:color="auto"/>
              <w:bottom w:val="single" w:sz="4" w:space="0" w:color="auto"/>
            </w:tcBorders>
          </w:tcPr>
          <w:p w:rsidR="001168A6" w:rsidRPr="001168A6" w:rsidRDefault="001168A6" w:rsidP="001168A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1168A6">
              <w:rPr>
                <w:sz w:val="22"/>
                <w:szCs w:val="20"/>
              </w:rPr>
              <w:t>01.01.2017 - 31.12.202</w:t>
            </w:r>
            <w:r>
              <w:rPr>
                <w:sz w:val="22"/>
                <w:szCs w:val="20"/>
              </w:rPr>
              <w:t>3</w:t>
            </w:r>
          </w:p>
        </w:tc>
      </w:tr>
    </w:tbl>
    <w:p w:rsidR="001168A6" w:rsidRPr="00CA24A3" w:rsidRDefault="001168A6" w:rsidP="001168A6">
      <w:pPr>
        <w:pStyle w:val="a9"/>
        <w:widowControl w:val="0"/>
        <w:autoSpaceDE w:val="0"/>
        <w:autoSpaceDN w:val="0"/>
        <w:adjustRightInd w:val="0"/>
        <w:ind w:left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61C83" w:rsidRDefault="001168A6" w:rsidP="0010793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F47D0" w:rsidRPr="00FF544C">
        <w:rPr>
          <w:sz w:val="28"/>
          <w:szCs w:val="28"/>
        </w:rPr>
        <w:t xml:space="preserve">строку </w:t>
      </w:r>
      <w:r w:rsidR="00C3587B">
        <w:rPr>
          <w:sz w:val="28"/>
          <w:szCs w:val="28"/>
        </w:rPr>
        <w:t>«</w:t>
      </w:r>
      <w:r w:rsidR="001F47D0" w:rsidRPr="00FF544C">
        <w:rPr>
          <w:sz w:val="28"/>
          <w:szCs w:val="28"/>
        </w:rPr>
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</w:r>
      <w:r w:rsidR="00C3587B">
        <w:rPr>
          <w:sz w:val="28"/>
          <w:szCs w:val="28"/>
        </w:rPr>
        <w:t>»</w:t>
      </w:r>
      <w:r w:rsidR="001F47D0" w:rsidRPr="00FF544C">
        <w:rPr>
          <w:sz w:val="28"/>
          <w:szCs w:val="28"/>
        </w:rPr>
        <w:t xml:space="preserve"> изложить в следующей редакции:</w:t>
      </w:r>
    </w:p>
    <w:p w:rsidR="003879B6" w:rsidRDefault="003879B6" w:rsidP="0010793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3879B6" w:rsidRDefault="003879B6" w:rsidP="0010793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1F47D0" w:rsidRPr="00FF544C" w:rsidRDefault="00C3587B" w:rsidP="00B61C83">
      <w:pPr>
        <w:widowControl w:val="0"/>
        <w:autoSpaceDE w:val="0"/>
        <w:autoSpaceDN w:val="0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3"/>
        <w:gridCol w:w="2208"/>
        <w:gridCol w:w="847"/>
        <w:gridCol w:w="847"/>
        <w:gridCol w:w="854"/>
        <w:gridCol w:w="847"/>
        <w:gridCol w:w="847"/>
        <w:gridCol w:w="923"/>
        <w:gridCol w:w="923"/>
        <w:gridCol w:w="923"/>
      </w:tblGrid>
      <w:tr w:rsidR="0092398E" w:rsidRPr="00FF544C" w:rsidTr="0092398E">
        <w:trPr>
          <w:jc w:val="center"/>
        </w:trPr>
        <w:tc>
          <w:tcPr>
            <w:tcW w:w="1343" w:type="dxa"/>
            <w:vMerge w:val="restart"/>
          </w:tcPr>
          <w:p w:rsidR="0092398E" w:rsidRPr="00FF544C" w:rsidRDefault="0092398E" w:rsidP="001F47D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Pr="00FF544C">
              <w:rPr>
                <w:sz w:val="22"/>
                <w:szCs w:val="20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9219" w:type="dxa"/>
            <w:gridSpan w:val="9"/>
          </w:tcPr>
          <w:p w:rsidR="0092398E" w:rsidRPr="00FF544C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Муниципальная программа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 xml:space="preserve">Создание условий для повышения качества обеспечения населения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коммунальными услугами</w:t>
            </w:r>
            <w:r>
              <w:rPr>
                <w:sz w:val="22"/>
                <w:szCs w:val="20"/>
              </w:rPr>
              <w:t>»</w:t>
            </w:r>
          </w:p>
        </w:tc>
      </w:tr>
      <w:tr w:rsidR="0092398E" w:rsidRPr="00FF544C" w:rsidTr="0092398E">
        <w:trPr>
          <w:jc w:val="center"/>
        </w:trPr>
        <w:tc>
          <w:tcPr>
            <w:tcW w:w="1343" w:type="dxa"/>
            <w:vMerge/>
          </w:tcPr>
          <w:p w:rsidR="0092398E" w:rsidRPr="00FF544C" w:rsidRDefault="0092398E" w:rsidP="001F47D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92398E" w:rsidRPr="001D7805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847" w:type="dxa"/>
            <w:shd w:val="clear" w:color="auto" w:fill="auto"/>
          </w:tcPr>
          <w:p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2017</w:t>
            </w:r>
          </w:p>
        </w:tc>
        <w:tc>
          <w:tcPr>
            <w:tcW w:w="847" w:type="dxa"/>
            <w:shd w:val="clear" w:color="auto" w:fill="auto"/>
          </w:tcPr>
          <w:p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2018</w:t>
            </w:r>
          </w:p>
        </w:tc>
        <w:tc>
          <w:tcPr>
            <w:tcW w:w="854" w:type="dxa"/>
            <w:shd w:val="clear" w:color="auto" w:fill="auto"/>
          </w:tcPr>
          <w:p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2019</w:t>
            </w:r>
          </w:p>
        </w:tc>
        <w:tc>
          <w:tcPr>
            <w:tcW w:w="847" w:type="dxa"/>
            <w:shd w:val="clear" w:color="auto" w:fill="auto"/>
          </w:tcPr>
          <w:p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2020</w:t>
            </w:r>
          </w:p>
        </w:tc>
        <w:tc>
          <w:tcPr>
            <w:tcW w:w="847" w:type="dxa"/>
            <w:shd w:val="clear" w:color="auto" w:fill="auto"/>
          </w:tcPr>
          <w:p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2021</w:t>
            </w:r>
          </w:p>
        </w:tc>
        <w:tc>
          <w:tcPr>
            <w:tcW w:w="923" w:type="dxa"/>
            <w:shd w:val="clear" w:color="auto" w:fill="auto"/>
          </w:tcPr>
          <w:p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2022</w:t>
            </w:r>
          </w:p>
        </w:tc>
        <w:tc>
          <w:tcPr>
            <w:tcW w:w="923" w:type="dxa"/>
          </w:tcPr>
          <w:p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923" w:type="dxa"/>
            <w:shd w:val="clear" w:color="auto" w:fill="auto"/>
          </w:tcPr>
          <w:p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Итого</w:t>
            </w:r>
          </w:p>
        </w:tc>
      </w:tr>
      <w:tr w:rsidR="00656C44" w:rsidRPr="00FF544C" w:rsidTr="00CD36DD">
        <w:trPr>
          <w:jc w:val="center"/>
        </w:trPr>
        <w:tc>
          <w:tcPr>
            <w:tcW w:w="1343" w:type="dxa"/>
            <w:vMerge/>
          </w:tcPr>
          <w:p w:rsidR="00656C44" w:rsidRPr="00FF544C" w:rsidRDefault="00656C44" w:rsidP="00656C4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656C44" w:rsidRPr="001D7805" w:rsidRDefault="00656C44" w:rsidP="00656C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12019,6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29912,0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23502,1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7980,6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4785,3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2335,3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1899,8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82434,7</w:t>
            </w:r>
          </w:p>
        </w:tc>
      </w:tr>
      <w:tr w:rsidR="00656C44" w:rsidRPr="00FF544C" w:rsidTr="006D18A4">
        <w:trPr>
          <w:trHeight w:val="640"/>
          <w:jc w:val="center"/>
        </w:trPr>
        <w:tc>
          <w:tcPr>
            <w:tcW w:w="1343" w:type="dxa"/>
            <w:vMerge/>
          </w:tcPr>
          <w:p w:rsidR="00656C44" w:rsidRPr="00FF544C" w:rsidRDefault="00656C44" w:rsidP="00656C4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656C44" w:rsidRPr="001D7805" w:rsidRDefault="00656C44" w:rsidP="00656C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275157,1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29340,9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27136,1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4808,9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336443,0</w:t>
            </w:r>
          </w:p>
        </w:tc>
      </w:tr>
      <w:tr w:rsidR="00656C44" w:rsidRPr="00FF544C" w:rsidTr="006D18A4">
        <w:trPr>
          <w:jc w:val="center"/>
        </w:trPr>
        <w:tc>
          <w:tcPr>
            <w:tcW w:w="1343" w:type="dxa"/>
            <w:vMerge/>
          </w:tcPr>
          <w:p w:rsidR="00656C44" w:rsidRPr="00FF544C" w:rsidRDefault="00656C44" w:rsidP="00656C4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656C44" w:rsidRPr="001D7805" w:rsidRDefault="00656C44" w:rsidP="00656C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29701,0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195314,0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225015,0</w:t>
            </w:r>
          </w:p>
        </w:tc>
      </w:tr>
      <w:tr w:rsidR="00656C44" w:rsidRPr="009A3779" w:rsidTr="006D18A4">
        <w:trPr>
          <w:jc w:val="center"/>
        </w:trPr>
        <w:tc>
          <w:tcPr>
            <w:tcW w:w="1343" w:type="dxa"/>
            <w:vMerge/>
          </w:tcPr>
          <w:p w:rsidR="00656C44" w:rsidRPr="00FF544C" w:rsidRDefault="00656C44" w:rsidP="00656C4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656C44" w:rsidRPr="001D7805" w:rsidRDefault="00656C44" w:rsidP="00656C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Средства государственной корпорации Фонда содействия реформированию жилищн</w:t>
            </w:r>
            <w:proofErr w:type="gramStart"/>
            <w:r>
              <w:rPr>
                <w:sz w:val="22"/>
                <w:szCs w:val="20"/>
              </w:rPr>
              <w:t>о-</w:t>
            </w:r>
            <w:proofErr w:type="gramEnd"/>
            <w:r>
              <w:rPr>
                <w:sz w:val="22"/>
                <w:szCs w:val="20"/>
              </w:rPr>
              <w:t xml:space="preserve"> коммунального хозяйства (далее фонд ЖКХ)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52080,7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136754,9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129568,7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318404,3</w:t>
            </w:r>
          </w:p>
        </w:tc>
      </w:tr>
      <w:tr w:rsidR="00656C44" w:rsidRPr="00FF544C" w:rsidTr="006D18A4">
        <w:trPr>
          <w:jc w:val="center"/>
        </w:trPr>
        <w:tc>
          <w:tcPr>
            <w:tcW w:w="1343" w:type="dxa"/>
            <w:vMerge/>
          </w:tcPr>
          <w:p w:rsidR="00656C44" w:rsidRPr="00FF544C" w:rsidRDefault="00656C44" w:rsidP="00656C4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656C44" w:rsidRPr="001D7805" w:rsidRDefault="00656C44" w:rsidP="00656C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74103,9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07789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141023,4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197079,7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124079,6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07789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536286,6</w:t>
            </w:r>
          </w:p>
        </w:tc>
      </w:tr>
      <w:tr w:rsidR="00656C44" w:rsidRPr="00FF544C" w:rsidTr="00CD36DD">
        <w:trPr>
          <w:jc w:val="center"/>
        </w:trPr>
        <w:tc>
          <w:tcPr>
            <w:tcW w:w="1343" w:type="dxa"/>
            <w:vMerge/>
          </w:tcPr>
          <w:p w:rsidR="00656C44" w:rsidRPr="00FF544C" w:rsidRDefault="00656C44" w:rsidP="00656C4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656C44" w:rsidRPr="001D7805" w:rsidRDefault="00656C44" w:rsidP="00656C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Всего по программе: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12019,6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29912,0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424843,8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07789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315099,8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388270,8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326537,8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656C4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C44" w:rsidRDefault="00077894" w:rsidP="00656C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1498583,6</w:t>
            </w:r>
          </w:p>
        </w:tc>
      </w:tr>
      <w:tr w:rsidR="0092398E" w:rsidRPr="00FF544C" w:rsidTr="0092398E">
        <w:trPr>
          <w:jc w:val="center"/>
        </w:trPr>
        <w:tc>
          <w:tcPr>
            <w:tcW w:w="1343" w:type="dxa"/>
            <w:vMerge/>
          </w:tcPr>
          <w:p w:rsidR="0092398E" w:rsidRPr="00FF544C" w:rsidRDefault="0092398E" w:rsidP="001F47D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19" w:type="dxa"/>
            <w:gridSpan w:val="9"/>
          </w:tcPr>
          <w:p w:rsidR="0092398E" w:rsidRPr="001D7805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Развитие системы тепл</w:t>
            </w:r>
            <w:proofErr w:type="gramStart"/>
            <w:r w:rsidRPr="001D7805">
              <w:rPr>
                <w:sz w:val="22"/>
                <w:szCs w:val="20"/>
              </w:rPr>
              <w:t>о-</w:t>
            </w:r>
            <w:proofErr w:type="gramEnd"/>
            <w:r w:rsidRPr="001D7805">
              <w:rPr>
                <w:sz w:val="22"/>
                <w:szCs w:val="20"/>
              </w:rPr>
              <w:t xml:space="preserve">, водо-, газоснабжения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1D7805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</w:tr>
      <w:tr w:rsidR="0092398E" w:rsidRPr="00FF544C" w:rsidTr="0092398E">
        <w:trPr>
          <w:jc w:val="center"/>
        </w:trPr>
        <w:tc>
          <w:tcPr>
            <w:tcW w:w="1343" w:type="dxa"/>
            <w:vMerge/>
          </w:tcPr>
          <w:p w:rsidR="0092398E" w:rsidRPr="00FF544C" w:rsidRDefault="0092398E" w:rsidP="001F47D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92398E" w:rsidRPr="001D7805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847" w:type="dxa"/>
            <w:shd w:val="clear" w:color="auto" w:fill="auto"/>
          </w:tcPr>
          <w:p w:rsidR="0092398E" w:rsidRPr="00B91227" w:rsidRDefault="0092398E" w:rsidP="00844A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2017</w:t>
            </w:r>
          </w:p>
        </w:tc>
        <w:tc>
          <w:tcPr>
            <w:tcW w:w="847" w:type="dxa"/>
            <w:shd w:val="clear" w:color="auto" w:fill="auto"/>
          </w:tcPr>
          <w:p w:rsidR="0092398E" w:rsidRPr="00B91227" w:rsidRDefault="0092398E" w:rsidP="00844A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2018</w:t>
            </w:r>
          </w:p>
        </w:tc>
        <w:tc>
          <w:tcPr>
            <w:tcW w:w="854" w:type="dxa"/>
            <w:shd w:val="clear" w:color="auto" w:fill="auto"/>
          </w:tcPr>
          <w:p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2019</w:t>
            </w:r>
          </w:p>
        </w:tc>
        <w:tc>
          <w:tcPr>
            <w:tcW w:w="847" w:type="dxa"/>
            <w:shd w:val="clear" w:color="auto" w:fill="auto"/>
          </w:tcPr>
          <w:p w:rsidR="0092398E" w:rsidRPr="00B91227" w:rsidRDefault="0092398E" w:rsidP="000B0C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2020</w:t>
            </w:r>
          </w:p>
        </w:tc>
        <w:tc>
          <w:tcPr>
            <w:tcW w:w="847" w:type="dxa"/>
            <w:shd w:val="clear" w:color="auto" w:fill="auto"/>
          </w:tcPr>
          <w:p w:rsidR="0092398E" w:rsidRPr="00B91227" w:rsidRDefault="0092398E" w:rsidP="000B0C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2021</w:t>
            </w:r>
          </w:p>
        </w:tc>
        <w:tc>
          <w:tcPr>
            <w:tcW w:w="923" w:type="dxa"/>
            <w:shd w:val="clear" w:color="auto" w:fill="auto"/>
          </w:tcPr>
          <w:p w:rsidR="0092398E" w:rsidRPr="00B91227" w:rsidRDefault="0092398E" w:rsidP="000B0C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2022</w:t>
            </w:r>
          </w:p>
        </w:tc>
        <w:tc>
          <w:tcPr>
            <w:tcW w:w="923" w:type="dxa"/>
          </w:tcPr>
          <w:p w:rsidR="0092398E" w:rsidRPr="001D7805" w:rsidRDefault="0092398E" w:rsidP="000B0C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923" w:type="dxa"/>
            <w:shd w:val="clear" w:color="auto" w:fill="auto"/>
          </w:tcPr>
          <w:p w:rsidR="0092398E" w:rsidRPr="001D7805" w:rsidRDefault="0092398E" w:rsidP="000B0C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Итого</w:t>
            </w:r>
          </w:p>
        </w:tc>
      </w:tr>
      <w:tr w:rsidR="00EA66DC" w:rsidRPr="00FF544C" w:rsidTr="006D18A4">
        <w:trPr>
          <w:jc w:val="center"/>
        </w:trPr>
        <w:tc>
          <w:tcPr>
            <w:tcW w:w="1343" w:type="dxa"/>
            <w:vMerge/>
          </w:tcPr>
          <w:p w:rsidR="00EA66DC" w:rsidRPr="00FF544C" w:rsidRDefault="00EA66DC" w:rsidP="00EA66D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EA66DC" w:rsidRPr="001D7805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23046,3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7545,1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75756,8</w:t>
            </w:r>
          </w:p>
        </w:tc>
      </w:tr>
      <w:tr w:rsidR="00EA66DC" w:rsidRPr="00FF544C" w:rsidTr="006D18A4">
        <w:trPr>
          <w:jc w:val="center"/>
        </w:trPr>
        <w:tc>
          <w:tcPr>
            <w:tcW w:w="1343" w:type="dxa"/>
            <w:vMerge/>
          </w:tcPr>
          <w:p w:rsidR="00EA66DC" w:rsidRPr="00FF544C" w:rsidRDefault="00EA66DC" w:rsidP="00EA66D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EA66DC" w:rsidRPr="001D7805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275157,1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29340,9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27136,1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4808,9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336443,0</w:t>
            </w:r>
          </w:p>
        </w:tc>
      </w:tr>
      <w:tr w:rsidR="00EA66DC" w:rsidRPr="00FF544C" w:rsidTr="00137547">
        <w:trPr>
          <w:jc w:val="center"/>
        </w:trPr>
        <w:tc>
          <w:tcPr>
            <w:tcW w:w="1343" w:type="dxa"/>
            <w:vMerge/>
          </w:tcPr>
          <w:p w:rsidR="00EA66DC" w:rsidRPr="00FF544C" w:rsidRDefault="00EA66DC" w:rsidP="00EA66D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EA66DC" w:rsidRPr="001D7805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29701,0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195314,0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225015,0</w:t>
            </w:r>
          </w:p>
        </w:tc>
      </w:tr>
      <w:tr w:rsidR="00EA66DC" w:rsidRPr="00FF544C" w:rsidTr="00137547">
        <w:trPr>
          <w:jc w:val="center"/>
        </w:trPr>
        <w:tc>
          <w:tcPr>
            <w:tcW w:w="1343" w:type="dxa"/>
            <w:vMerge/>
          </w:tcPr>
          <w:p w:rsidR="00EA66DC" w:rsidRPr="00FF544C" w:rsidRDefault="00EA66DC" w:rsidP="00EA66D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EA66DC" w:rsidRPr="001D7805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ф</w:t>
            </w:r>
            <w:r w:rsidRPr="00E13697">
              <w:rPr>
                <w:sz w:val="22"/>
                <w:szCs w:val="20"/>
              </w:rPr>
              <w:t>онд ЖКХ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52080,7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136754,9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129568,7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318404,3</w:t>
            </w:r>
          </w:p>
        </w:tc>
      </w:tr>
      <w:tr w:rsidR="00EA66DC" w:rsidRPr="00FF544C" w:rsidTr="00137547">
        <w:trPr>
          <w:jc w:val="center"/>
        </w:trPr>
        <w:tc>
          <w:tcPr>
            <w:tcW w:w="1343" w:type="dxa"/>
            <w:vMerge/>
          </w:tcPr>
          <w:p w:rsidR="00EA66DC" w:rsidRPr="00FF544C" w:rsidRDefault="00EA66DC" w:rsidP="00EA66D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EA66DC" w:rsidRPr="001D7805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74103,9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141023,4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197079,7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124079,6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536286,6</w:t>
            </w:r>
          </w:p>
        </w:tc>
      </w:tr>
      <w:tr w:rsidR="00EA66DC" w:rsidRPr="00FF544C" w:rsidTr="00137547">
        <w:trPr>
          <w:jc w:val="center"/>
        </w:trPr>
        <w:tc>
          <w:tcPr>
            <w:tcW w:w="1343" w:type="dxa"/>
            <w:vMerge/>
          </w:tcPr>
          <w:p w:rsidR="00EA66DC" w:rsidRPr="00FF544C" w:rsidRDefault="00EA66DC" w:rsidP="00EA66D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EA66DC" w:rsidRPr="001D7805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424388,0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314664,3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386585,5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324852,5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1491905,7</w:t>
            </w:r>
          </w:p>
        </w:tc>
      </w:tr>
      <w:tr w:rsidR="0092398E" w:rsidRPr="00FF544C" w:rsidTr="0092398E">
        <w:trPr>
          <w:jc w:val="center"/>
        </w:trPr>
        <w:tc>
          <w:tcPr>
            <w:tcW w:w="1343" w:type="dxa"/>
            <w:vMerge/>
          </w:tcPr>
          <w:p w:rsidR="0092398E" w:rsidRPr="00FF544C" w:rsidRDefault="0092398E" w:rsidP="001F47D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19" w:type="dxa"/>
            <w:gridSpan w:val="9"/>
          </w:tcPr>
          <w:p w:rsidR="0092398E" w:rsidRPr="001D7805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spellStart"/>
            <w:r w:rsidRPr="001D7805">
              <w:rPr>
                <w:sz w:val="22"/>
                <w:szCs w:val="20"/>
              </w:rPr>
              <w:t>Энергоэффективность</w:t>
            </w:r>
            <w:proofErr w:type="spellEnd"/>
            <w:r w:rsidRPr="001D7805">
              <w:rPr>
                <w:sz w:val="22"/>
                <w:szCs w:val="20"/>
              </w:rPr>
              <w:t xml:space="preserve"> и энергосбережение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1D7805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</w:tr>
      <w:tr w:rsidR="0092398E" w:rsidRPr="00FF544C" w:rsidTr="0092398E">
        <w:trPr>
          <w:jc w:val="center"/>
        </w:trPr>
        <w:tc>
          <w:tcPr>
            <w:tcW w:w="1343" w:type="dxa"/>
            <w:vMerge/>
          </w:tcPr>
          <w:p w:rsidR="0092398E" w:rsidRPr="00FF544C" w:rsidRDefault="0092398E" w:rsidP="001F47D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92398E" w:rsidRPr="001D7805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847" w:type="dxa"/>
            <w:shd w:val="clear" w:color="auto" w:fill="auto"/>
          </w:tcPr>
          <w:p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2017</w:t>
            </w:r>
          </w:p>
        </w:tc>
        <w:tc>
          <w:tcPr>
            <w:tcW w:w="847" w:type="dxa"/>
            <w:shd w:val="clear" w:color="auto" w:fill="auto"/>
          </w:tcPr>
          <w:p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2018</w:t>
            </w:r>
          </w:p>
        </w:tc>
        <w:tc>
          <w:tcPr>
            <w:tcW w:w="854" w:type="dxa"/>
            <w:shd w:val="clear" w:color="auto" w:fill="auto"/>
          </w:tcPr>
          <w:p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2019</w:t>
            </w:r>
          </w:p>
        </w:tc>
        <w:tc>
          <w:tcPr>
            <w:tcW w:w="847" w:type="dxa"/>
            <w:shd w:val="clear" w:color="auto" w:fill="auto"/>
          </w:tcPr>
          <w:p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2020</w:t>
            </w:r>
          </w:p>
        </w:tc>
        <w:tc>
          <w:tcPr>
            <w:tcW w:w="847" w:type="dxa"/>
            <w:shd w:val="clear" w:color="auto" w:fill="auto"/>
          </w:tcPr>
          <w:p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2021</w:t>
            </w:r>
          </w:p>
        </w:tc>
        <w:tc>
          <w:tcPr>
            <w:tcW w:w="923" w:type="dxa"/>
            <w:shd w:val="clear" w:color="auto" w:fill="auto"/>
          </w:tcPr>
          <w:p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2022</w:t>
            </w:r>
          </w:p>
        </w:tc>
        <w:tc>
          <w:tcPr>
            <w:tcW w:w="923" w:type="dxa"/>
          </w:tcPr>
          <w:p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923" w:type="dxa"/>
            <w:shd w:val="clear" w:color="auto" w:fill="auto"/>
          </w:tcPr>
          <w:p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Итого</w:t>
            </w:r>
          </w:p>
        </w:tc>
      </w:tr>
      <w:tr w:rsidR="00D235D2" w:rsidRPr="00FF544C" w:rsidTr="0092398E">
        <w:trPr>
          <w:jc w:val="center"/>
        </w:trPr>
        <w:tc>
          <w:tcPr>
            <w:tcW w:w="1343" w:type="dxa"/>
            <w:vMerge/>
          </w:tcPr>
          <w:p w:rsidR="00D235D2" w:rsidRPr="00FF544C" w:rsidRDefault="00D235D2" w:rsidP="00D235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D235D2" w:rsidRPr="001D7805" w:rsidRDefault="00D235D2" w:rsidP="00D235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847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614,8</w:t>
            </w:r>
          </w:p>
        </w:tc>
        <w:tc>
          <w:tcPr>
            <w:tcW w:w="847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551,4</w:t>
            </w:r>
          </w:p>
        </w:tc>
        <w:tc>
          <w:tcPr>
            <w:tcW w:w="854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455,8</w:t>
            </w:r>
          </w:p>
        </w:tc>
        <w:tc>
          <w:tcPr>
            <w:tcW w:w="847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435,5</w:t>
            </w:r>
          </w:p>
        </w:tc>
        <w:tc>
          <w:tcPr>
            <w:tcW w:w="847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1685,3</w:t>
            </w:r>
          </w:p>
        </w:tc>
        <w:tc>
          <w:tcPr>
            <w:tcW w:w="923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1685,3</w:t>
            </w:r>
          </w:p>
        </w:tc>
        <w:tc>
          <w:tcPr>
            <w:tcW w:w="923" w:type="dxa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1249,8</w:t>
            </w:r>
          </w:p>
        </w:tc>
        <w:tc>
          <w:tcPr>
            <w:tcW w:w="923" w:type="dxa"/>
            <w:shd w:val="clear" w:color="auto" w:fill="auto"/>
          </w:tcPr>
          <w:p w:rsidR="00D235D2" w:rsidRPr="00D235D2" w:rsidRDefault="00D235D2" w:rsidP="00D235D2">
            <w:pPr>
              <w:jc w:val="center"/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6677,9</w:t>
            </w:r>
          </w:p>
        </w:tc>
      </w:tr>
      <w:tr w:rsidR="00D235D2" w:rsidRPr="00FF544C" w:rsidTr="0092398E">
        <w:trPr>
          <w:jc w:val="center"/>
        </w:trPr>
        <w:tc>
          <w:tcPr>
            <w:tcW w:w="1343" w:type="dxa"/>
            <w:vMerge/>
          </w:tcPr>
          <w:p w:rsidR="00D235D2" w:rsidRPr="00FF544C" w:rsidRDefault="00D235D2" w:rsidP="00D235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D235D2" w:rsidRPr="001D7805" w:rsidRDefault="00D235D2" w:rsidP="00D235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847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614,8</w:t>
            </w:r>
          </w:p>
        </w:tc>
        <w:tc>
          <w:tcPr>
            <w:tcW w:w="847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551,4</w:t>
            </w:r>
          </w:p>
        </w:tc>
        <w:tc>
          <w:tcPr>
            <w:tcW w:w="854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455,8</w:t>
            </w:r>
          </w:p>
        </w:tc>
        <w:tc>
          <w:tcPr>
            <w:tcW w:w="847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435,5</w:t>
            </w:r>
          </w:p>
        </w:tc>
        <w:tc>
          <w:tcPr>
            <w:tcW w:w="847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1685,3</w:t>
            </w:r>
          </w:p>
        </w:tc>
        <w:tc>
          <w:tcPr>
            <w:tcW w:w="923" w:type="dxa"/>
            <w:shd w:val="clear" w:color="auto" w:fill="auto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1685,3</w:t>
            </w:r>
          </w:p>
        </w:tc>
        <w:tc>
          <w:tcPr>
            <w:tcW w:w="923" w:type="dxa"/>
          </w:tcPr>
          <w:p w:rsidR="00D235D2" w:rsidRPr="00D235D2" w:rsidRDefault="00D235D2" w:rsidP="00D235D2">
            <w:pPr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1249,8</w:t>
            </w:r>
          </w:p>
        </w:tc>
        <w:tc>
          <w:tcPr>
            <w:tcW w:w="923" w:type="dxa"/>
            <w:shd w:val="clear" w:color="auto" w:fill="auto"/>
          </w:tcPr>
          <w:p w:rsidR="00D235D2" w:rsidRPr="00D235D2" w:rsidRDefault="00D235D2" w:rsidP="00D235D2">
            <w:pPr>
              <w:jc w:val="center"/>
              <w:rPr>
                <w:sz w:val="18"/>
                <w:szCs w:val="18"/>
              </w:rPr>
            </w:pPr>
            <w:r w:rsidRPr="00D235D2">
              <w:rPr>
                <w:sz w:val="18"/>
                <w:szCs w:val="18"/>
              </w:rPr>
              <w:t>6677,9</w:t>
            </w:r>
          </w:p>
        </w:tc>
      </w:tr>
    </w:tbl>
    <w:p w:rsidR="003879B6" w:rsidRDefault="00D23AF8" w:rsidP="003879B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                                                                     </w:t>
      </w:r>
      <w:r w:rsidR="003879B6">
        <w:rPr>
          <w:sz w:val="28"/>
          <w:szCs w:val="28"/>
        </w:rPr>
        <w:t>»</w:t>
      </w:r>
      <w:r w:rsidRPr="00FF544C">
        <w:rPr>
          <w:sz w:val="28"/>
          <w:szCs w:val="28"/>
        </w:rPr>
        <w:t>;</w:t>
      </w:r>
    </w:p>
    <w:p w:rsidR="001168A6" w:rsidRDefault="001168A6" w:rsidP="001168A6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пункт 5 строки «</w:t>
      </w:r>
      <w:r w:rsidRPr="001168A6">
        <w:rPr>
          <w:sz w:val="28"/>
          <w:szCs w:val="28"/>
        </w:rPr>
        <w:t>Ожидаемые результаты реализации программы</w:t>
      </w:r>
      <w:r>
        <w:rPr>
          <w:sz w:val="28"/>
          <w:szCs w:val="28"/>
        </w:rPr>
        <w:t>» изложить в следующей редакции:</w:t>
      </w:r>
    </w:p>
    <w:p w:rsidR="001168A6" w:rsidRDefault="001168A6" w:rsidP="001168A6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1168A6" w:rsidRDefault="001168A6" w:rsidP="001168A6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1168A6" w:rsidRDefault="001168A6" w:rsidP="001168A6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1168A6">
        <w:rPr>
          <w:sz w:val="28"/>
          <w:szCs w:val="28"/>
        </w:rPr>
        <w:t>5. Обеспечение населения города Пскова качественной питьевой водой из систем централизованного водоснабжения к концу 202</w:t>
      </w:r>
      <w:r>
        <w:rPr>
          <w:sz w:val="28"/>
          <w:szCs w:val="28"/>
        </w:rPr>
        <w:t>3</w:t>
      </w:r>
      <w:r w:rsidRPr="001168A6">
        <w:rPr>
          <w:sz w:val="28"/>
          <w:szCs w:val="28"/>
        </w:rPr>
        <w:t xml:space="preserve"> года на 100%.</w:t>
      </w:r>
    </w:p>
    <w:p w:rsidR="001168A6" w:rsidRDefault="001168A6" w:rsidP="001168A6">
      <w:pPr>
        <w:widowControl w:val="0"/>
        <w:autoSpaceDE w:val="0"/>
        <w:autoSpaceDN w:val="0"/>
        <w:ind w:left="-42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879B6" w:rsidRDefault="003879B6" w:rsidP="003879B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168A6" w:rsidRPr="001168A6" w:rsidRDefault="001168A6" w:rsidP="001168A6">
      <w:pPr>
        <w:pStyle w:val="a9"/>
        <w:widowControl w:val="0"/>
        <w:numPr>
          <w:ilvl w:val="0"/>
          <w:numId w:val="3"/>
        </w:numPr>
        <w:autoSpaceDE w:val="0"/>
        <w:autoSpaceDN w:val="0"/>
        <w:jc w:val="both"/>
        <w:outlineLvl w:val="1"/>
        <w:rPr>
          <w:sz w:val="28"/>
          <w:szCs w:val="28"/>
        </w:rPr>
      </w:pPr>
      <w:r w:rsidRPr="001168A6">
        <w:rPr>
          <w:sz w:val="28"/>
          <w:szCs w:val="28"/>
        </w:rPr>
        <w:t>раздел IV «Сроки и этапы реализации муниципальной программы» изложить в следующей редакции:</w:t>
      </w:r>
    </w:p>
    <w:p w:rsidR="001168A6" w:rsidRDefault="001168A6" w:rsidP="00D07271">
      <w:pPr>
        <w:pStyle w:val="a9"/>
        <w:widowControl w:val="0"/>
        <w:autoSpaceDE w:val="0"/>
        <w:autoSpaceDN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D07271" w:rsidRDefault="001168A6" w:rsidP="00D07271">
      <w:pPr>
        <w:pStyle w:val="a9"/>
        <w:widowControl w:val="0"/>
        <w:autoSpaceDE w:val="0"/>
        <w:autoSpaceDN w:val="0"/>
        <w:ind w:left="1069" w:hanging="927"/>
        <w:jc w:val="both"/>
        <w:outlineLvl w:val="1"/>
        <w:rPr>
          <w:sz w:val="28"/>
          <w:szCs w:val="28"/>
        </w:rPr>
      </w:pPr>
      <w:r w:rsidRPr="001168A6">
        <w:rPr>
          <w:sz w:val="28"/>
          <w:szCs w:val="28"/>
        </w:rPr>
        <w:t xml:space="preserve">Этапы реализации программы не выделяются. </w:t>
      </w:r>
    </w:p>
    <w:p w:rsidR="001168A6" w:rsidRDefault="001168A6" w:rsidP="00D07271">
      <w:pPr>
        <w:pStyle w:val="a9"/>
        <w:widowControl w:val="0"/>
        <w:autoSpaceDE w:val="0"/>
        <w:autoSpaceDN w:val="0"/>
        <w:ind w:left="1069" w:hanging="927"/>
        <w:jc w:val="both"/>
        <w:outlineLvl w:val="1"/>
        <w:rPr>
          <w:sz w:val="28"/>
          <w:szCs w:val="28"/>
        </w:rPr>
      </w:pPr>
      <w:r w:rsidRPr="001168A6">
        <w:rPr>
          <w:sz w:val="28"/>
          <w:szCs w:val="28"/>
        </w:rPr>
        <w:t>Срок реализации: 2017 - 202</w:t>
      </w:r>
      <w:r>
        <w:rPr>
          <w:sz w:val="28"/>
          <w:szCs w:val="28"/>
        </w:rPr>
        <w:t>3</w:t>
      </w:r>
      <w:r w:rsidRPr="001168A6">
        <w:rPr>
          <w:sz w:val="28"/>
          <w:szCs w:val="28"/>
        </w:rPr>
        <w:t xml:space="preserve"> годы.</w:t>
      </w:r>
    </w:p>
    <w:p w:rsidR="001168A6" w:rsidRPr="001168A6" w:rsidRDefault="001168A6" w:rsidP="001168A6">
      <w:pPr>
        <w:pStyle w:val="a9"/>
        <w:widowControl w:val="0"/>
        <w:autoSpaceDE w:val="0"/>
        <w:autoSpaceDN w:val="0"/>
        <w:ind w:left="106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07271" w:rsidRDefault="00D07271" w:rsidP="00650F25">
      <w:pPr>
        <w:pStyle w:val="a9"/>
        <w:widowControl w:val="0"/>
        <w:numPr>
          <w:ilvl w:val="0"/>
          <w:numId w:val="3"/>
        </w:numPr>
        <w:autoSpaceDE w:val="0"/>
        <w:autoSpaceDN w:val="0"/>
        <w:jc w:val="both"/>
        <w:outlineLvl w:val="1"/>
        <w:rPr>
          <w:sz w:val="28"/>
          <w:szCs w:val="28"/>
        </w:rPr>
      </w:pPr>
      <w:r w:rsidRPr="00D07271">
        <w:rPr>
          <w:sz w:val="28"/>
          <w:szCs w:val="28"/>
        </w:rPr>
        <w:t xml:space="preserve">в разделе V </w:t>
      </w:r>
      <w:r>
        <w:rPr>
          <w:sz w:val="28"/>
          <w:szCs w:val="28"/>
        </w:rPr>
        <w:t>«</w:t>
      </w:r>
      <w:r w:rsidRPr="00D07271">
        <w:rPr>
          <w:sz w:val="28"/>
          <w:szCs w:val="28"/>
        </w:rPr>
        <w:t>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</w:t>
      </w:r>
      <w:r>
        <w:rPr>
          <w:sz w:val="28"/>
          <w:szCs w:val="28"/>
        </w:rPr>
        <w:t xml:space="preserve"> </w:t>
      </w:r>
      <w:r w:rsidRPr="00D07271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>»</w:t>
      </w:r>
    </w:p>
    <w:p w:rsidR="00D07271" w:rsidRDefault="00D07271" w:rsidP="00D07271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</w:p>
    <w:p w:rsidR="00D07271" w:rsidRDefault="00D07271" w:rsidP="00D07271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D07271">
        <w:rPr>
          <w:sz w:val="28"/>
          <w:szCs w:val="28"/>
        </w:rPr>
        <w:t>Реализация комплекса мероприятий, предусмотренных в муниципальной программе, будет способствовать улучшению благоустройства города Пскова и позволит достичь следующи</w:t>
      </w:r>
      <w:r>
        <w:rPr>
          <w:sz w:val="28"/>
          <w:szCs w:val="28"/>
        </w:rPr>
        <w:t>х результатов к концу 2022 года»</w:t>
      </w:r>
    </w:p>
    <w:p w:rsidR="00D07271" w:rsidRDefault="00D07271" w:rsidP="00D07271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D07271" w:rsidRDefault="00D07271" w:rsidP="00D07271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D07271" w:rsidRDefault="00D07271" w:rsidP="00D07271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 w:rsidRPr="00D07271">
        <w:rPr>
          <w:sz w:val="28"/>
          <w:szCs w:val="28"/>
        </w:rPr>
        <w:t>Реализация комплекса мероприятий, предусмотренных в муниципальной программе, будет способствовать улучшению благоустройства города Пскова и позволит достичь следующих результатов к концу 202</w:t>
      </w:r>
      <w:r>
        <w:rPr>
          <w:sz w:val="28"/>
          <w:szCs w:val="28"/>
        </w:rPr>
        <w:t>3</w:t>
      </w:r>
      <w:r w:rsidRPr="00D07271">
        <w:rPr>
          <w:sz w:val="28"/>
          <w:szCs w:val="28"/>
        </w:rPr>
        <w:t xml:space="preserve"> года</w:t>
      </w:r>
    </w:p>
    <w:p w:rsidR="00D07271" w:rsidRPr="00D07271" w:rsidRDefault="00D07271" w:rsidP="00D07271">
      <w:pPr>
        <w:pStyle w:val="a9"/>
        <w:widowControl w:val="0"/>
        <w:autoSpaceDE w:val="0"/>
        <w:autoSpaceDN w:val="0"/>
        <w:ind w:left="36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C1BC4" w:rsidRPr="00EC1BC4" w:rsidRDefault="00D07271" w:rsidP="00EC1BC4">
      <w:pPr>
        <w:pStyle w:val="a9"/>
        <w:widowControl w:val="0"/>
        <w:numPr>
          <w:ilvl w:val="0"/>
          <w:numId w:val="3"/>
        </w:numPr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разделе </w:t>
      </w:r>
      <w:r w:rsidR="00EC1BC4">
        <w:rPr>
          <w:sz w:val="28"/>
          <w:szCs w:val="28"/>
        </w:rPr>
        <w:t>VI «</w:t>
      </w:r>
      <w:r w:rsidR="00EC1BC4" w:rsidRPr="00EC1BC4">
        <w:rPr>
          <w:sz w:val="28"/>
          <w:szCs w:val="28"/>
        </w:rPr>
        <w:t>Обоснование включения подпрограмм и ведомственных</w:t>
      </w:r>
    </w:p>
    <w:p w:rsidR="00EC1BC4" w:rsidRDefault="00EC1BC4" w:rsidP="00EC1BC4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 w:rsidRPr="00EC1BC4">
        <w:rPr>
          <w:sz w:val="28"/>
          <w:szCs w:val="28"/>
        </w:rPr>
        <w:t>целевых программ в состав муниципальной программы</w:t>
      </w:r>
      <w:r>
        <w:rPr>
          <w:sz w:val="28"/>
          <w:szCs w:val="28"/>
        </w:rPr>
        <w:t>»</w:t>
      </w:r>
    </w:p>
    <w:p w:rsidR="00EC1BC4" w:rsidRDefault="00EC1BC4" w:rsidP="00EC1BC4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строку</w:t>
      </w:r>
    </w:p>
    <w:p w:rsidR="00EC1BC4" w:rsidRDefault="00EC1BC4" w:rsidP="00EC1BC4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EC1BC4" w:rsidRDefault="00EC1BC4" w:rsidP="00EC1BC4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 w:rsidRPr="00EC1BC4">
        <w:rPr>
          <w:sz w:val="28"/>
          <w:szCs w:val="28"/>
        </w:rPr>
        <w:t xml:space="preserve">Кроме того, выделение подпрограмм обусловлено структурой муниципальной программы, определенной распоряжением Администрации города Пскова от 18.03.2014 N 143-р </w:t>
      </w:r>
      <w:r>
        <w:rPr>
          <w:sz w:val="28"/>
          <w:szCs w:val="28"/>
        </w:rPr>
        <w:t>«</w:t>
      </w:r>
      <w:r w:rsidRPr="00EC1BC4">
        <w:rPr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r>
        <w:rPr>
          <w:sz w:val="28"/>
          <w:szCs w:val="28"/>
        </w:rPr>
        <w:t>«</w:t>
      </w:r>
      <w:r w:rsidRPr="00EC1BC4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</w:p>
    <w:p w:rsidR="00EC1BC4" w:rsidRDefault="00EC1BC4" w:rsidP="00EC1BC4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</w:p>
    <w:p w:rsidR="00EC1BC4" w:rsidRDefault="00EC1BC4" w:rsidP="00EC1BC4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C1BC4" w:rsidRDefault="00EC1BC4" w:rsidP="00EC1BC4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</w:p>
    <w:p w:rsidR="00D07271" w:rsidRDefault="00EC1BC4" w:rsidP="00D07271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EC1BC4">
        <w:rPr>
          <w:sz w:val="28"/>
          <w:szCs w:val="28"/>
        </w:rPr>
        <w:t xml:space="preserve">Кроме того, выделение подпрограмм обусловлено структурой муниципальной программы, определенной </w:t>
      </w:r>
      <w:r w:rsidR="006D18A4">
        <w:rPr>
          <w:sz w:val="28"/>
          <w:szCs w:val="28"/>
        </w:rPr>
        <w:t>р</w:t>
      </w:r>
      <w:r w:rsidR="00D07271" w:rsidRPr="00D07271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="00D07271" w:rsidRPr="00D07271">
        <w:rPr>
          <w:sz w:val="28"/>
          <w:szCs w:val="28"/>
        </w:rPr>
        <w:t xml:space="preserve"> </w:t>
      </w:r>
      <w:r w:rsidRPr="00EC1BC4">
        <w:rPr>
          <w:sz w:val="28"/>
          <w:szCs w:val="28"/>
        </w:rPr>
        <w:t>Администрации города Пскова</w:t>
      </w:r>
      <w:r w:rsidR="00D07271" w:rsidRPr="00D07271">
        <w:rPr>
          <w:sz w:val="28"/>
          <w:szCs w:val="28"/>
        </w:rPr>
        <w:t xml:space="preserve"> от 29.12.2016 № 886-р </w:t>
      </w:r>
      <w:r>
        <w:rPr>
          <w:sz w:val="28"/>
          <w:szCs w:val="28"/>
        </w:rPr>
        <w:t>«</w:t>
      </w:r>
      <w:r w:rsidR="00D07271" w:rsidRPr="00D07271">
        <w:rPr>
          <w:sz w:val="28"/>
          <w:szCs w:val="28"/>
        </w:rPr>
        <w:t xml:space="preserve">Об утверждении Перечня муниципальных программ муниципального образования </w:t>
      </w:r>
      <w:r>
        <w:rPr>
          <w:sz w:val="28"/>
          <w:szCs w:val="28"/>
        </w:rPr>
        <w:t>«</w:t>
      </w:r>
      <w:r w:rsidR="00D07271" w:rsidRPr="00D07271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</w:p>
    <w:p w:rsidR="00EC1BC4" w:rsidRDefault="00EC1BC4" w:rsidP="00EC1BC4">
      <w:pPr>
        <w:pStyle w:val="a9"/>
        <w:widowControl w:val="0"/>
        <w:autoSpaceDE w:val="0"/>
        <w:autoSpaceDN w:val="0"/>
        <w:ind w:left="36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46280" w:rsidRPr="00D07271" w:rsidRDefault="00646280" w:rsidP="00D07271">
      <w:pPr>
        <w:pStyle w:val="a9"/>
        <w:widowControl w:val="0"/>
        <w:numPr>
          <w:ilvl w:val="0"/>
          <w:numId w:val="3"/>
        </w:numPr>
        <w:autoSpaceDE w:val="0"/>
        <w:autoSpaceDN w:val="0"/>
        <w:jc w:val="both"/>
        <w:outlineLvl w:val="1"/>
        <w:rPr>
          <w:sz w:val="28"/>
          <w:szCs w:val="28"/>
        </w:rPr>
      </w:pPr>
      <w:r w:rsidRPr="00D07271">
        <w:rPr>
          <w:sz w:val="28"/>
          <w:szCs w:val="28"/>
        </w:rPr>
        <w:t xml:space="preserve">раздел IX </w:t>
      </w:r>
      <w:r w:rsidR="00C3587B" w:rsidRPr="00D07271">
        <w:rPr>
          <w:sz w:val="28"/>
          <w:szCs w:val="28"/>
        </w:rPr>
        <w:t>«</w:t>
      </w:r>
      <w:r w:rsidRPr="00D07271">
        <w:rPr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 w:rsidR="00C3587B" w:rsidRPr="00D07271">
        <w:rPr>
          <w:sz w:val="28"/>
          <w:szCs w:val="28"/>
        </w:rPr>
        <w:t>»</w:t>
      </w:r>
      <w:r w:rsidRPr="00D07271">
        <w:rPr>
          <w:sz w:val="28"/>
          <w:szCs w:val="28"/>
        </w:rPr>
        <w:t xml:space="preserve"> изложить в следующей редакции:</w:t>
      </w:r>
    </w:p>
    <w:p w:rsidR="0010793D" w:rsidRDefault="00C3587B" w:rsidP="001168A6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646280" w:rsidRPr="000D141D" w:rsidRDefault="00646280" w:rsidP="0064628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D141D">
        <w:rPr>
          <w:sz w:val="28"/>
          <w:szCs w:val="28"/>
        </w:rPr>
        <w:t>IX. Обоснование объема финансовых средств,</w:t>
      </w:r>
    </w:p>
    <w:p w:rsidR="00646280" w:rsidRPr="000D141D" w:rsidRDefault="00646280" w:rsidP="0064628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proofErr w:type="gramStart"/>
      <w:r w:rsidRPr="000D141D">
        <w:rPr>
          <w:sz w:val="28"/>
          <w:szCs w:val="28"/>
        </w:rPr>
        <w:t>необходимых</w:t>
      </w:r>
      <w:proofErr w:type="gramEnd"/>
      <w:r w:rsidRPr="000D141D">
        <w:rPr>
          <w:sz w:val="28"/>
          <w:szCs w:val="28"/>
        </w:rPr>
        <w:t xml:space="preserve"> для реализации муниципальной программы</w:t>
      </w:r>
    </w:p>
    <w:p w:rsidR="00646280" w:rsidRPr="000D141D" w:rsidRDefault="00646280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646280" w:rsidRPr="000D141D" w:rsidRDefault="00646280" w:rsidP="0010793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0D141D">
        <w:rPr>
          <w:sz w:val="28"/>
          <w:szCs w:val="28"/>
        </w:rPr>
        <w:t xml:space="preserve">Объем бюджетных ассигнований на реализацию муниципальной программы </w:t>
      </w:r>
      <w:r w:rsidR="00476050" w:rsidRPr="000D141D">
        <w:rPr>
          <w:sz w:val="28"/>
          <w:szCs w:val="28"/>
        </w:rPr>
        <w:t>–</w:t>
      </w:r>
      <w:r w:rsidRPr="000D141D">
        <w:rPr>
          <w:sz w:val="28"/>
          <w:szCs w:val="28"/>
        </w:rPr>
        <w:t xml:space="preserve"> </w:t>
      </w:r>
      <w:r w:rsidR="00077894">
        <w:rPr>
          <w:sz w:val="28"/>
          <w:szCs w:val="28"/>
        </w:rPr>
        <w:t>1498583,6</w:t>
      </w:r>
      <w:r w:rsidRPr="000D141D">
        <w:rPr>
          <w:sz w:val="28"/>
          <w:szCs w:val="28"/>
        </w:rPr>
        <w:t>тыс. рублей, в том числе:</w:t>
      </w:r>
    </w:p>
    <w:p w:rsidR="000806C6" w:rsidRPr="000D141D" w:rsidRDefault="000806C6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646280" w:rsidRPr="00CD36DD" w:rsidRDefault="00646280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D36DD">
        <w:rPr>
          <w:sz w:val="28"/>
          <w:szCs w:val="28"/>
        </w:rPr>
        <w:t xml:space="preserve">из средств бюджета города Пскова </w:t>
      </w:r>
      <w:r w:rsidR="00476050" w:rsidRPr="00CD36DD">
        <w:rPr>
          <w:sz w:val="28"/>
          <w:szCs w:val="28"/>
        </w:rPr>
        <w:t>–</w:t>
      </w:r>
      <w:r w:rsidRPr="00CD36DD">
        <w:rPr>
          <w:sz w:val="28"/>
          <w:szCs w:val="28"/>
        </w:rPr>
        <w:t xml:space="preserve"> </w:t>
      </w:r>
      <w:r w:rsidR="00CD36DD" w:rsidRPr="00CD36DD">
        <w:rPr>
          <w:sz w:val="28"/>
          <w:szCs w:val="28"/>
        </w:rPr>
        <w:t>82434,7</w:t>
      </w:r>
      <w:r w:rsidRPr="00CD36DD">
        <w:rPr>
          <w:sz w:val="28"/>
          <w:szCs w:val="28"/>
        </w:rPr>
        <w:t>тыс. рублей;</w:t>
      </w:r>
    </w:p>
    <w:p w:rsidR="00646280" w:rsidRPr="00CD36DD" w:rsidRDefault="00646280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D36DD">
        <w:rPr>
          <w:sz w:val="28"/>
          <w:szCs w:val="28"/>
        </w:rPr>
        <w:t xml:space="preserve">из средств бюджета Псковской области </w:t>
      </w:r>
      <w:r w:rsidR="00891DD8" w:rsidRPr="00CD36DD">
        <w:rPr>
          <w:sz w:val="28"/>
          <w:szCs w:val="28"/>
        </w:rPr>
        <w:t>–</w:t>
      </w:r>
      <w:r w:rsidRPr="00CD36DD">
        <w:rPr>
          <w:sz w:val="28"/>
          <w:szCs w:val="28"/>
        </w:rPr>
        <w:t xml:space="preserve"> </w:t>
      </w:r>
      <w:r w:rsidR="00656C44">
        <w:rPr>
          <w:sz w:val="28"/>
          <w:szCs w:val="28"/>
        </w:rPr>
        <w:t>336443,0</w:t>
      </w:r>
      <w:r w:rsidRPr="00CD36DD">
        <w:rPr>
          <w:sz w:val="28"/>
          <w:szCs w:val="28"/>
        </w:rPr>
        <w:t>тыс. рублей;</w:t>
      </w:r>
    </w:p>
    <w:p w:rsidR="00646280" w:rsidRPr="00CD36DD" w:rsidRDefault="00646280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D36DD">
        <w:rPr>
          <w:sz w:val="28"/>
          <w:szCs w:val="28"/>
        </w:rPr>
        <w:t xml:space="preserve">из средств бюджета Российской Федерации </w:t>
      </w:r>
      <w:r w:rsidR="001B4C8B" w:rsidRPr="00CD36DD">
        <w:rPr>
          <w:sz w:val="28"/>
          <w:szCs w:val="28"/>
        </w:rPr>
        <w:t>–</w:t>
      </w:r>
      <w:r w:rsidRPr="00CD36DD">
        <w:rPr>
          <w:sz w:val="28"/>
          <w:szCs w:val="28"/>
        </w:rPr>
        <w:t xml:space="preserve"> </w:t>
      </w:r>
      <w:r w:rsidR="00656C44">
        <w:rPr>
          <w:sz w:val="28"/>
          <w:szCs w:val="28"/>
        </w:rPr>
        <w:t>225015,0</w:t>
      </w:r>
      <w:r w:rsidRPr="00CD36DD">
        <w:rPr>
          <w:sz w:val="28"/>
          <w:szCs w:val="28"/>
        </w:rPr>
        <w:t>тыс. рублей;</w:t>
      </w:r>
    </w:p>
    <w:p w:rsidR="008341F6" w:rsidRPr="00CD36DD" w:rsidRDefault="008341F6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D36DD">
        <w:rPr>
          <w:sz w:val="28"/>
          <w:szCs w:val="28"/>
        </w:rPr>
        <w:t>из средств фонда ЖКХ-</w:t>
      </w:r>
      <w:r w:rsidR="001B4C8B" w:rsidRPr="00CD36DD">
        <w:rPr>
          <w:sz w:val="28"/>
          <w:szCs w:val="28"/>
        </w:rPr>
        <w:t xml:space="preserve"> </w:t>
      </w:r>
      <w:r w:rsidR="00CD36DD" w:rsidRPr="00CD36DD">
        <w:rPr>
          <w:sz w:val="28"/>
          <w:szCs w:val="28"/>
        </w:rPr>
        <w:t>318404,3</w:t>
      </w:r>
      <w:r w:rsidRPr="00CD36DD">
        <w:rPr>
          <w:sz w:val="28"/>
          <w:szCs w:val="28"/>
        </w:rPr>
        <w:t>тыс. рублей;</w:t>
      </w:r>
    </w:p>
    <w:p w:rsidR="00646280" w:rsidRPr="00CD36DD" w:rsidRDefault="00646280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D36DD">
        <w:rPr>
          <w:sz w:val="28"/>
          <w:szCs w:val="28"/>
        </w:rPr>
        <w:t xml:space="preserve">внебюджетные средства </w:t>
      </w:r>
      <w:r w:rsidR="00404AFE" w:rsidRPr="00CD36DD">
        <w:rPr>
          <w:sz w:val="28"/>
          <w:szCs w:val="28"/>
        </w:rPr>
        <w:t>–</w:t>
      </w:r>
      <w:r w:rsidRPr="00CD36DD">
        <w:rPr>
          <w:sz w:val="28"/>
          <w:szCs w:val="28"/>
        </w:rPr>
        <w:t xml:space="preserve"> </w:t>
      </w:r>
      <w:r w:rsidR="00077894">
        <w:rPr>
          <w:sz w:val="28"/>
          <w:szCs w:val="28"/>
        </w:rPr>
        <w:t>536286,6</w:t>
      </w:r>
      <w:r w:rsidR="00905A61" w:rsidRPr="00CD36DD">
        <w:rPr>
          <w:sz w:val="28"/>
          <w:szCs w:val="28"/>
        </w:rPr>
        <w:t xml:space="preserve"> </w:t>
      </w:r>
      <w:r w:rsidRPr="00CD36DD">
        <w:rPr>
          <w:sz w:val="28"/>
          <w:szCs w:val="28"/>
        </w:rPr>
        <w:t>тыс. рублей.</w:t>
      </w:r>
    </w:p>
    <w:p w:rsidR="000806C6" w:rsidRPr="00FF544C" w:rsidRDefault="000806C6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0806C6" w:rsidRPr="00FF544C" w:rsidRDefault="00646280" w:rsidP="0010793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Объемы финансирования, выделяемого на реализацию мероприятий муниципальной программы, в том числе включенных в нее подпрограмм</w:t>
      </w:r>
      <w:r w:rsidR="000806C6" w:rsidRPr="00FF544C">
        <w:rPr>
          <w:sz w:val="28"/>
          <w:szCs w:val="28"/>
        </w:rPr>
        <w:t>, подлежат ежегодному уточнению.</w:t>
      </w:r>
    </w:p>
    <w:p w:rsidR="00646280" w:rsidRPr="00FF544C" w:rsidRDefault="003879B6" w:rsidP="000806C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  <w:r w:rsidR="00646280" w:rsidRPr="00FF544C">
        <w:rPr>
          <w:sz w:val="28"/>
          <w:szCs w:val="28"/>
        </w:rPr>
        <w:t>;</w:t>
      </w:r>
    </w:p>
    <w:p w:rsidR="000806C6" w:rsidRPr="00FF544C" w:rsidRDefault="000806C6" w:rsidP="000806C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646280" w:rsidRPr="00FF544C" w:rsidRDefault="00EC1BC4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46280" w:rsidRPr="00FF544C">
        <w:rPr>
          <w:sz w:val="28"/>
          <w:szCs w:val="28"/>
        </w:rPr>
        <w:t xml:space="preserve">) приложение 1 </w:t>
      </w:r>
      <w:r w:rsidR="00C3587B">
        <w:rPr>
          <w:sz w:val="28"/>
          <w:szCs w:val="28"/>
        </w:rPr>
        <w:t>«</w:t>
      </w:r>
      <w:r w:rsidR="00646280" w:rsidRPr="00FF544C">
        <w:rPr>
          <w:sz w:val="28"/>
          <w:szCs w:val="28"/>
        </w:rPr>
        <w:t>Целевые индикаторы муниципальной программы</w:t>
      </w:r>
      <w:r w:rsidR="00C3587B">
        <w:rPr>
          <w:sz w:val="28"/>
          <w:szCs w:val="28"/>
        </w:rPr>
        <w:t>»</w:t>
      </w:r>
      <w:r w:rsidR="00646280" w:rsidRPr="00FF544C">
        <w:rPr>
          <w:sz w:val="28"/>
          <w:szCs w:val="28"/>
        </w:rPr>
        <w:t xml:space="preserve"> к муниципальной программе </w:t>
      </w:r>
      <w:r w:rsidR="00C3587B">
        <w:rPr>
          <w:sz w:val="28"/>
          <w:szCs w:val="28"/>
        </w:rPr>
        <w:t>«</w:t>
      </w:r>
      <w:r w:rsidR="00646280" w:rsidRPr="00FF544C">
        <w:rPr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>
        <w:rPr>
          <w:sz w:val="28"/>
          <w:szCs w:val="28"/>
        </w:rPr>
        <w:t>«</w:t>
      </w:r>
      <w:r w:rsidR="00646280"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646280" w:rsidRPr="00FF544C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="00646280" w:rsidRPr="00FF544C">
        <w:rPr>
          <w:sz w:val="28"/>
          <w:szCs w:val="28"/>
        </w:rPr>
        <w:t xml:space="preserve"> изложить в следующей редакции:</w:t>
      </w:r>
    </w:p>
    <w:p w:rsidR="00E10410" w:rsidRPr="00FF544C" w:rsidRDefault="00C3587B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E10410" w:rsidRPr="00FF544C" w:rsidRDefault="00E10410" w:rsidP="00E10410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                                          Приложение 1 к муниципальной программе</w:t>
      </w:r>
    </w:p>
    <w:p w:rsidR="00E10410" w:rsidRPr="00FF544C" w:rsidRDefault="00E10410" w:rsidP="00E10410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           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 xml:space="preserve">Создание условий для повышения качества обеспечения населения                               муниципального образования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>Город Псков</w:t>
      </w:r>
      <w:r w:rsidR="00C3587B">
        <w:rPr>
          <w:sz w:val="22"/>
          <w:szCs w:val="22"/>
        </w:rPr>
        <w:t>»</w:t>
      </w:r>
      <w:r w:rsidRPr="00FF544C">
        <w:rPr>
          <w:sz w:val="22"/>
          <w:szCs w:val="22"/>
        </w:rPr>
        <w:t xml:space="preserve"> коммунальными услугами</w:t>
      </w:r>
      <w:r w:rsidR="00C3587B">
        <w:rPr>
          <w:sz w:val="22"/>
          <w:szCs w:val="22"/>
        </w:rPr>
        <w:t>»</w:t>
      </w:r>
    </w:p>
    <w:p w:rsidR="00646280" w:rsidRDefault="00646280" w:rsidP="00E1041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2398E" w:rsidRDefault="0092398E" w:rsidP="00E1041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C1BC4" w:rsidRDefault="00EC1BC4" w:rsidP="00E1041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  <w:sectPr w:rsidR="00EC1BC4" w:rsidSect="00942CCC"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:rsidR="0092398E" w:rsidRDefault="0092398E" w:rsidP="00E1041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92398E" w:rsidRDefault="0092398E" w:rsidP="00E1041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10410" w:rsidRPr="00FF544C" w:rsidRDefault="00E10410" w:rsidP="00E1041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Целевые индикаторы муниципальной программы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3276"/>
        <w:gridCol w:w="1039"/>
        <w:gridCol w:w="1263"/>
        <w:gridCol w:w="1263"/>
        <w:gridCol w:w="1263"/>
        <w:gridCol w:w="1263"/>
        <w:gridCol w:w="1263"/>
        <w:gridCol w:w="1266"/>
        <w:gridCol w:w="1266"/>
        <w:gridCol w:w="1266"/>
      </w:tblGrid>
      <w:tr w:rsidR="0092398E" w:rsidRPr="00FF544C" w:rsidTr="00D44D6B">
        <w:trPr>
          <w:jc w:val="center"/>
        </w:trPr>
        <w:tc>
          <w:tcPr>
            <w:tcW w:w="881" w:type="dxa"/>
            <w:vMerge w:val="restart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  <w:r w:rsidRPr="00FF544C">
              <w:rPr>
                <w:sz w:val="22"/>
                <w:szCs w:val="20"/>
              </w:rPr>
              <w:t xml:space="preserve"> </w:t>
            </w:r>
            <w:proofErr w:type="gramStart"/>
            <w:r w:rsidRPr="00FF544C">
              <w:rPr>
                <w:sz w:val="22"/>
                <w:szCs w:val="20"/>
              </w:rPr>
              <w:t>п</w:t>
            </w:r>
            <w:proofErr w:type="gramEnd"/>
            <w:r w:rsidRPr="00FF544C">
              <w:rPr>
                <w:sz w:val="22"/>
                <w:szCs w:val="20"/>
              </w:rPr>
              <w:t>/п</w:t>
            </w:r>
          </w:p>
        </w:tc>
        <w:tc>
          <w:tcPr>
            <w:tcW w:w="3276" w:type="dxa"/>
            <w:vMerge w:val="restart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9" w:type="dxa"/>
            <w:vMerge w:val="restart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Единицы измерения</w:t>
            </w:r>
          </w:p>
        </w:tc>
        <w:tc>
          <w:tcPr>
            <w:tcW w:w="10113" w:type="dxa"/>
            <w:gridSpan w:val="8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Значения целевых показателей (индикаторов)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  <w:vMerge/>
          </w:tcPr>
          <w:p w:rsidR="0092398E" w:rsidRPr="00FF544C" w:rsidRDefault="0092398E" w:rsidP="00E1041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76" w:type="dxa"/>
            <w:vMerge/>
          </w:tcPr>
          <w:p w:rsidR="0092398E" w:rsidRPr="00FF544C" w:rsidRDefault="0092398E" w:rsidP="00E1041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vMerge/>
          </w:tcPr>
          <w:p w:rsidR="0092398E" w:rsidRPr="00FF544C" w:rsidRDefault="0092398E" w:rsidP="00E1041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2016 год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 год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 год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 год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 год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 год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2022 год</w:t>
            </w:r>
          </w:p>
        </w:tc>
        <w:tc>
          <w:tcPr>
            <w:tcW w:w="1266" w:type="dxa"/>
          </w:tcPr>
          <w:p w:rsidR="0092398E" w:rsidRPr="00FF544C" w:rsidRDefault="0092398E" w:rsidP="0092398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3</w:t>
            </w:r>
            <w:r w:rsidRPr="00FF544C">
              <w:rPr>
                <w:sz w:val="22"/>
                <w:szCs w:val="20"/>
              </w:rPr>
              <w:t xml:space="preserve"> год</w:t>
            </w:r>
          </w:p>
        </w:tc>
      </w:tr>
      <w:tr w:rsidR="00D44D6B" w:rsidRPr="00FF544C" w:rsidTr="00CD36DD">
        <w:trPr>
          <w:jc w:val="center"/>
        </w:trPr>
        <w:tc>
          <w:tcPr>
            <w:tcW w:w="15309" w:type="dxa"/>
            <w:gridSpan w:val="11"/>
          </w:tcPr>
          <w:p w:rsidR="00D44D6B" w:rsidRPr="00FF544C" w:rsidRDefault="00D44D6B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Программа. Муниципальная программа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 xml:space="preserve">Создание условий для повышения качества обеспечения населения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коммунальными услугами</w:t>
            </w:r>
            <w:r>
              <w:rPr>
                <w:sz w:val="22"/>
                <w:szCs w:val="20"/>
              </w:rPr>
              <w:t>»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Уровень износа объектов коммунальной инфраструктуры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Процент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55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53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51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62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</w:t>
            </w:r>
          </w:p>
        </w:tc>
        <w:tc>
          <w:tcPr>
            <w:tcW w:w="1266" w:type="dxa"/>
          </w:tcPr>
          <w:p w:rsidR="0092398E" w:rsidRPr="00FF544C" w:rsidRDefault="0092398E" w:rsidP="0010793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</w:t>
            </w:r>
          </w:p>
        </w:tc>
        <w:tc>
          <w:tcPr>
            <w:tcW w:w="1266" w:type="dxa"/>
          </w:tcPr>
          <w:p w:rsidR="0092398E" w:rsidRPr="00FF544C" w:rsidRDefault="0092398E" w:rsidP="0010793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56</w:t>
            </w:r>
          </w:p>
        </w:tc>
        <w:tc>
          <w:tcPr>
            <w:tcW w:w="1266" w:type="dxa"/>
          </w:tcPr>
          <w:p w:rsidR="0092398E" w:rsidRDefault="00D44D6B" w:rsidP="0010793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56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Протяженность построенных за год сетей коммунальной инфраструктуры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Метр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1482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32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322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1197</w:t>
            </w:r>
          </w:p>
        </w:tc>
        <w:tc>
          <w:tcPr>
            <w:tcW w:w="1263" w:type="dxa"/>
          </w:tcPr>
          <w:p w:rsidR="0092398E" w:rsidRPr="00FF544C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571,8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300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300</w:t>
            </w:r>
          </w:p>
        </w:tc>
        <w:tc>
          <w:tcPr>
            <w:tcW w:w="1266" w:type="dxa"/>
          </w:tcPr>
          <w:p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Количество построенных, модернизированных и оборудованных за год объектов коммунальной инфраструктуры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Шт.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263" w:type="dxa"/>
          </w:tcPr>
          <w:p w:rsidR="0092398E" w:rsidRPr="0055546A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266" w:type="dxa"/>
          </w:tcPr>
          <w:p w:rsidR="0092398E" w:rsidRPr="0055546A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5546A">
              <w:rPr>
                <w:sz w:val="22"/>
                <w:szCs w:val="20"/>
              </w:rPr>
              <w:t>4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266" w:type="dxa"/>
          </w:tcPr>
          <w:p w:rsidR="0092398E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4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Повышение качества очистки сточных вод МО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(по сравнению с 2018 г.) в результате реализации проекта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Экономически и экологически устойчивый регион Чудского озера - 2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Эстония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Процент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</w:t>
            </w:r>
          </w:p>
        </w:tc>
        <w:tc>
          <w:tcPr>
            <w:tcW w:w="1266" w:type="dxa"/>
          </w:tcPr>
          <w:p w:rsidR="0092398E" w:rsidRPr="00FF544C" w:rsidRDefault="00D44D6B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20,0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</w:t>
            </w:r>
          </w:p>
        </w:tc>
        <w:tc>
          <w:tcPr>
            <w:tcW w:w="3276" w:type="dxa"/>
          </w:tcPr>
          <w:p w:rsidR="0092398E" w:rsidRPr="00FF544C" w:rsidRDefault="0092398E" w:rsidP="005B356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Увеличение производительности подземного водозабора к </w:t>
            </w:r>
            <w:r w:rsidRPr="006D18A4">
              <w:rPr>
                <w:sz w:val="22"/>
                <w:szCs w:val="20"/>
              </w:rPr>
              <w:t>2022</w:t>
            </w:r>
            <w:r w:rsidRPr="00FF544C">
              <w:rPr>
                <w:sz w:val="22"/>
                <w:szCs w:val="20"/>
              </w:rPr>
              <w:t xml:space="preserve"> г. (по сравнению с 2018 годом) в результате реализации проекта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 xml:space="preserve">Чистая вода для регионов </w:t>
            </w:r>
            <w:r w:rsidRPr="00FF544C">
              <w:rPr>
                <w:sz w:val="22"/>
                <w:szCs w:val="20"/>
              </w:rPr>
              <w:lastRenderedPageBreak/>
              <w:t>программы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Латвия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тыс. м</w:t>
            </w:r>
            <w:r w:rsidRPr="00FF544C">
              <w:rPr>
                <w:sz w:val="22"/>
                <w:szCs w:val="20"/>
                <w:vertAlign w:val="superscript"/>
              </w:rPr>
              <w:t>3</w:t>
            </w:r>
            <w:r w:rsidRPr="00FF544C">
              <w:rPr>
                <w:sz w:val="22"/>
                <w:szCs w:val="20"/>
              </w:rPr>
              <w:t xml:space="preserve"> в сутки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5,0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30,0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30,0</w:t>
            </w:r>
          </w:p>
        </w:tc>
        <w:tc>
          <w:tcPr>
            <w:tcW w:w="1266" w:type="dxa"/>
          </w:tcPr>
          <w:p w:rsidR="0092398E" w:rsidRPr="00FF544C" w:rsidRDefault="00D44D6B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D18A4">
              <w:rPr>
                <w:sz w:val="22"/>
                <w:szCs w:val="20"/>
              </w:rPr>
              <w:t>0,0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6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Доля населения города Пскова,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процент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99,4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99,4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:rsidR="0092398E" w:rsidRPr="00FF544C" w:rsidRDefault="00D44D6B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</w:tr>
      <w:tr w:rsidR="0092398E" w:rsidRPr="00FF544C" w:rsidTr="00D44D6B">
        <w:trPr>
          <w:jc w:val="center"/>
        </w:trPr>
        <w:tc>
          <w:tcPr>
            <w:tcW w:w="14043" w:type="dxa"/>
            <w:gridSpan w:val="10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Подпрограмма 1. Развитие системы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 xml:space="preserve">, водо-, газоснабжения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1.1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Протяженность построенных водопроводных сетей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Метр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1200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32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322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230</w:t>
            </w:r>
          </w:p>
        </w:tc>
        <w:tc>
          <w:tcPr>
            <w:tcW w:w="1263" w:type="dxa"/>
          </w:tcPr>
          <w:p w:rsidR="0092398E" w:rsidRPr="00CD36DD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D36DD">
              <w:rPr>
                <w:sz w:val="22"/>
                <w:szCs w:val="20"/>
              </w:rPr>
              <w:t>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200</w:t>
            </w:r>
          </w:p>
        </w:tc>
        <w:tc>
          <w:tcPr>
            <w:tcW w:w="1266" w:type="dxa"/>
          </w:tcPr>
          <w:p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1.2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Протяженность построенных канализационных сетей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Метр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282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967</w:t>
            </w:r>
          </w:p>
        </w:tc>
        <w:tc>
          <w:tcPr>
            <w:tcW w:w="1263" w:type="dxa"/>
          </w:tcPr>
          <w:p w:rsidR="0092398E" w:rsidRPr="00CD36DD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D36DD">
              <w:rPr>
                <w:sz w:val="22"/>
                <w:szCs w:val="20"/>
              </w:rPr>
              <w:t>571,8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1.3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Количество построенных, оборудованных, модернизированных объектов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водо-, газоснабжения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Шт.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263" w:type="dxa"/>
          </w:tcPr>
          <w:p w:rsidR="0092398E" w:rsidRPr="003E3916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266" w:type="dxa"/>
          </w:tcPr>
          <w:p w:rsidR="0092398E" w:rsidRPr="001A6925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1266" w:type="dxa"/>
          </w:tcPr>
          <w:p w:rsidR="0092398E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1.4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Количество разработанных за год проектов на строительство, модернизацию и оборудование объектов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водо-, газоснабжения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Шт.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7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63" w:type="dxa"/>
          </w:tcPr>
          <w:p w:rsidR="0092398E" w:rsidRPr="00FF544C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66" w:type="dxa"/>
          </w:tcPr>
          <w:p w:rsidR="0092398E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</w:t>
            </w:r>
          </w:p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</w:t>
            </w:r>
          </w:p>
        </w:tc>
        <w:tc>
          <w:tcPr>
            <w:tcW w:w="1266" w:type="dxa"/>
          </w:tcPr>
          <w:p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1.5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Доля выполненных контрактов по строительству подземного водозабора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Латвия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Процент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50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1.6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Доля выполненных контрактов в рамках Программы </w:t>
            </w:r>
            <w:r w:rsidRPr="00FF544C">
              <w:rPr>
                <w:sz w:val="22"/>
                <w:szCs w:val="20"/>
              </w:rPr>
              <w:lastRenderedPageBreak/>
              <w:t xml:space="preserve">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Эстония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Процент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50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1.7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Снижение потребления электроэнергии на очистных сооружениях канализации г. Пскова (по сравнению с 2017 годом) в результате реализации проекта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Экономически и экологически устойчивый регион Чудского озера - 2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Эстония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Процент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</w:t>
            </w:r>
          </w:p>
        </w:tc>
        <w:tc>
          <w:tcPr>
            <w:tcW w:w="1266" w:type="dxa"/>
          </w:tcPr>
          <w:p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1.8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Построены, реконструированы крупные объекты питьевого водоснабжения в рамках регионального проекта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Чистая вода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Ед.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266" w:type="dxa"/>
          </w:tcPr>
          <w:p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:rsidTr="00D44D6B">
        <w:trPr>
          <w:jc w:val="center"/>
        </w:trPr>
        <w:tc>
          <w:tcPr>
            <w:tcW w:w="14043" w:type="dxa"/>
            <w:gridSpan w:val="10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Подпрограмма 2. </w:t>
            </w:r>
            <w:proofErr w:type="spellStart"/>
            <w:r w:rsidRPr="00FF544C">
              <w:rPr>
                <w:sz w:val="22"/>
                <w:szCs w:val="20"/>
              </w:rPr>
              <w:t>Энергоэффективность</w:t>
            </w:r>
            <w:proofErr w:type="spellEnd"/>
            <w:r w:rsidRPr="00FF544C">
              <w:rPr>
                <w:sz w:val="22"/>
                <w:szCs w:val="20"/>
              </w:rPr>
              <w:t xml:space="preserve"> и энергосбережение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26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2.1</w:t>
            </w:r>
          </w:p>
        </w:tc>
        <w:tc>
          <w:tcPr>
            <w:tcW w:w="3276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Количество зданий, строений и сооружений, оснащенных </w:t>
            </w:r>
            <w:proofErr w:type="spellStart"/>
            <w:r w:rsidRPr="00FF544C">
              <w:rPr>
                <w:sz w:val="22"/>
                <w:szCs w:val="20"/>
              </w:rPr>
              <w:t>энергоэффективным</w:t>
            </w:r>
            <w:proofErr w:type="spellEnd"/>
            <w:r w:rsidRPr="00FF544C">
              <w:rPr>
                <w:sz w:val="22"/>
                <w:szCs w:val="20"/>
              </w:rPr>
              <w:t>, энергосберегающим оборудованием, приборами учета</w:t>
            </w:r>
          </w:p>
        </w:tc>
        <w:tc>
          <w:tcPr>
            <w:tcW w:w="1039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Шт.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76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9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6</w:t>
            </w:r>
          </w:p>
        </w:tc>
        <w:tc>
          <w:tcPr>
            <w:tcW w:w="1263" w:type="dxa"/>
          </w:tcPr>
          <w:p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7</w:t>
            </w:r>
          </w:p>
        </w:tc>
        <w:tc>
          <w:tcPr>
            <w:tcW w:w="1263" w:type="dxa"/>
          </w:tcPr>
          <w:p w:rsidR="0092398E" w:rsidRPr="00FF544C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D36DD">
              <w:rPr>
                <w:sz w:val="22"/>
                <w:szCs w:val="20"/>
              </w:rPr>
              <w:t>7</w:t>
            </w:r>
          </w:p>
        </w:tc>
        <w:tc>
          <w:tcPr>
            <w:tcW w:w="1266" w:type="dxa"/>
          </w:tcPr>
          <w:p w:rsidR="0092398E" w:rsidRPr="00FF544C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266" w:type="dxa"/>
          </w:tcPr>
          <w:p w:rsidR="0092398E" w:rsidRPr="00FF544C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</w:p>
        </w:tc>
        <w:tc>
          <w:tcPr>
            <w:tcW w:w="1266" w:type="dxa"/>
          </w:tcPr>
          <w:p w:rsidR="0092398E" w:rsidRDefault="0046670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2.2</w:t>
            </w:r>
          </w:p>
        </w:tc>
        <w:tc>
          <w:tcPr>
            <w:tcW w:w="3276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 xml:space="preserve">Количество </w:t>
            </w:r>
            <w:proofErr w:type="spellStart"/>
            <w:r w:rsidRPr="00105A9C">
              <w:rPr>
                <w:sz w:val="22"/>
                <w:szCs w:val="20"/>
              </w:rPr>
              <w:t>энергоэффективных</w:t>
            </w:r>
            <w:proofErr w:type="spellEnd"/>
            <w:r w:rsidRPr="00105A9C">
              <w:rPr>
                <w:sz w:val="22"/>
                <w:szCs w:val="20"/>
              </w:rPr>
              <w:t xml:space="preserve"> ламп в сетях уличного освещения</w:t>
            </w:r>
          </w:p>
        </w:tc>
        <w:tc>
          <w:tcPr>
            <w:tcW w:w="1039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Шт.</w:t>
            </w:r>
          </w:p>
        </w:tc>
        <w:tc>
          <w:tcPr>
            <w:tcW w:w="1263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987</w:t>
            </w:r>
          </w:p>
        </w:tc>
        <w:tc>
          <w:tcPr>
            <w:tcW w:w="1263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1005</w:t>
            </w:r>
          </w:p>
        </w:tc>
        <w:tc>
          <w:tcPr>
            <w:tcW w:w="1263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1005</w:t>
            </w:r>
          </w:p>
        </w:tc>
        <w:tc>
          <w:tcPr>
            <w:tcW w:w="1263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1005</w:t>
            </w:r>
          </w:p>
        </w:tc>
        <w:tc>
          <w:tcPr>
            <w:tcW w:w="1263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1005</w:t>
            </w:r>
          </w:p>
        </w:tc>
        <w:tc>
          <w:tcPr>
            <w:tcW w:w="1266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1005</w:t>
            </w:r>
          </w:p>
        </w:tc>
        <w:tc>
          <w:tcPr>
            <w:tcW w:w="1266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1005</w:t>
            </w:r>
          </w:p>
        </w:tc>
        <w:tc>
          <w:tcPr>
            <w:tcW w:w="1266" w:type="dxa"/>
          </w:tcPr>
          <w:p w:rsidR="0092398E" w:rsidRPr="00105A9C" w:rsidRDefault="003D7C65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1005</w:t>
            </w:r>
          </w:p>
        </w:tc>
      </w:tr>
      <w:tr w:rsidR="0092398E" w:rsidRPr="00FF544C" w:rsidTr="00D44D6B">
        <w:trPr>
          <w:jc w:val="center"/>
        </w:trPr>
        <w:tc>
          <w:tcPr>
            <w:tcW w:w="881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2.3</w:t>
            </w:r>
          </w:p>
        </w:tc>
        <w:tc>
          <w:tcPr>
            <w:tcW w:w="3276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 xml:space="preserve">Доля </w:t>
            </w:r>
            <w:proofErr w:type="spellStart"/>
            <w:r w:rsidRPr="00105A9C">
              <w:rPr>
                <w:sz w:val="22"/>
                <w:szCs w:val="20"/>
              </w:rPr>
              <w:t>энергоэффективных</w:t>
            </w:r>
            <w:proofErr w:type="spellEnd"/>
            <w:r w:rsidRPr="00105A9C">
              <w:rPr>
                <w:sz w:val="22"/>
                <w:szCs w:val="20"/>
              </w:rPr>
              <w:t xml:space="preserve"> ламп в общем количестве ламп уличного освещения</w:t>
            </w:r>
          </w:p>
        </w:tc>
        <w:tc>
          <w:tcPr>
            <w:tcW w:w="1039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%</w:t>
            </w:r>
          </w:p>
        </w:tc>
        <w:tc>
          <w:tcPr>
            <w:tcW w:w="1263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8,4</w:t>
            </w:r>
          </w:p>
        </w:tc>
        <w:tc>
          <w:tcPr>
            <w:tcW w:w="1263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8,6</w:t>
            </w:r>
          </w:p>
        </w:tc>
        <w:tc>
          <w:tcPr>
            <w:tcW w:w="1263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8,6</w:t>
            </w:r>
          </w:p>
        </w:tc>
        <w:tc>
          <w:tcPr>
            <w:tcW w:w="1263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8,6</w:t>
            </w:r>
          </w:p>
        </w:tc>
        <w:tc>
          <w:tcPr>
            <w:tcW w:w="1263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8,6</w:t>
            </w:r>
          </w:p>
        </w:tc>
        <w:tc>
          <w:tcPr>
            <w:tcW w:w="1266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8,6</w:t>
            </w:r>
          </w:p>
        </w:tc>
        <w:tc>
          <w:tcPr>
            <w:tcW w:w="1266" w:type="dxa"/>
          </w:tcPr>
          <w:p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8,6</w:t>
            </w:r>
          </w:p>
        </w:tc>
        <w:tc>
          <w:tcPr>
            <w:tcW w:w="1266" w:type="dxa"/>
          </w:tcPr>
          <w:p w:rsidR="0092398E" w:rsidRPr="00105A9C" w:rsidRDefault="003D7C65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8,6</w:t>
            </w:r>
          </w:p>
        </w:tc>
      </w:tr>
    </w:tbl>
    <w:p w:rsidR="00F53FC5" w:rsidRPr="00FF544C" w:rsidRDefault="00E10410" w:rsidP="00F53FC5">
      <w:pPr>
        <w:widowControl w:val="0"/>
        <w:autoSpaceDE w:val="0"/>
        <w:autoSpaceDN w:val="0"/>
        <w:ind w:right="-427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lastRenderedPageBreak/>
        <w:t xml:space="preserve">   </w:t>
      </w:r>
      <w:r w:rsidR="00F53FC5" w:rsidRPr="00FF544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3587B">
        <w:rPr>
          <w:sz w:val="28"/>
          <w:szCs w:val="28"/>
        </w:rPr>
        <w:t>»</w:t>
      </w:r>
      <w:r w:rsidR="00F53FC5" w:rsidRPr="00FF544C">
        <w:rPr>
          <w:sz w:val="28"/>
          <w:szCs w:val="28"/>
        </w:rPr>
        <w:t>;</w:t>
      </w:r>
      <w:r w:rsidRPr="00FF544C">
        <w:rPr>
          <w:sz w:val="28"/>
          <w:szCs w:val="28"/>
        </w:rPr>
        <w:t xml:space="preserve"> </w:t>
      </w:r>
    </w:p>
    <w:p w:rsidR="00F53FC5" w:rsidRPr="00FF544C" w:rsidRDefault="00EC1BC4" w:rsidP="00C3587B">
      <w:pPr>
        <w:widowControl w:val="0"/>
        <w:autoSpaceDE w:val="0"/>
        <w:autoSpaceDN w:val="0"/>
        <w:ind w:right="-427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F53FC5" w:rsidRPr="00FF544C">
        <w:rPr>
          <w:sz w:val="28"/>
          <w:szCs w:val="28"/>
        </w:rPr>
        <w:t xml:space="preserve">) приложение 2 </w:t>
      </w:r>
      <w:r w:rsidR="00C3587B">
        <w:rPr>
          <w:sz w:val="28"/>
          <w:szCs w:val="28"/>
        </w:rPr>
        <w:t>«</w:t>
      </w:r>
      <w:r w:rsidR="00F53FC5" w:rsidRPr="00FF544C">
        <w:rPr>
          <w:sz w:val="28"/>
          <w:szCs w:val="28"/>
        </w:rPr>
        <w:t>Перечень подпрограмм, ведомственных целевых программ, отдельных мероприятий, включенных в состав муниципальной программы</w:t>
      </w:r>
      <w:r w:rsidR="00C3587B">
        <w:rPr>
          <w:sz w:val="28"/>
          <w:szCs w:val="28"/>
        </w:rPr>
        <w:t>»</w:t>
      </w:r>
      <w:r w:rsidR="00F53FC5" w:rsidRPr="00FF544C">
        <w:rPr>
          <w:sz w:val="28"/>
          <w:szCs w:val="28"/>
        </w:rPr>
        <w:t xml:space="preserve"> к муниципальной программе </w:t>
      </w:r>
      <w:r w:rsidR="00C3587B">
        <w:rPr>
          <w:sz w:val="28"/>
          <w:szCs w:val="28"/>
        </w:rPr>
        <w:t>«</w:t>
      </w:r>
      <w:r w:rsidR="00F53FC5" w:rsidRPr="00FF544C">
        <w:rPr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>
        <w:rPr>
          <w:sz w:val="28"/>
          <w:szCs w:val="28"/>
        </w:rPr>
        <w:t>«</w:t>
      </w:r>
      <w:r w:rsidR="00F53FC5"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F53FC5" w:rsidRPr="00FF544C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="00F53FC5" w:rsidRPr="00FF544C">
        <w:rPr>
          <w:sz w:val="28"/>
          <w:szCs w:val="28"/>
        </w:rPr>
        <w:t xml:space="preserve"> изложить в следующей редакции:  </w:t>
      </w:r>
    </w:p>
    <w:p w:rsidR="00942CCC" w:rsidRPr="00FF544C" w:rsidRDefault="00C3587B" w:rsidP="00F53FC5">
      <w:pPr>
        <w:widowControl w:val="0"/>
        <w:autoSpaceDE w:val="0"/>
        <w:autoSpaceDN w:val="0"/>
        <w:ind w:right="-42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F53FC5" w:rsidRPr="00FF544C" w:rsidRDefault="00F53FC5" w:rsidP="00942CCC">
      <w:pPr>
        <w:widowControl w:val="0"/>
        <w:autoSpaceDE w:val="0"/>
        <w:autoSpaceDN w:val="0"/>
        <w:ind w:right="-427"/>
        <w:jc w:val="right"/>
        <w:outlineLvl w:val="1"/>
        <w:rPr>
          <w:sz w:val="22"/>
          <w:szCs w:val="22"/>
        </w:rPr>
      </w:pPr>
      <w:r w:rsidRPr="00FF544C">
        <w:rPr>
          <w:sz w:val="28"/>
          <w:szCs w:val="28"/>
        </w:rPr>
        <w:t xml:space="preserve">                                                                             </w:t>
      </w:r>
      <w:r w:rsidRPr="00FF544C">
        <w:rPr>
          <w:sz w:val="22"/>
          <w:szCs w:val="22"/>
        </w:rPr>
        <w:t>Приложение 2 к муниципальной программе</w:t>
      </w:r>
    </w:p>
    <w:p w:rsidR="00F53FC5" w:rsidRPr="00FF544C" w:rsidRDefault="00F53FC5" w:rsidP="00942CCC">
      <w:pPr>
        <w:widowControl w:val="0"/>
        <w:autoSpaceDE w:val="0"/>
        <w:autoSpaceDN w:val="0"/>
        <w:ind w:right="-427"/>
        <w:jc w:val="right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         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>Создание условий для повышения качества обеспечения населения</w:t>
      </w:r>
    </w:p>
    <w:p w:rsidR="00F53FC5" w:rsidRPr="00FF544C" w:rsidRDefault="00F53FC5" w:rsidP="00942CCC">
      <w:pPr>
        <w:widowControl w:val="0"/>
        <w:autoSpaceDE w:val="0"/>
        <w:autoSpaceDN w:val="0"/>
        <w:ind w:right="-427"/>
        <w:jc w:val="right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Муниципального образования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>Город Псков</w:t>
      </w:r>
      <w:r w:rsidR="00C3587B">
        <w:rPr>
          <w:sz w:val="22"/>
          <w:szCs w:val="22"/>
        </w:rPr>
        <w:t>»</w:t>
      </w:r>
      <w:r w:rsidRPr="00FF544C">
        <w:rPr>
          <w:sz w:val="22"/>
          <w:szCs w:val="22"/>
        </w:rPr>
        <w:t xml:space="preserve"> коммунальными услугами</w:t>
      </w:r>
      <w:r w:rsidR="00C3587B">
        <w:rPr>
          <w:sz w:val="22"/>
          <w:szCs w:val="22"/>
        </w:rPr>
        <w:t>»</w:t>
      </w:r>
      <w:r w:rsidRPr="00FF544C">
        <w:rPr>
          <w:sz w:val="22"/>
          <w:szCs w:val="22"/>
        </w:rPr>
        <w:t xml:space="preserve">  </w:t>
      </w:r>
    </w:p>
    <w:p w:rsidR="00F53FC5" w:rsidRPr="00FF544C" w:rsidRDefault="00F53FC5" w:rsidP="00942CCC">
      <w:pPr>
        <w:widowControl w:val="0"/>
        <w:autoSpaceDE w:val="0"/>
        <w:autoSpaceDN w:val="0"/>
        <w:ind w:right="-427"/>
        <w:jc w:val="right"/>
        <w:outlineLvl w:val="1"/>
        <w:rPr>
          <w:sz w:val="22"/>
          <w:szCs w:val="22"/>
        </w:rPr>
      </w:pPr>
    </w:p>
    <w:p w:rsidR="00F53FC5" w:rsidRPr="00FF544C" w:rsidRDefault="00F53FC5" w:rsidP="00F53FC5">
      <w:pPr>
        <w:widowControl w:val="0"/>
        <w:autoSpaceDE w:val="0"/>
        <w:autoSpaceDN w:val="0"/>
        <w:ind w:right="-427"/>
        <w:jc w:val="both"/>
        <w:outlineLvl w:val="1"/>
        <w:rPr>
          <w:b/>
          <w:sz w:val="22"/>
          <w:szCs w:val="22"/>
        </w:rPr>
      </w:pPr>
    </w:p>
    <w:p w:rsidR="00E10410" w:rsidRDefault="00F53FC5" w:rsidP="00F53FC5">
      <w:pPr>
        <w:widowControl w:val="0"/>
        <w:autoSpaceDE w:val="0"/>
        <w:autoSpaceDN w:val="0"/>
        <w:ind w:right="-427"/>
        <w:jc w:val="center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>Перечень подпрограмм, ведомственных целевых программ, отдельных мероприятий, включенных в состав муниципальной программы</w:t>
      </w:r>
    </w:p>
    <w:p w:rsidR="0092398E" w:rsidRDefault="0092398E" w:rsidP="00F53FC5">
      <w:pPr>
        <w:widowControl w:val="0"/>
        <w:autoSpaceDE w:val="0"/>
        <w:autoSpaceDN w:val="0"/>
        <w:ind w:right="-427"/>
        <w:jc w:val="center"/>
        <w:outlineLvl w:val="1"/>
        <w:rPr>
          <w:sz w:val="22"/>
          <w:szCs w:val="22"/>
        </w:rPr>
      </w:pPr>
    </w:p>
    <w:p w:rsidR="008E4D38" w:rsidRPr="00FF544C" w:rsidRDefault="008E4D38" w:rsidP="00F53FC5">
      <w:pPr>
        <w:widowControl w:val="0"/>
        <w:autoSpaceDE w:val="0"/>
        <w:autoSpaceDN w:val="0"/>
        <w:ind w:right="-427"/>
        <w:jc w:val="center"/>
        <w:outlineLvl w:val="1"/>
        <w:rPr>
          <w:sz w:val="22"/>
          <w:szCs w:val="2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0"/>
        <w:gridCol w:w="1229"/>
        <w:gridCol w:w="971"/>
        <w:gridCol w:w="1155"/>
        <w:gridCol w:w="1041"/>
        <w:gridCol w:w="1041"/>
        <w:gridCol w:w="1041"/>
        <w:gridCol w:w="1041"/>
        <w:gridCol w:w="1041"/>
        <w:gridCol w:w="1087"/>
        <w:gridCol w:w="1261"/>
        <w:gridCol w:w="1261"/>
        <w:gridCol w:w="1164"/>
      </w:tblGrid>
      <w:tr w:rsidR="0092398E" w:rsidRPr="00FF544C" w:rsidTr="00EC1BC4">
        <w:trPr>
          <w:jc w:val="center"/>
        </w:trPr>
        <w:tc>
          <w:tcPr>
            <w:tcW w:w="426" w:type="dxa"/>
            <w:vMerge w:val="restart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</w:p>
        </w:tc>
        <w:tc>
          <w:tcPr>
            <w:tcW w:w="1550" w:type="dxa"/>
            <w:vMerge w:val="restart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229" w:type="dxa"/>
            <w:vMerge w:val="restart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971" w:type="dxa"/>
            <w:vMerge w:val="restart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Срок реализации</w:t>
            </w:r>
          </w:p>
        </w:tc>
        <w:tc>
          <w:tcPr>
            <w:tcW w:w="8708" w:type="dxa"/>
            <w:gridSpan w:val="8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Объем финансирования по годам (тыс. руб.)</w:t>
            </w:r>
          </w:p>
        </w:tc>
        <w:tc>
          <w:tcPr>
            <w:tcW w:w="1261" w:type="dxa"/>
            <w:vMerge w:val="restart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Ожидаемый результат (краткое описание)</w:t>
            </w:r>
          </w:p>
        </w:tc>
        <w:tc>
          <w:tcPr>
            <w:tcW w:w="1164" w:type="dxa"/>
            <w:vMerge w:val="restart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Последствия </w:t>
            </w:r>
            <w:proofErr w:type="spellStart"/>
            <w:r w:rsidRPr="00FF544C">
              <w:rPr>
                <w:sz w:val="22"/>
                <w:szCs w:val="20"/>
              </w:rPr>
              <w:t>нереализации</w:t>
            </w:r>
            <w:proofErr w:type="spellEnd"/>
            <w:r w:rsidRPr="00FF544C">
              <w:rPr>
                <w:sz w:val="22"/>
                <w:szCs w:val="20"/>
              </w:rPr>
              <w:t xml:space="preserve"> подпрограммы, ведомственной целевой программы, отдельного мероприятия</w:t>
            </w:r>
          </w:p>
        </w:tc>
      </w:tr>
      <w:tr w:rsidR="0092398E" w:rsidRPr="00FF544C" w:rsidTr="00EC1BC4">
        <w:trPr>
          <w:jc w:val="center"/>
        </w:trPr>
        <w:tc>
          <w:tcPr>
            <w:tcW w:w="426" w:type="dxa"/>
            <w:vMerge/>
          </w:tcPr>
          <w:p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vMerge/>
          </w:tcPr>
          <w:p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vMerge/>
          </w:tcPr>
          <w:p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Merge/>
          </w:tcPr>
          <w:p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ВСЕГО:</w:t>
            </w:r>
          </w:p>
        </w:tc>
        <w:tc>
          <w:tcPr>
            <w:tcW w:w="1041" w:type="dxa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</w:t>
            </w:r>
          </w:p>
        </w:tc>
        <w:tc>
          <w:tcPr>
            <w:tcW w:w="1041" w:type="dxa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</w:t>
            </w:r>
          </w:p>
        </w:tc>
        <w:tc>
          <w:tcPr>
            <w:tcW w:w="1041" w:type="dxa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</w:t>
            </w:r>
          </w:p>
        </w:tc>
        <w:tc>
          <w:tcPr>
            <w:tcW w:w="1041" w:type="dxa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</w:t>
            </w:r>
          </w:p>
        </w:tc>
        <w:tc>
          <w:tcPr>
            <w:tcW w:w="1041" w:type="dxa"/>
          </w:tcPr>
          <w:p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</w:t>
            </w:r>
          </w:p>
        </w:tc>
        <w:tc>
          <w:tcPr>
            <w:tcW w:w="1087" w:type="dxa"/>
          </w:tcPr>
          <w:p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F544C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61" w:type="dxa"/>
          </w:tcPr>
          <w:p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61" w:type="dxa"/>
            <w:vMerge/>
          </w:tcPr>
          <w:p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vMerge/>
          </w:tcPr>
          <w:p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1BC4" w:rsidRPr="00FF544C" w:rsidTr="00650F25">
        <w:trPr>
          <w:jc w:val="center"/>
        </w:trPr>
        <w:tc>
          <w:tcPr>
            <w:tcW w:w="15309" w:type="dxa"/>
            <w:gridSpan w:val="14"/>
          </w:tcPr>
          <w:p w:rsidR="00EC1BC4" w:rsidRPr="00FF544C" w:rsidRDefault="00EC1BC4" w:rsidP="009947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Подпрограммы</w:t>
            </w:r>
          </w:p>
        </w:tc>
      </w:tr>
      <w:tr w:rsidR="00EA66DC" w:rsidRPr="00FF544C" w:rsidTr="00077894">
        <w:trPr>
          <w:jc w:val="center"/>
        </w:trPr>
        <w:tc>
          <w:tcPr>
            <w:tcW w:w="426" w:type="dxa"/>
          </w:tcPr>
          <w:p w:rsidR="00EA66DC" w:rsidRPr="00FF544C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550" w:type="dxa"/>
          </w:tcPr>
          <w:p w:rsidR="00EA66DC" w:rsidRPr="00FF544C" w:rsidRDefault="00EA66DC" w:rsidP="00EA66D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Развитие системы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водо-, газоснабжения муниципально</w:t>
            </w:r>
            <w:r w:rsidRPr="00FF544C">
              <w:rPr>
                <w:sz w:val="22"/>
                <w:szCs w:val="20"/>
              </w:rPr>
              <w:lastRenderedPageBreak/>
              <w:t xml:space="preserve">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229" w:type="dxa"/>
          </w:tcPr>
          <w:p w:rsidR="00EA66DC" w:rsidRPr="00FF544C" w:rsidRDefault="00EA66DC" w:rsidP="00EA66D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Управление городского хозяйства Администр</w:t>
            </w:r>
            <w:r w:rsidRPr="00FF544C">
              <w:rPr>
                <w:sz w:val="22"/>
                <w:szCs w:val="20"/>
              </w:rPr>
              <w:lastRenderedPageBreak/>
              <w:t>ации города Пскова, Управление строительства и капитального ремонта Администрации города Пскова</w:t>
            </w:r>
          </w:p>
        </w:tc>
        <w:tc>
          <w:tcPr>
            <w:tcW w:w="971" w:type="dxa"/>
          </w:tcPr>
          <w:p w:rsidR="00EA66DC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01.01.</w:t>
            </w:r>
          </w:p>
          <w:p w:rsidR="00EA66DC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2017 - 31.12.</w:t>
            </w:r>
          </w:p>
          <w:p w:rsidR="00EA66DC" w:rsidRPr="00FF544C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DC" w:rsidRPr="00FF544C" w:rsidRDefault="00EA66DC" w:rsidP="00EA66D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149</w:t>
            </w:r>
            <w:r w:rsidR="00077894">
              <w:rPr>
                <w:sz w:val="22"/>
                <w:szCs w:val="20"/>
              </w:rPr>
              <w:t>1905,7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424388,0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314664,3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386585,5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324852,5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DC" w:rsidRPr="00FF544C" w:rsidRDefault="00EA66DC" w:rsidP="00EA66D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Обеспечение населения города Пскова качественн</w:t>
            </w:r>
            <w:r w:rsidRPr="00FF544C">
              <w:rPr>
                <w:sz w:val="22"/>
                <w:szCs w:val="20"/>
              </w:rPr>
              <w:lastRenderedPageBreak/>
              <w:t>ой коммунальной услугой в части водоснабжения, водоотведения, газоснабжения и теплоснабжения. Снижение уровня износа коммунальной инфраструктуры</w:t>
            </w:r>
          </w:p>
        </w:tc>
        <w:tc>
          <w:tcPr>
            <w:tcW w:w="1164" w:type="dxa"/>
          </w:tcPr>
          <w:p w:rsidR="00EA66DC" w:rsidRPr="00FF544C" w:rsidRDefault="00EA66DC" w:rsidP="00EA66D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Ухудшение коммунальной инфрастру</w:t>
            </w:r>
            <w:r w:rsidRPr="00FF544C">
              <w:rPr>
                <w:sz w:val="22"/>
                <w:szCs w:val="20"/>
              </w:rPr>
              <w:lastRenderedPageBreak/>
              <w:t>ктуры вследствие износа систем тепло- и водоснабжения</w:t>
            </w:r>
          </w:p>
        </w:tc>
      </w:tr>
      <w:tr w:rsidR="003D7C65" w:rsidRPr="00FF544C" w:rsidTr="00532C28">
        <w:trPr>
          <w:jc w:val="center"/>
        </w:trPr>
        <w:tc>
          <w:tcPr>
            <w:tcW w:w="426" w:type="dxa"/>
          </w:tcPr>
          <w:p w:rsidR="003D7C65" w:rsidRPr="00FF544C" w:rsidRDefault="003D7C65" w:rsidP="003D7C6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2</w:t>
            </w:r>
          </w:p>
        </w:tc>
        <w:tc>
          <w:tcPr>
            <w:tcW w:w="1550" w:type="dxa"/>
          </w:tcPr>
          <w:p w:rsidR="003D7C65" w:rsidRPr="00FF544C" w:rsidRDefault="003D7C65" w:rsidP="003D7C6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spellStart"/>
            <w:r w:rsidRPr="00FF544C">
              <w:rPr>
                <w:sz w:val="22"/>
                <w:szCs w:val="20"/>
              </w:rPr>
              <w:t>Энергоэффективность</w:t>
            </w:r>
            <w:proofErr w:type="spellEnd"/>
            <w:r w:rsidRPr="00FF544C">
              <w:rPr>
                <w:sz w:val="22"/>
                <w:szCs w:val="20"/>
              </w:rPr>
              <w:t xml:space="preserve"> и энергосбережение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229" w:type="dxa"/>
          </w:tcPr>
          <w:p w:rsidR="003D7C65" w:rsidRPr="00FF544C" w:rsidRDefault="003D7C65" w:rsidP="003D7C6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Управление городского хозяйства Администрации города Пскова, Управление образования Администрации города Пскова</w:t>
            </w:r>
          </w:p>
        </w:tc>
        <w:tc>
          <w:tcPr>
            <w:tcW w:w="971" w:type="dxa"/>
          </w:tcPr>
          <w:p w:rsidR="003D7C65" w:rsidRPr="00FF544C" w:rsidRDefault="003D7C65" w:rsidP="003D7C6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01.01.2017 - 31.12.202</w:t>
            </w:r>
            <w:r>
              <w:rPr>
                <w:sz w:val="22"/>
                <w:szCs w:val="20"/>
              </w:rPr>
              <w:t>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3D7C65" w:rsidRPr="00FF544C" w:rsidRDefault="003D7C65" w:rsidP="003D7C6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6677,9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65" w:rsidRDefault="003D7C65" w:rsidP="003D7C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614,8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65" w:rsidRDefault="003D7C65" w:rsidP="003D7C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551,4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65" w:rsidRDefault="003D7C65" w:rsidP="003D7C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455,8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65" w:rsidRDefault="003D7C65" w:rsidP="003D7C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435,5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65" w:rsidRDefault="003D7C65" w:rsidP="003D7C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1685,3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65" w:rsidRDefault="003D7C65" w:rsidP="003D7C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1685,3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C65" w:rsidRDefault="003D7C65" w:rsidP="003D7C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1249,8</w:t>
            </w:r>
          </w:p>
        </w:tc>
        <w:tc>
          <w:tcPr>
            <w:tcW w:w="1261" w:type="dxa"/>
          </w:tcPr>
          <w:p w:rsidR="003D7C65" w:rsidRPr="00FF544C" w:rsidRDefault="003D7C65" w:rsidP="003D7C6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Оптимизация расходов учреждений в соответствии с фактическими потребностями. Оптимизация расходов городского бюджета за счет сокращения </w:t>
            </w:r>
            <w:r w:rsidRPr="00FF544C">
              <w:rPr>
                <w:sz w:val="22"/>
                <w:szCs w:val="20"/>
              </w:rPr>
              <w:lastRenderedPageBreak/>
              <w:t>затрат на коммунальные услуги</w:t>
            </w:r>
          </w:p>
        </w:tc>
        <w:tc>
          <w:tcPr>
            <w:tcW w:w="1164" w:type="dxa"/>
          </w:tcPr>
          <w:p w:rsidR="003D7C65" w:rsidRPr="00FF544C" w:rsidRDefault="003D7C65" w:rsidP="003D7C6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Нерациональное использование энергетических ресурсов</w:t>
            </w:r>
          </w:p>
        </w:tc>
      </w:tr>
      <w:tr w:rsidR="0090080D" w:rsidRPr="00FF544C" w:rsidTr="00532C28">
        <w:trPr>
          <w:jc w:val="center"/>
        </w:trPr>
        <w:tc>
          <w:tcPr>
            <w:tcW w:w="426" w:type="dxa"/>
          </w:tcPr>
          <w:p w:rsidR="0090080D" w:rsidRPr="00FF544C" w:rsidRDefault="0090080D" w:rsidP="0090080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50" w:type="dxa"/>
          </w:tcPr>
          <w:p w:rsidR="0090080D" w:rsidRPr="00FF544C" w:rsidRDefault="0090080D" w:rsidP="0090080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Всего:</w:t>
            </w:r>
          </w:p>
        </w:tc>
        <w:tc>
          <w:tcPr>
            <w:tcW w:w="1229" w:type="dxa"/>
          </w:tcPr>
          <w:p w:rsidR="0090080D" w:rsidRPr="00FF544C" w:rsidRDefault="0090080D" w:rsidP="0090080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71" w:type="dxa"/>
          </w:tcPr>
          <w:p w:rsidR="0090080D" w:rsidRPr="00FF544C" w:rsidRDefault="0090080D" w:rsidP="0090080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0D" w:rsidRPr="00FF544C" w:rsidRDefault="00077894" w:rsidP="0090080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1498583,6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0D" w:rsidRPr="0090080D" w:rsidRDefault="0090080D" w:rsidP="0090080D">
            <w:pPr>
              <w:jc w:val="center"/>
              <w:rPr>
                <w:color w:val="000000"/>
                <w:sz w:val="22"/>
                <w:szCs w:val="22"/>
              </w:rPr>
            </w:pPr>
            <w:r w:rsidRPr="0090080D">
              <w:rPr>
                <w:color w:val="000000"/>
                <w:sz w:val="22"/>
                <w:szCs w:val="22"/>
              </w:rPr>
              <w:t>12019,6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0D" w:rsidRPr="0090080D" w:rsidRDefault="0090080D" w:rsidP="0090080D">
            <w:pPr>
              <w:jc w:val="center"/>
              <w:rPr>
                <w:color w:val="000000"/>
                <w:sz w:val="22"/>
                <w:szCs w:val="22"/>
              </w:rPr>
            </w:pPr>
            <w:r w:rsidRPr="0090080D">
              <w:rPr>
                <w:color w:val="000000"/>
                <w:sz w:val="22"/>
                <w:szCs w:val="22"/>
              </w:rPr>
              <w:t>29912</w:t>
            </w:r>
            <w:r w:rsidR="00982A0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0D" w:rsidRPr="0090080D" w:rsidRDefault="0090080D" w:rsidP="0090080D">
            <w:pPr>
              <w:jc w:val="center"/>
              <w:rPr>
                <w:color w:val="000000"/>
                <w:sz w:val="22"/>
                <w:szCs w:val="22"/>
              </w:rPr>
            </w:pPr>
            <w:r w:rsidRPr="0090080D">
              <w:rPr>
                <w:color w:val="000000"/>
                <w:sz w:val="22"/>
                <w:szCs w:val="22"/>
              </w:rPr>
              <w:t>424843,8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0D" w:rsidRPr="0090080D" w:rsidRDefault="00077894" w:rsidP="009008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315099,8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0D" w:rsidRPr="0090080D" w:rsidRDefault="00982A08" w:rsidP="009008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388270,8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0D" w:rsidRPr="0090080D" w:rsidRDefault="00982A08" w:rsidP="009008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326537,8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0D" w:rsidRPr="0090080D" w:rsidRDefault="0090080D" w:rsidP="0090080D">
            <w:pPr>
              <w:jc w:val="center"/>
              <w:rPr>
                <w:color w:val="000000"/>
                <w:sz w:val="22"/>
                <w:szCs w:val="22"/>
              </w:rPr>
            </w:pPr>
            <w:r w:rsidRPr="0090080D">
              <w:rPr>
                <w:color w:val="000000"/>
                <w:sz w:val="22"/>
                <w:szCs w:val="22"/>
              </w:rPr>
              <w:t>1899,8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90080D" w:rsidRPr="00FF544C" w:rsidRDefault="0090080D" w:rsidP="0090080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64" w:type="dxa"/>
          </w:tcPr>
          <w:p w:rsidR="0090080D" w:rsidRPr="00FF544C" w:rsidRDefault="0090080D" w:rsidP="0090080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D23AF8" w:rsidRPr="00FF544C" w:rsidRDefault="0057456D" w:rsidP="00942CC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           </w:t>
      </w:r>
      <w:r w:rsidR="00F87EC4" w:rsidRPr="00FF544C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C3587B">
        <w:rPr>
          <w:sz w:val="28"/>
          <w:szCs w:val="28"/>
        </w:rPr>
        <w:t>»</w:t>
      </w:r>
      <w:r w:rsidR="003879B6">
        <w:rPr>
          <w:sz w:val="28"/>
          <w:szCs w:val="28"/>
        </w:rPr>
        <w:t>.</w:t>
      </w:r>
      <w:r w:rsidR="00F87EC4" w:rsidRPr="00FF544C">
        <w:rPr>
          <w:sz w:val="28"/>
          <w:szCs w:val="28"/>
        </w:rPr>
        <w:t xml:space="preserve">          </w:t>
      </w:r>
    </w:p>
    <w:p w:rsidR="00023747" w:rsidRPr="00FF544C" w:rsidRDefault="00023747" w:rsidP="00B61C83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942CCC" w:rsidRPr="00FF544C" w:rsidRDefault="00942CCC" w:rsidP="00B61C83">
      <w:pPr>
        <w:widowControl w:val="0"/>
        <w:autoSpaceDE w:val="0"/>
        <w:autoSpaceDN w:val="0"/>
        <w:outlineLvl w:val="1"/>
        <w:rPr>
          <w:sz w:val="28"/>
          <w:szCs w:val="28"/>
        </w:rPr>
        <w:sectPr w:rsidR="00942CCC" w:rsidRPr="00FF544C" w:rsidSect="00942CCC">
          <w:pgSz w:w="16838" w:h="11906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942CCC" w:rsidRPr="00FF544C" w:rsidRDefault="00942CCC" w:rsidP="00B46E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lastRenderedPageBreak/>
        <w:t xml:space="preserve">2. Внести в подпрограмму 1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Развитие системы тепл</w:t>
      </w:r>
      <w:proofErr w:type="gramStart"/>
      <w:r w:rsidRPr="00FF544C">
        <w:rPr>
          <w:sz w:val="28"/>
          <w:szCs w:val="28"/>
        </w:rPr>
        <w:t>о-</w:t>
      </w:r>
      <w:proofErr w:type="gramEnd"/>
      <w:r w:rsidRPr="00FF544C">
        <w:rPr>
          <w:sz w:val="28"/>
          <w:szCs w:val="28"/>
        </w:rPr>
        <w:t xml:space="preserve">, водо-, газоснабжения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муниципальной программы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следующие изменения:</w:t>
      </w:r>
    </w:p>
    <w:p w:rsidR="00942CCC" w:rsidRDefault="00942CCC" w:rsidP="00B46E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1) в разделе I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 xml:space="preserve">ПАСПОРТ подпрограммы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Развитие системы тепл</w:t>
      </w:r>
      <w:proofErr w:type="gramStart"/>
      <w:r w:rsidRPr="00FF544C">
        <w:rPr>
          <w:sz w:val="28"/>
          <w:szCs w:val="28"/>
        </w:rPr>
        <w:t>о-</w:t>
      </w:r>
      <w:proofErr w:type="gramEnd"/>
      <w:r w:rsidRPr="00FF544C">
        <w:rPr>
          <w:sz w:val="28"/>
          <w:szCs w:val="28"/>
        </w:rPr>
        <w:t xml:space="preserve">, водо-, газоснабжения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>:</w:t>
      </w:r>
    </w:p>
    <w:p w:rsidR="00EC1BC4" w:rsidRPr="00EC1BC4" w:rsidRDefault="00EC1BC4" w:rsidP="00EC1BC4">
      <w:pPr>
        <w:pStyle w:val="a9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C1BC4">
        <w:rPr>
          <w:sz w:val="28"/>
          <w:szCs w:val="28"/>
        </w:rPr>
        <w:t>строку «Сроки реализации п</w:t>
      </w:r>
      <w:r>
        <w:rPr>
          <w:sz w:val="28"/>
          <w:szCs w:val="28"/>
        </w:rPr>
        <w:t>одп</w:t>
      </w:r>
      <w:r w:rsidRPr="00EC1BC4">
        <w:rPr>
          <w:sz w:val="28"/>
          <w:szCs w:val="28"/>
        </w:rPr>
        <w:t>рограммы» изложить в следующей редакции:</w:t>
      </w:r>
    </w:p>
    <w:p w:rsidR="00EC1BC4" w:rsidRPr="00EC1BC4" w:rsidRDefault="00EC1BC4" w:rsidP="00EC1BC4">
      <w:pPr>
        <w:widowControl w:val="0"/>
        <w:autoSpaceDE w:val="0"/>
        <w:autoSpaceDN w:val="0"/>
        <w:adjustRightInd w:val="0"/>
        <w:ind w:left="709"/>
        <w:contextualSpacing/>
        <w:jc w:val="both"/>
        <w:outlineLvl w:val="1"/>
        <w:rPr>
          <w:sz w:val="28"/>
          <w:szCs w:val="28"/>
        </w:rPr>
      </w:pPr>
      <w:r w:rsidRPr="00EC1BC4">
        <w:rPr>
          <w:sz w:val="28"/>
          <w:szCs w:val="28"/>
        </w:rPr>
        <w:t>«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364"/>
      </w:tblGrid>
      <w:tr w:rsidR="00EC1BC4" w:rsidRPr="00EC1BC4" w:rsidTr="003B62FC"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EC1BC4" w:rsidRPr="00EC1BC4" w:rsidRDefault="00EC1BC4" w:rsidP="00EC1BC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C1BC4">
              <w:rPr>
                <w:sz w:val="22"/>
                <w:szCs w:val="20"/>
              </w:rPr>
              <w:t>Сроки реализации п</w:t>
            </w:r>
            <w:r>
              <w:rPr>
                <w:sz w:val="22"/>
                <w:szCs w:val="20"/>
              </w:rPr>
              <w:t>одп</w:t>
            </w:r>
            <w:r w:rsidRPr="00EC1BC4">
              <w:rPr>
                <w:sz w:val="22"/>
                <w:szCs w:val="20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C1BC4" w:rsidRPr="00EC1BC4" w:rsidRDefault="00EC1BC4" w:rsidP="00EC1BC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C1BC4">
              <w:rPr>
                <w:sz w:val="22"/>
                <w:szCs w:val="20"/>
              </w:rPr>
              <w:t>01.01.2017 - 31.12.2023</w:t>
            </w:r>
          </w:p>
        </w:tc>
      </w:tr>
    </w:tbl>
    <w:p w:rsidR="00EC1BC4" w:rsidRPr="00EC1BC4" w:rsidRDefault="00EC1BC4" w:rsidP="00EC1BC4">
      <w:pPr>
        <w:widowControl w:val="0"/>
        <w:autoSpaceDE w:val="0"/>
        <w:autoSpaceDN w:val="0"/>
        <w:adjustRightInd w:val="0"/>
        <w:ind w:left="709"/>
        <w:contextualSpacing/>
        <w:jc w:val="right"/>
        <w:outlineLvl w:val="1"/>
        <w:rPr>
          <w:sz w:val="28"/>
          <w:szCs w:val="28"/>
        </w:rPr>
      </w:pPr>
      <w:r w:rsidRPr="00EC1BC4">
        <w:rPr>
          <w:sz w:val="28"/>
          <w:szCs w:val="28"/>
        </w:rPr>
        <w:t>»;</w:t>
      </w:r>
    </w:p>
    <w:p w:rsidR="00EC1BC4" w:rsidRPr="00FF544C" w:rsidRDefault="00EC1BC4" w:rsidP="00B46E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023747" w:rsidRDefault="00EC1BC4" w:rsidP="00B46E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90715" w:rsidRPr="00FF544C">
        <w:rPr>
          <w:sz w:val="28"/>
          <w:szCs w:val="28"/>
        </w:rPr>
        <w:t xml:space="preserve">строку </w:t>
      </w:r>
      <w:r w:rsidR="00C3587B">
        <w:rPr>
          <w:sz w:val="28"/>
          <w:szCs w:val="28"/>
        </w:rPr>
        <w:t>«</w:t>
      </w:r>
      <w:r w:rsidR="00090715" w:rsidRPr="00FF544C">
        <w:rPr>
          <w:sz w:val="28"/>
          <w:szCs w:val="28"/>
        </w:rPr>
        <w:t>Объемы бюджетных ассигнований по подпрограмме</w:t>
      </w:r>
      <w:r w:rsidR="00C3587B">
        <w:rPr>
          <w:sz w:val="28"/>
          <w:szCs w:val="28"/>
        </w:rPr>
        <w:t>»</w:t>
      </w:r>
    </w:p>
    <w:p w:rsidR="00090715" w:rsidRPr="00FF544C" w:rsidRDefault="00090715" w:rsidP="00090715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 изложить в следующей редакции:</w:t>
      </w:r>
    </w:p>
    <w:p w:rsidR="00090715" w:rsidRPr="00FF544C" w:rsidRDefault="00C3587B" w:rsidP="00090715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B41D31" w:rsidRDefault="00B41D31" w:rsidP="00B5684A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418"/>
        <w:gridCol w:w="919"/>
        <w:gridCol w:w="919"/>
        <w:gridCol w:w="920"/>
        <w:gridCol w:w="919"/>
        <w:gridCol w:w="919"/>
        <w:gridCol w:w="920"/>
        <w:gridCol w:w="862"/>
        <w:gridCol w:w="993"/>
      </w:tblGrid>
      <w:tr w:rsidR="00B41D31" w:rsidRPr="00B41D31" w:rsidTr="003B62FC">
        <w:trPr>
          <w:trHeight w:val="1215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31" w:rsidRPr="00B41D31" w:rsidRDefault="00B41D31" w:rsidP="00B41D31">
            <w:pPr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Объемы бюджетных ассигнований по подпрограмме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31" w:rsidRPr="00B41D31" w:rsidRDefault="00B41D31" w:rsidP="00B41D31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2017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2018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2019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2020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Итого</w:t>
            </w:r>
          </w:p>
        </w:tc>
      </w:tr>
      <w:tr w:rsidR="00EA66DC" w:rsidRPr="00B41D31" w:rsidTr="006D18A4">
        <w:trPr>
          <w:trHeight w:val="61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6DC" w:rsidRPr="00B41D31" w:rsidRDefault="00EA66DC" w:rsidP="00EA66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Pr="00B41D31" w:rsidRDefault="00EA66DC" w:rsidP="00EA66DC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местный бюджет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23046,3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7545,1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75756,8</w:t>
            </w:r>
          </w:p>
        </w:tc>
      </w:tr>
      <w:tr w:rsidR="00EA66DC" w:rsidRPr="00B41D31" w:rsidTr="006D18A4">
        <w:trPr>
          <w:trHeight w:val="91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6DC" w:rsidRPr="00B41D31" w:rsidRDefault="00EA66DC" w:rsidP="00EA66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Pr="00B41D31" w:rsidRDefault="00EA66DC" w:rsidP="00EA66DC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областной бюджет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275157,1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29340,9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27136,1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4808,9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336443,0</w:t>
            </w:r>
          </w:p>
        </w:tc>
      </w:tr>
      <w:tr w:rsidR="00EA66DC" w:rsidRPr="00B41D31" w:rsidTr="006D18A4">
        <w:trPr>
          <w:trHeight w:val="91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6DC" w:rsidRPr="00B41D31" w:rsidRDefault="00EA66DC" w:rsidP="00EA66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Pr="00B41D31" w:rsidRDefault="00EA66DC" w:rsidP="00EA66DC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федеральный бюджет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29701,0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195314,0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225015,0</w:t>
            </w:r>
          </w:p>
        </w:tc>
      </w:tr>
      <w:tr w:rsidR="00EA66DC" w:rsidRPr="00B41D31" w:rsidTr="006D18A4">
        <w:trPr>
          <w:trHeight w:val="61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6DC" w:rsidRPr="00B41D31" w:rsidRDefault="00EA66DC" w:rsidP="00EA66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Pr="00B41D31" w:rsidRDefault="00EA66DC" w:rsidP="00EA66DC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фонд ЖКХ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52080,7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136754,9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129568,7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318404,3</w:t>
            </w:r>
          </w:p>
        </w:tc>
      </w:tr>
      <w:tr w:rsidR="00EA66DC" w:rsidRPr="00B41D31" w:rsidTr="006D18A4">
        <w:trPr>
          <w:trHeight w:val="91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6DC" w:rsidRPr="00B41D31" w:rsidRDefault="00EA66DC" w:rsidP="00EA66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Pr="00B41D31" w:rsidRDefault="00EA66DC" w:rsidP="00EA66DC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внебюджетные средства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74103,9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141023,4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197079,7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124079,6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536286,6</w:t>
            </w:r>
          </w:p>
        </w:tc>
      </w:tr>
      <w:tr w:rsidR="00EA66DC" w:rsidRPr="00B41D31" w:rsidTr="006D18A4">
        <w:trPr>
          <w:trHeight w:val="91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6DC" w:rsidRPr="00B41D31" w:rsidRDefault="00EA66DC" w:rsidP="00EA66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Pr="00B41D31" w:rsidRDefault="00EA66DC" w:rsidP="00EA66DC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Всего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424388,0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314664,3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386585,5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324852,5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6DC" w:rsidRDefault="00EA66DC" w:rsidP="00EA66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1491905,7</w:t>
            </w:r>
          </w:p>
        </w:tc>
      </w:tr>
    </w:tbl>
    <w:p w:rsidR="00090715" w:rsidRPr="00FF544C" w:rsidRDefault="003F1E9A" w:rsidP="00B5684A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84A" w:rsidRPr="00FF544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C3587B">
        <w:rPr>
          <w:sz w:val="28"/>
          <w:szCs w:val="28"/>
        </w:rPr>
        <w:t>»</w:t>
      </w:r>
      <w:r w:rsidR="00B5684A" w:rsidRPr="00FF544C">
        <w:rPr>
          <w:sz w:val="28"/>
          <w:szCs w:val="28"/>
        </w:rPr>
        <w:t>;</w:t>
      </w:r>
    </w:p>
    <w:p w:rsidR="00B5684A" w:rsidRPr="00FF544C" w:rsidRDefault="00B5684A" w:rsidP="00B5684A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FF5F04" w:rsidRDefault="00B5684A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2)</w:t>
      </w:r>
      <w:r w:rsidR="00FF5F04">
        <w:rPr>
          <w:sz w:val="28"/>
          <w:szCs w:val="28"/>
        </w:rPr>
        <w:t xml:space="preserve"> раздел IV «</w:t>
      </w:r>
      <w:r w:rsidR="00FF5F04" w:rsidRPr="00FF5F04">
        <w:rPr>
          <w:sz w:val="28"/>
          <w:szCs w:val="28"/>
        </w:rPr>
        <w:t>Сроки и этапы реализации подпрограммы</w:t>
      </w:r>
      <w:r w:rsidR="00FF5F04">
        <w:rPr>
          <w:sz w:val="28"/>
          <w:szCs w:val="28"/>
        </w:rPr>
        <w:t>» изложить в следующей редакции:</w:t>
      </w:r>
    </w:p>
    <w:p w:rsidR="00FF5F04" w:rsidRDefault="00FF5F04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FF5F04" w:rsidRDefault="00FF5F04" w:rsidP="00FF5F04">
      <w:pPr>
        <w:rPr>
          <w:sz w:val="28"/>
          <w:szCs w:val="28"/>
        </w:rPr>
      </w:pPr>
      <w:r w:rsidRPr="00FF5F04">
        <w:rPr>
          <w:sz w:val="28"/>
          <w:szCs w:val="28"/>
        </w:rPr>
        <w:t xml:space="preserve">Этапы реализации программы не выделяются. </w:t>
      </w:r>
    </w:p>
    <w:p w:rsidR="00FF5F04" w:rsidRDefault="00FF5F04" w:rsidP="00FF5F04">
      <w:pPr>
        <w:rPr>
          <w:sz w:val="28"/>
          <w:szCs w:val="28"/>
        </w:rPr>
      </w:pPr>
      <w:r w:rsidRPr="00FF5F04">
        <w:rPr>
          <w:sz w:val="28"/>
          <w:szCs w:val="28"/>
        </w:rPr>
        <w:lastRenderedPageBreak/>
        <w:t>Срок реализации: 2017 - 202</w:t>
      </w:r>
      <w:r>
        <w:rPr>
          <w:sz w:val="28"/>
          <w:szCs w:val="28"/>
        </w:rPr>
        <w:t>3</w:t>
      </w:r>
      <w:r w:rsidRPr="00FF5F04">
        <w:rPr>
          <w:sz w:val="28"/>
          <w:szCs w:val="28"/>
        </w:rPr>
        <w:t xml:space="preserve"> годы.</w:t>
      </w:r>
    </w:p>
    <w:p w:rsidR="00FF5F04" w:rsidRPr="00FF5F04" w:rsidRDefault="00FF5F04" w:rsidP="00FF5F04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F5F04" w:rsidRDefault="00FF5F04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B5684A" w:rsidRPr="00FF544C" w:rsidRDefault="00FF5F04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="00B5684A" w:rsidRPr="00FF544C">
        <w:rPr>
          <w:sz w:val="28"/>
          <w:szCs w:val="28"/>
        </w:rPr>
        <w:t xml:space="preserve"> раздел VII </w:t>
      </w:r>
      <w:r w:rsidR="00C3587B">
        <w:rPr>
          <w:sz w:val="28"/>
          <w:szCs w:val="28"/>
        </w:rPr>
        <w:t>«</w:t>
      </w:r>
      <w:r w:rsidR="00B5684A" w:rsidRPr="00FF544C">
        <w:rPr>
          <w:sz w:val="28"/>
          <w:szCs w:val="28"/>
        </w:rPr>
        <w:t>Ресурсное обеспечение подпрограммы</w:t>
      </w:r>
      <w:r w:rsidR="00C3587B">
        <w:rPr>
          <w:sz w:val="28"/>
          <w:szCs w:val="28"/>
        </w:rPr>
        <w:t>»</w:t>
      </w:r>
      <w:r w:rsidR="00B5684A" w:rsidRPr="00FF544C">
        <w:rPr>
          <w:sz w:val="28"/>
          <w:szCs w:val="28"/>
        </w:rPr>
        <w:t xml:space="preserve"> изложить в следующей редакции:</w:t>
      </w:r>
    </w:p>
    <w:p w:rsidR="005676B1" w:rsidRPr="00FF544C" w:rsidRDefault="00C3587B" w:rsidP="00B5684A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5676B1" w:rsidRPr="00FF544C" w:rsidRDefault="005676B1" w:rsidP="005676B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VII. Ресурсное обеспечение подпрограммы</w:t>
      </w:r>
    </w:p>
    <w:p w:rsidR="005676B1" w:rsidRPr="00FF544C" w:rsidRDefault="005676B1" w:rsidP="005676B1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5676B1" w:rsidRPr="00FF544C" w:rsidRDefault="005676B1" w:rsidP="005676B1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        Общий объем финансирования подпрограммы составляет </w:t>
      </w:r>
      <w:r w:rsidR="00077894" w:rsidRPr="00077894">
        <w:rPr>
          <w:sz w:val="28"/>
          <w:szCs w:val="28"/>
        </w:rPr>
        <w:t>1491905,7</w:t>
      </w:r>
      <w:r w:rsidR="00AF1135">
        <w:rPr>
          <w:sz w:val="28"/>
          <w:szCs w:val="28"/>
        </w:rPr>
        <w:t xml:space="preserve"> </w:t>
      </w:r>
      <w:r w:rsidRPr="00B91227">
        <w:rPr>
          <w:sz w:val="28"/>
          <w:szCs w:val="28"/>
        </w:rPr>
        <w:t>тыс.</w:t>
      </w:r>
      <w:r w:rsidRPr="00FF544C">
        <w:rPr>
          <w:sz w:val="28"/>
          <w:szCs w:val="28"/>
        </w:rPr>
        <w:t xml:space="preserve"> рублей, в том числе по годам:</w:t>
      </w:r>
    </w:p>
    <w:p w:rsidR="005676B1" w:rsidRPr="00FF544C" w:rsidRDefault="005676B1" w:rsidP="005676B1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FF5F04" w:rsidRPr="00FF544C" w:rsidTr="00982A08">
        <w:tc>
          <w:tcPr>
            <w:tcW w:w="2027" w:type="dxa"/>
          </w:tcPr>
          <w:p w:rsidR="00FF5F04" w:rsidRPr="00FF544C" w:rsidRDefault="00FF5F04" w:rsidP="005676B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987" w:type="dxa"/>
          </w:tcPr>
          <w:p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2017</w:t>
            </w:r>
          </w:p>
        </w:tc>
        <w:tc>
          <w:tcPr>
            <w:tcW w:w="987" w:type="dxa"/>
          </w:tcPr>
          <w:p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2018</w:t>
            </w:r>
          </w:p>
        </w:tc>
        <w:tc>
          <w:tcPr>
            <w:tcW w:w="987" w:type="dxa"/>
          </w:tcPr>
          <w:p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2019</w:t>
            </w:r>
          </w:p>
        </w:tc>
        <w:tc>
          <w:tcPr>
            <w:tcW w:w="987" w:type="dxa"/>
          </w:tcPr>
          <w:p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2020</w:t>
            </w:r>
          </w:p>
        </w:tc>
        <w:tc>
          <w:tcPr>
            <w:tcW w:w="987" w:type="dxa"/>
          </w:tcPr>
          <w:p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2021</w:t>
            </w:r>
          </w:p>
        </w:tc>
        <w:tc>
          <w:tcPr>
            <w:tcW w:w="987" w:type="dxa"/>
          </w:tcPr>
          <w:p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2022</w:t>
            </w:r>
          </w:p>
        </w:tc>
        <w:tc>
          <w:tcPr>
            <w:tcW w:w="987" w:type="dxa"/>
          </w:tcPr>
          <w:p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987" w:type="dxa"/>
          </w:tcPr>
          <w:p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Итого</w:t>
            </w:r>
          </w:p>
        </w:tc>
      </w:tr>
      <w:tr w:rsidR="00982A08" w:rsidRPr="00FF544C" w:rsidTr="00982A08">
        <w:tc>
          <w:tcPr>
            <w:tcW w:w="2027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23046,3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75756,8</w:t>
            </w:r>
          </w:p>
        </w:tc>
      </w:tr>
      <w:tr w:rsidR="00982A08" w:rsidRPr="00FF544C" w:rsidTr="00982A08">
        <w:tc>
          <w:tcPr>
            <w:tcW w:w="2027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275157,1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29340,9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27136,1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336443,0</w:t>
            </w:r>
          </w:p>
        </w:tc>
      </w:tr>
      <w:tr w:rsidR="00982A08" w:rsidRPr="00FF544C" w:rsidTr="00982A08">
        <w:tc>
          <w:tcPr>
            <w:tcW w:w="2027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29701,0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195314,0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225015,0</w:t>
            </w:r>
          </w:p>
        </w:tc>
      </w:tr>
      <w:tr w:rsidR="00982A08" w:rsidRPr="00FF544C" w:rsidTr="00982A08">
        <w:tc>
          <w:tcPr>
            <w:tcW w:w="2027" w:type="dxa"/>
            <w:tcBorders>
              <w:bottom w:val="single" w:sz="4" w:space="0" w:color="auto"/>
            </w:tcBorders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фонд ЖКХ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52080,7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136754,9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129568,7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318404,3</w:t>
            </w:r>
          </w:p>
        </w:tc>
      </w:tr>
      <w:tr w:rsidR="00982A08" w:rsidRPr="00FF544C" w:rsidTr="00982A08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74103,9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EA66DC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141023,4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197079,7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124079,6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EA66DC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536286,6</w:t>
            </w:r>
          </w:p>
        </w:tc>
      </w:tr>
      <w:tr w:rsidR="00982A08" w:rsidRPr="00FF544C" w:rsidTr="00982A08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424388,0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EA66DC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314664,3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386585,5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324852,5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982A08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Default="00EA66DC" w:rsidP="00982A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1491905,7</w:t>
            </w:r>
          </w:p>
        </w:tc>
      </w:tr>
    </w:tbl>
    <w:p w:rsidR="005676B1" w:rsidRPr="00FF544C" w:rsidRDefault="00B46E2A" w:rsidP="002112A3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12A3" w:rsidRPr="00FF544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C3587B">
        <w:rPr>
          <w:sz w:val="28"/>
          <w:szCs w:val="28"/>
        </w:rPr>
        <w:t>»</w:t>
      </w:r>
      <w:r w:rsidR="002112A3" w:rsidRPr="00FF544C">
        <w:rPr>
          <w:sz w:val="28"/>
          <w:szCs w:val="28"/>
        </w:rPr>
        <w:t>;</w:t>
      </w:r>
    </w:p>
    <w:p w:rsidR="002112A3" w:rsidRPr="00FF544C" w:rsidRDefault="002112A3" w:rsidP="002112A3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2112A3" w:rsidRDefault="00FF5F04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58715A">
        <w:rPr>
          <w:sz w:val="28"/>
          <w:szCs w:val="28"/>
        </w:rPr>
        <w:t>)</w:t>
      </w:r>
      <w:r w:rsidR="002112A3" w:rsidRPr="00FF544C">
        <w:rPr>
          <w:sz w:val="28"/>
          <w:szCs w:val="28"/>
        </w:rPr>
        <w:t xml:space="preserve"> приложение 1 </w:t>
      </w:r>
      <w:r w:rsidR="00C3587B">
        <w:rPr>
          <w:sz w:val="28"/>
          <w:szCs w:val="28"/>
        </w:rPr>
        <w:t>«</w:t>
      </w:r>
      <w:r w:rsidR="002112A3" w:rsidRPr="00FF544C">
        <w:rPr>
          <w:sz w:val="28"/>
          <w:szCs w:val="28"/>
        </w:rPr>
        <w:t xml:space="preserve">Перечень основных мероприятий подпрограммы </w:t>
      </w:r>
      <w:r w:rsidR="00C3587B">
        <w:rPr>
          <w:sz w:val="28"/>
          <w:szCs w:val="28"/>
        </w:rPr>
        <w:t>«</w:t>
      </w:r>
      <w:r w:rsidR="002112A3" w:rsidRPr="00FF544C">
        <w:rPr>
          <w:sz w:val="28"/>
          <w:szCs w:val="28"/>
        </w:rPr>
        <w:t>Развитие системы тепл</w:t>
      </w:r>
      <w:proofErr w:type="gramStart"/>
      <w:r w:rsidR="002112A3" w:rsidRPr="00FF544C">
        <w:rPr>
          <w:sz w:val="28"/>
          <w:szCs w:val="28"/>
        </w:rPr>
        <w:t>о-</w:t>
      </w:r>
      <w:proofErr w:type="gramEnd"/>
      <w:r w:rsidR="002112A3" w:rsidRPr="00FF544C">
        <w:rPr>
          <w:sz w:val="28"/>
          <w:szCs w:val="28"/>
        </w:rPr>
        <w:t xml:space="preserve">, водо-, газоснабжения муниципального образования </w:t>
      </w:r>
      <w:r w:rsidR="00C3587B">
        <w:rPr>
          <w:sz w:val="28"/>
          <w:szCs w:val="28"/>
        </w:rPr>
        <w:t>«</w:t>
      </w:r>
      <w:r w:rsidR="002112A3"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2112A3" w:rsidRPr="00FF544C">
        <w:rPr>
          <w:sz w:val="28"/>
          <w:szCs w:val="28"/>
        </w:rPr>
        <w:t xml:space="preserve"> к подпрограмме </w:t>
      </w:r>
      <w:r w:rsidR="00C3587B">
        <w:rPr>
          <w:sz w:val="28"/>
          <w:szCs w:val="28"/>
        </w:rPr>
        <w:t>«</w:t>
      </w:r>
      <w:r w:rsidR="002112A3" w:rsidRPr="00FF544C">
        <w:rPr>
          <w:sz w:val="28"/>
          <w:szCs w:val="28"/>
        </w:rPr>
        <w:t xml:space="preserve">Развитие системы тепло-, водо-, газоснабжения муниципального образования </w:t>
      </w:r>
      <w:r w:rsidR="00C3587B">
        <w:rPr>
          <w:sz w:val="28"/>
          <w:szCs w:val="28"/>
        </w:rPr>
        <w:t>«</w:t>
      </w:r>
      <w:r w:rsidR="002112A3"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2112A3" w:rsidRPr="00FF544C">
        <w:rPr>
          <w:sz w:val="28"/>
          <w:szCs w:val="28"/>
        </w:rPr>
        <w:t xml:space="preserve"> изложить в следующей редакции:</w:t>
      </w:r>
    </w:p>
    <w:p w:rsidR="00995F5B" w:rsidRDefault="00995F5B" w:rsidP="002112A3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995F5B" w:rsidRDefault="00995F5B" w:rsidP="002112A3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  <w:sectPr w:rsidR="00995F5B" w:rsidSect="00023747"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:rsidR="002112A3" w:rsidRPr="00FF544C" w:rsidRDefault="00C3587B" w:rsidP="002112A3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p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Приложение 1 к подпрограмме</w:t>
      </w:r>
    </w:p>
    <w:p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                                           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>Развитие системы тепл</w:t>
      </w:r>
      <w:proofErr w:type="gramStart"/>
      <w:r w:rsidRPr="00FF544C">
        <w:rPr>
          <w:sz w:val="22"/>
          <w:szCs w:val="22"/>
        </w:rPr>
        <w:t>о-</w:t>
      </w:r>
      <w:proofErr w:type="gramEnd"/>
      <w:r w:rsidRPr="00FF544C">
        <w:rPr>
          <w:sz w:val="22"/>
          <w:szCs w:val="22"/>
        </w:rPr>
        <w:t xml:space="preserve">, водо-, газоснабжения муниципального образования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>Город Псков</w:t>
      </w:r>
      <w:r w:rsidR="00C3587B">
        <w:rPr>
          <w:sz w:val="22"/>
          <w:szCs w:val="22"/>
        </w:rPr>
        <w:t>»</w:t>
      </w:r>
    </w:p>
    <w:p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Перечень основных мероприятий подпрограммы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Развитие системы тепл</w:t>
      </w:r>
      <w:proofErr w:type="gramStart"/>
      <w:r w:rsidRPr="00FF544C">
        <w:rPr>
          <w:sz w:val="28"/>
          <w:szCs w:val="28"/>
        </w:rPr>
        <w:t>о-</w:t>
      </w:r>
      <w:proofErr w:type="gramEnd"/>
      <w:r w:rsidRPr="00FF544C">
        <w:rPr>
          <w:sz w:val="28"/>
          <w:szCs w:val="28"/>
        </w:rPr>
        <w:t xml:space="preserve">, водо-, газоснабжения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239"/>
        <w:gridCol w:w="963"/>
        <w:gridCol w:w="145"/>
        <w:gridCol w:w="912"/>
        <w:gridCol w:w="942"/>
        <w:gridCol w:w="992"/>
        <w:gridCol w:w="992"/>
        <w:gridCol w:w="1134"/>
        <w:gridCol w:w="993"/>
        <w:gridCol w:w="992"/>
        <w:gridCol w:w="992"/>
        <w:gridCol w:w="992"/>
        <w:gridCol w:w="1028"/>
        <w:gridCol w:w="2571"/>
      </w:tblGrid>
      <w:tr w:rsidR="00B41D31" w:rsidRPr="00FF544C" w:rsidTr="00B41D31">
        <w:trPr>
          <w:jc w:val="center"/>
        </w:trPr>
        <w:tc>
          <w:tcPr>
            <w:tcW w:w="422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Номер </w:t>
            </w:r>
            <w:proofErr w:type="gramStart"/>
            <w:r w:rsidRPr="00FF544C">
              <w:rPr>
                <w:sz w:val="22"/>
                <w:szCs w:val="20"/>
              </w:rPr>
              <w:t>п</w:t>
            </w:r>
            <w:proofErr w:type="gramEnd"/>
            <w:r w:rsidRPr="00FF544C">
              <w:rPr>
                <w:sz w:val="22"/>
                <w:szCs w:val="20"/>
              </w:rPr>
              <w:t>/п</w:t>
            </w:r>
          </w:p>
        </w:tc>
        <w:tc>
          <w:tcPr>
            <w:tcW w:w="1239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Наименование основного мероприятия</w:t>
            </w:r>
          </w:p>
        </w:tc>
        <w:tc>
          <w:tcPr>
            <w:tcW w:w="1108" w:type="dxa"/>
            <w:gridSpan w:val="2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Исполнитель мероприятия</w:t>
            </w:r>
          </w:p>
        </w:tc>
        <w:tc>
          <w:tcPr>
            <w:tcW w:w="912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Срок реализации</w:t>
            </w:r>
          </w:p>
        </w:tc>
        <w:tc>
          <w:tcPr>
            <w:tcW w:w="9057" w:type="dxa"/>
            <w:gridSpan w:val="9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Объем финансирования по годам (тыс. руб.)</w:t>
            </w:r>
          </w:p>
        </w:tc>
        <w:tc>
          <w:tcPr>
            <w:tcW w:w="2571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B41D31" w:rsidRPr="00FF544C" w:rsidTr="00B41D31">
        <w:trPr>
          <w:jc w:val="center"/>
        </w:trPr>
        <w:tc>
          <w:tcPr>
            <w:tcW w:w="42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Источники</w:t>
            </w:r>
          </w:p>
        </w:tc>
        <w:tc>
          <w:tcPr>
            <w:tcW w:w="99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ВСЕГО:</w:t>
            </w:r>
          </w:p>
        </w:tc>
        <w:tc>
          <w:tcPr>
            <w:tcW w:w="99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</w:t>
            </w:r>
          </w:p>
        </w:tc>
        <w:tc>
          <w:tcPr>
            <w:tcW w:w="1134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</w:t>
            </w:r>
          </w:p>
        </w:tc>
        <w:tc>
          <w:tcPr>
            <w:tcW w:w="993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</w:t>
            </w:r>
          </w:p>
        </w:tc>
        <w:tc>
          <w:tcPr>
            <w:tcW w:w="99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</w:t>
            </w:r>
          </w:p>
        </w:tc>
        <w:tc>
          <w:tcPr>
            <w:tcW w:w="99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</w:t>
            </w:r>
          </w:p>
        </w:tc>
        <w:tc>
          <w:tcPr>
            <w:tcW w:w="992" w:type="dxa"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F544C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028" w:type="dxa"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571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:rsidTr="00B41D31">
        <w:trPr>
          <w:jc w:val="center"/>
        </w:trPr>
        <w:tc>
          <w:tcPr>
            <w:tcW w:w="2624" w:type="dxa"/>
            <w:gridSpan w:val="3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85" w:type="dxa"/>
            <w:gridSpan w:val="12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Цель 1: Предоставление качественных жилищно-коммунальных услуг для создания безопасных и благоприятных условий проживания жителей города Пскова</w:t>
            </w:r>
          </w:p>
        </w:tc>
      </w:tr>
      <w:tr w:rsidR="00B41D31" w:rsidRPr="00FF544C" w:rsidTr="00B41D31">
        <w:trPr>
          <w:jc w:val="center"/>
        </w:trPr>
        <w:tc>
          <w:tcPr>
            <w:tcW w:w="2624" w:type="dxa"/>
            <w:gridSpan w:val="3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85" w:type="dxa"/>
            <w:gridSpan w:val="12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Задача 1: Предоставление качественных жилищно-коммунальных услуг потребителям в соответствии с требованиями экологических стандартов</w:t>
            </w:r>
          </w:p>
        </w:tc>
      </w:tr>
      <w:tr w:rsidR="00650F25" w:rsidRPr="00FF544C" w:rsidTr="00DF2A64">
        <w:trPr>
          <w:trHeight w:val="455"/>
          <w:jc w:val="center"/>
        </w:trPr>
        <w:tc>
          <w:tcPr>
            <w:tcW w:w="422" w:type="dxa"/>
            <w:vMerge w:val="restart"/>
          </w:tcPr>
          <w:p w:rsidR="00650F25" w:rsidRPr="00FF544C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239" w:type="dxa"/>
            <w:vMerge w:val="restart"/>
          </w:tcPr>
          <w:p w:rsidR="00650F25" w:rsidRPr="00FF544C" w:rsidRDefault="00650F25" w:rsidP="00650F2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4B5BF3">
              <w:rPr>
                <w:sz w:val="22"/>
                <w:szCs w:val="20"/>
              </w:rPr>
              <w:t>Проектирование, капитальный ремонт и строительство систем тепл</w:t>
            </w:r>
            <w:proofErr w:type="gramStart"/>
            <w:r w:rsidRPr="004B5BF3">
              <w:rPr>
                <w:sz w:val="22"/>
                <w:szCs w:val="20"/>
              </w:rPr>
              <w:t>о-</w:t>
            </w:r>
            <w:proofErr w:type="gramEnd"/>
            <w:r w:rsidRPr="004B5BF3">
              <w:rPr>
                <w:sz w:val="22"/>
                <w:szCs w:val="20"/>
              </w:rPr>
              <w:t xml:space="preserve">, водо-, газоснабжения и водоотведения на территории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4B5BF3">
              <w:rPr>
                <w:sz w:val="22"/>
                <w:szCs w:val="20"/>
              </w:rPr>
              <w:t xml:space="preserve">Город </w:t>
            </w:r>
            <w:r w:rsidRPr="004B5BF3">
              <w:rPr>
                <w:sz w:val="22"/>
                <w:szCs w:val="20"/>
              </w:rPr>
              <w:lastRenderedPageBreak/>
              <w:t>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108" w:type="dxa"/>
            <w:gridSpan w:val="2"/>
            <w:vMerge w:val="restart"/>
          </w:tcPr>
          <w:p w:rsidR="00650F25" w:rsidRPr="00FF544C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УГХ АГП;</w:t>
            </w:r>
          </w:p>
          <w:p w:rsidR="00650F25" w:rsidRPr="00FF544C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УС и </w:t>
            </w:r>
            <w:proofErr w:type="gramStart"/>
            <w:r w:rsidRPr="00FF544C">
              <w:rPr>
                <w:sz w:val="22"/>
                <w:szCs w:val="20"/>
              </w:rPr>
              <w:t>КР</w:t>
            </w:r>
            <w:proofErr w:type="gramEnd"/>
            <w:r w:rsidRPr="00FF544C">
              <w:rPr>
                <w:sz w:val="22"/>
                <w:szCs w:val="20"/>
              </w:rPr>
              <w:t xml:space="preserve"> АГП</w:t>
            </w:r>
          </w:p>
        </w:tc>
        <w:tc>
          <w:tcPr>
            <w:tcW w:w="912" w:type="dxa"/>
            <w:vMerge w:val="restart"/>
          </w:tcPr>
          <w:p w:rsidR="00650F25" w:rsidRPr="00995F5B" w:rsidRDefault="00650F25" w:rsidP="006D18A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 w:rsidR="006D18A4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50F25" w:rsidRPr="00FF544C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F25" w:rsidRPr="00DF2A64" w:rsidRDefault="00650F25" w:rsidP="00650F25">
            <w:pPr>
              <w:jc w:val="center"/>
              <w:rPr>
                <w:color w:val="000000"/>
                <w:sz w:val="20"/>
                <w:szCs w:val="20"/>
              </w:rPr>
            </w:pPr>
            <w:r w:rsidRPr="00DF2A64">
              <w:rPr>
                <w:color w:val="000000"/>
                <w:sz w:val="20"/>
                <w:szCs w:val="20"/>
              </w:rPr>
              <w:t>61596,7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10180,0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26275,1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18246,5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6895,1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2571" w:type="dxa"/>
            <w:vMerge w:val="restart"/>
          </w:tcPr>
          <w:p w:rsidR="00650F25" w:rsidRPr="00FF544C" w:rsidRDefault="00650F25" w:rsidP="00650F2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Наличие утвержденных проектов, актов о завершении работ по капитальному ремонту, модернизации, оборудованию и строительству систем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водо-, газоснабжения и водоотведения. Уменьшение уровня износа объектов коммунальной инфраструктуры</w:t>
            </w:r>
          </w:p>
        </w:tc>
      </w:tr>
      <w:tr w:rsidR="00650F25" w:rsidRPr="00FF544C" w:rsidTr="00DF2A64">
        <w:trPr>
          <w:jc w:val="center"/>
        </w:trPr>
        <w:tc>
          <w:tcPr>
            <w:tcW w:w="422" w:type="dxa"/>
            <w:vMerge/>
          </w:tcPr>
          <w:p w:rsidR="00650F25" w:rsidRPr="00FF544C" w:rsidRDefault="00650F25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650F25" w:rsidRPr="00FF544C" w:rsidRDefault="00650F25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650F25" w:rsidRPr="00FF544C" w:rsidRDefault="00650F25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650F25" w:rsidRPr="00FF544C" w:rsidRDefault="00650F25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25" w:rsidRPr="00FF544C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F25" w:rsidRPr="00DF2A64" w:rsidRDefault="00650F25" w:rsidP="00650F25">
            <w:pPr>
              <w:jc w:val="center"/>
              <w:rPr>
                <w:color w:val="000000"/>
                <w:sz w:val="20"/>
                <w:szCs w:val="20"/>
              </w:rPr>
            </w:pPr>
            <w:r w:rsidRPr="00DF2A64">
              <w:rPr>
                <w:color w:val="000000"/>
                <w:sz w:val="20"/>
                <w:szCs w:val="20"/>
              </w:rPr>
              <w:t>61596,7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10180,0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26275,1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18246,5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6895,1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F25" w:rsidRPr="00DF2A64" w:rsidRDefault="00650F25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650F25" w:rsidRPr="00DF2A64" w:rsidRDefault="00650F25" w:rsidP="00650F2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8" w:type="dxa"/>
            <w:vAlign w:val="center"/>
          </w:tcPr>
          <w:p w:rsidR="00650F25" w:rsidRPr="00DF2A64" w:rsidRDefault="00650F25" w:rsidP="00650F2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71" w:type="dxa"/>
            <w:vMerge/>
          </w:tcPr>
          <w:p w:rsidR="00650F25" w:rsidRPr="00FF544C" w:rsidRDefault="00650F25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:rsidTr="00532C28">
        <w:trPr>
          <w:jc w:val="center"/>
        </w:trPr>
        <w:tc>
          <w:tcPr>
            <w:tcW w:w="422" w:type="dxa"/>
            <w:vMerge w:val="restart"/>
          </w:tcPr>
          <w:p w:rsidR="00B41D31" w:rsidRPr="00FF544C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2</w:t>
            </w:r>
          </w:p>
        </w:tc>
        <w:tc>
          <w:tcPr>
            <w:tcW w:w="1239" w:type="dxa"/>
            <w:vMerge w:val="restart"/>
          </w:tcPr>
          <w:p w:rsidR="00B41D31" w:rsidRPr="00FF544C" w:rsidRDefault="00B41D31" w:rsidP="00995F5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Разработка схемы водоснабжения, водоотведения и корректировка схемы теплоснабжения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108" w:type="dxa"/>
            <w:gridSpan w:val="2"/>
            <w:vMerge w:val="restart"/>
          </w:tcPr>
          <w:p w:rsidR="00B41D31" w:rsidRPr="00FF544C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АГП;</w:t>
            </w:r>
          </w:p>
          <w:p w:rsidR="00B41D31" w:rsidRPr="00FF544C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УС и </w:t>
            </w:r>
            <w:proofErr w:type="gramStart"/>
            <w:r w:rsidRPr="00FF544C">
              <w:rPr>
                <w:sz w:val="22"/>
                <w:szCs w:val="20"/>
              </w:rPr>
              <w:t>КР</w:t>
            </w:r>
            <w:proofErr w:type="gramEnd"/>
            <w:r w:rsidRPr="00FF544C">
              <w:rPr>
                <w:sz w:val="22"/>
                <w:szCs w:val="20"/>
              </w:rPr>
              <w:t xml:space="preserve"> АГП</w:t>
            </w:r>
          </w:p>
        </w:tc>
        <w:tc>
          <w:tcPr>
            <w:tcW w:w="912" w:type="dxa"/>
            <w:vMerge w:val="restart"/>
          </w:tcPr>
          <w:p w:rsidR="00B41D31" w:rsidRPr="00FF544C" w:rsidRDefault="00B41D31" w:rsidP="00467E3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 w:rsidR="00467E36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B41D31" w:rsidRPr="00FF544C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5820,0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1280,0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2090,0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2450,0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center"/>
          </w:tcPr>
          <w:p w:rsidR="00B41D31" w:rsidRPr="00DF2A64" w:rsidRDefault="00532C28" w:rsidP="00995F5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71" w:type="dxa"/>
            <w:vMerge w:val="restart"/>
          </w:tcPr>
          <w:p w:rsidR="00B41D31" w:rsidRPr="00FF544C" w:rsidRDefault="00B41D31" w:rsidP="00995F5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Наличие утвержденных в соответствии с Федеральными законами </w:t>
            </w:r>
            <w:hyperlink r:id="rId10" w:history="1">
              <w:r>
                <w:rPr>
                  <w:color w:val="0000FF"/>
                  <w:sz w:val="22"/>
                  <w:szCs w:val="20"/>
                </w:rPr>
                <w:t>№</w:t>
              </w:r>
              <w:r w:rsidRPr="00FF544C">
                <w:rPr>
                  <w:color w:val="0000FF"/>
                  <w:sz w:val="22"/>
                  <w:szCs w:val="20"/>
                </w:rPr>
                <w:t xml:space="preserve"> 190-ФЗ</w:t>
              </w:r>
            </w:hyperlink>
            <w:r w:rsidRPr="00FF544C">
              <w:rPr>
                <w:sz w:val="22"/>
                <w:szCs w:val="20"/>
              </w:rPr>
              <w:t xml:space="preserve"> от 27.07.2010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О теплоснабжении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и </w:t>
            </w:r>
            <w:hyperlink r:id="rId11" w:history="1">
              <w:r>
                <w:rPr>
                  <w:color w:val="0000FF"/>
                  <w:sz w:val="22"/>
                  <w:szCs w:val="20"/>
                </w:rPr>
                <w:t>№</w:t>
              </w:r>
              <w:r w:rsidRPr="00FF544C">
                <w:rPr>
                  <w:color w:val="0000FF"/>
                  <w:sz w:val="22"/>
                  <w:szCs w:val="20"/>
                </w:rPr>
                <w:t xml:space="preserve"> 416-ФЗ</w:t>
              </w:r>
            </w:hyperlink>
            <w:r w:rsidRPr="00FF544C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О водоснабжении и водоотведении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актуальных схем водоснабжения, водоотведения, теплоснабжения</w:t>
            </w:r>
          </w:p>
        </w:tc>
      </w:tr>
      <w:tr w:rsidR="00B41D31" w:rsidRPr="00FF544C" w:rsidTr="00532C28">
        <w:trPr>
          <w:jc w:val="center"/>
        </w:trPr>
        <w:tc>
          <w:tcPr>
            <w:tcW w:w="422" w:type="dxa"/>
            <w:vMerge/>
          </w:tcPr>
          <w:p w:rsidR="00B41D31" w:rsidRPr="00FF544C" w:rsidRDefault="00B41D31" w:rsidP="00995F5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41D31" w:rsidRPr="00FF544C" w:rsidRDefault="00B41D31" w:rsidP="00995F5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41D31" w:rsidRPr="00FF544C" w:rsidRDefault="00B41D31" w:rsidP="00995F5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41D31" w:rsidRPr="00FF544C" w:rsidRDefault="00B41D31" w:rsidP="00995F5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41D31" w:rsidRPr="00FF544C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5820,0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1280,0</w:t>
            </w:r>
          </w:p>
        </w:tc>
        <w:tc>
          <w:tcPr>
            <w:tcW w:w="993" w:type="dxa"/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2090,0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2450,0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center"/>
          </w:tcPr>
          <w:p w:rsidR="00B41D31" w:rsidRPr="00DF2A64" w:rsidRDefault="00532C28" w:rsidP="00995F5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71" w:type="dxa"/>
            <w:vMerge/>
          </w:tcPr>
          <w:p w:rsidR="00B41D31" w:rsidRPr="00FF544C" w:rsidRDefault="00B41D31" w:rsidP="00995F5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:rsidTr="00B41D31">
        <w:trPr>
          <w:jc w:val="center"/>
        </w:trPr>
        <w:tc>
          <w:tcPr>
            <w:tcW w:w="422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</w:t>
            </w:r>
          </w:p>
        </w:tc>
        <w:tc>
          <w:tcPr>
            <w:tcW w:w="1239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Содержание и ремонт систем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 xml:space="preserve">, водо-, газоснабжения и водоотведения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108" w:type="dxa"/>
            <w:gridSpan w:val="2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</w:t>
            </w:r>
          </w:p>
        </w:tc>
        <w:tc>
          <w:tcPr>
            <w:tcW w:w="912" w:type="dxa"/>
            <w:vMerge w:val="restart"/>
          </w:tcPr>
          <w:p w:rsidR="00B41D31" w:rsidRPr="00FF544C" w:rsidRDefault="00B41D31" w:rsidP="00467E3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 w:rsidR="00467E36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92" w:type="dxa"/>
          </w:tcPr>
          <w:p w:rsidR="00B41D31" w:rsidRPr="00DF2A64" w:rsidRDefault="00B41D31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</w:t>
            </w:r>
            <w:r w:rsidR="00345830" w:rsidRPr="00DF2A64">
              <w:rPr>
                <w:sz w:val="20"/>
                <w:szCs w:val="20"/>
              </w:rPr>
              <w:t>98</w:t>
            </w:r>
            <w:r w:rsidRPr="00DF2A64">
              <w:rPr>
                <w:sz w:val="20"/>
                <w:szCs w:val="20"/>
              </w:rPr>
              <w:t>7,40</w:t>
            </w: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1224,8</w:t>
            </w:r>
          </w:p>
        </w:tc>
        <w:tc>
          <w:tcPr>
            <w:tcW w:w="1134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1805,5</w:t>
            </w:r>
          </w:p>
        </w:tc>
        <w:tc>
          <w:tcPr>
            <w:tcW w:w="993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1357,1</w:t>
            </w: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650,0</w:t>
            </w:r>
          </w:p>
        </w:tc>
        <w:tc>
          <w:tcPr>
            <w:tcW w:w="1028" w:type="dxa"/>
          </w:tcPr>
          <w:p w:rsidR="00B41D31" w:rsidRPr="00DF2A64" w:rsidRDefault="00345830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highlight w:val="green"/>
              </w:rPr>
            </w:pPr>
            <w:r w:rsidRPr="00DF2A64">
              <w:rPr>
                <w:sz w:val="20"/>
                <w:szCs w:val="20"/>
              </w:rPr>
              <w:t>650,0</w:t>
            </w:r>
          </w:p>
        </w:tc>
        <w:tc>
          <w:tcPr>
            <w:tcW w:w="2571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Наличие договоров на техническое и аварийно-диспетчерское обслуживание сетей газоснабжения, находящихся на балансе города, и бесхозных сетей тепло-, водоснабжения и их своевременное исполнение</w:t>
            </w:r>
          </w:p>
        </w:tc>
      </w:tr>
      <w:tr w:rsidR="00B41D31" w:rsidRPr="00FF544C" w:rsidTr="00345830">
        <w:trPr>
          <w:jc w:val="center"/>
        </w:trPr>
        <w:tc>
          <w:tcPr>
            <w:tcW w:w="42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</w:t>
            </w:r>
            <w:r w:rsidR="00345830" w:rsidRPr="00DF2A64">
              <w:rPr>
                <w:sz w:val="20"/>
                <w:szCs w:val="20"/>
              </w:rPr>
              <w:t>98</w:t>
            </w:r>
            <w:r w:rsidRPr="00DF2A64">
              <w:rPr>
                <w:sz w:val="20"/>
                <w:szCs w:val="20"/>
              </w:rPr>
              <w:t>7,40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1224,8</w:t>
            </w:r>
          </w:p>
        </w:tc>
        <w:tc>
          <w:tcPr>
            <w:tcW w:w="1134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1805,5</w:t>
            </w:r>
          </w:p>
        </w:tc>
        <w:tc>
          <w:tcPr>
            <w:tcW w:w="993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1357,1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650,0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0C0586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1028" w:type="dxa"/>
            <w:vAlign w:val="center"/>
          </w:tcPr>
          <w:p w:rsidR="00B41D31" w:rsidRPr="00DF2A64" w:rsidRDefault="00345830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2571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:rsidTr="00B41D31">
        <w:trPr>
          <w:trHeight w:val="1318"/>
          <w:jc w:val="center"/>
        </w:trPr>
        <w:tc>
          <w:tcPr>
            <w:tcW w:w="422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4</w:t>
            </w:r>
          </w:p>
        </w:tc>
        <w:tc>
          <w:tcPr>
            <w:tcW w:w="1239" w:type="dxa"/>
            <w:vMerge w:val="restart"/>
          </w:tcPr>
          <w:p w:rsidR="00B41D31" w:rsidRPr="00FF544C" w:rsidRDefault="00B41D31" w:rsidP="005104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Реализация проекта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FF544C">
              <w:rPr>
                <w:sz w:val="22"/>
                <w:szCs w:val="20"/>
              </w:rPr>
              <w:t>Eco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omically</w:t>
            </w:r>
            <w:proofErr w:type="spellEnd"/>
            <w:r w:rsidRPr="00FF544C">
              <w:rPr>
                <w:sz w:val="22"/>
                <w:szCs w:val="20"/>
              </w:rPr>
              <w:t xml:space="preserve"> a</w:t>
            </w:r>
            <w:r>
              <w:rPr>
                <w:sz w:val="22"/>
                <w:szCs w:val="20"/>
                <w:lang w:val="en-US"/>
              </w:rPr>
              <w:t>n</w:t>
            </w:r>
            <w:r w:rsidRPr="00FF544C">
              <w:rPr>
                <w:sz w:val="22"/>
                <w:szCs w:val="20"/>
              </w:rPr>
              <w:t>d E</w:t>
            </w:r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viro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me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tally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Sustai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able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Lake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Peipsi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area</w:t>
            </w:r>
            <w:proofErr w:type="spellEnd"/>
            <w:r w:rsidRPr="00FF544C">
              <w:rPr>
                <w:sz w:val="22"/>
                <w:szCs w:val="20"/>
              </w:rPr>
              <w:t xml:space="preserve"> 2 (</w:t>
            </w:r>
            <w:proofErr w:type="spellStart"/>
            <w:r w:rsidRPr="00FF544C">
              <w:rPr>
                <w:sz w:val="22"/>
                <w:szCs w:val="20"/>
              </w:rPr>
              <w:t>Commo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Peipsi</w:t>
            </w:r>
            <w:proofErr w:type="spellEnd"/>
            <w:r w:rsidRPr="00FF544C">
              <w:rPr>
                <w:sz w:val="22"/>
                <w:szCs w:val="20"/>
              </w:rPr>
              <w:t xml:space="preserve"> 2)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,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Экономически и экологически устойчивый регион Чудского озера - 2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Эстония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108" w:type="dxa"/>
            <w:gridSpan w:val="2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АГП;</w:t>
            </w:r>
          </w:p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МП г. Пскова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FF544C">
              <w:rPr>
                <w:sz w:val="22"/>
                <w:szCs w:val="20"/>
              </w:rPr>
              <w:t>Горводоканал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912" w:type="dxa"/>
            <w:vMerge w:val="restart"/>
          </w:tcPr>
          <w:p w:rsidR="00B41D31" w:rsidRPr="00FF544C" w:rsidRDefault="00B41D31" w:rsidP="00467E3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 w:rsidR="00467E36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B41D31" w:rsidRPr="00DF2A64" w:rsidRDefault="00777D2B" w:rsidP="00777D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132155,4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41D31" w:rsidRPr="00DF2A64" w:rsidRDefault="00B41D31" w:rsidP="006836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44011,5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B0318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8</w:t>
            </w:r>
            <w:r w:rsidR="00B03181" w:rsidRPr="00DF2A64">
              <w:rPr>
                <w:sz w:val="20"/>
                <w:szCs w:val="20"/>
              </w:rPr>
              <w:t>8143,9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Повышение качества очистки сточных вод МО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на 20%, снижение потребления электроэнергии на очистных сооружениях канализации г. Пскова на 10%</w:t>
            </w:r>
          </w:p>
        </w:tc>
      </w:tr>
      <w:tr w:rsidR="00B41D31" w:rsidRPr="00FF544C" w:rsidTr="00B41D31">
        <w:trPr>
          <w:jc w:val="center"/>
        </w:trPr>
        <w:tc>
          <w:tcPr>
            <w:tcW w:w="42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73C81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B41D31" w:rsidRPr="00DF2A64" w:rsidRDefault="00777D2B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4111</w:t>
            </w:r>
            <w:r w:rsidR="00B41D31" w:rsidRPr="00DF2A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41D31" w:rsidRPr="00DF2A64" w:rsidRDefault="00B0318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4111,0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:rsidTr="00B41D31">
        <w:trPr>
          <w:jc w:val="center"/>
        </w:trPr>
        <w:tc>
          <w:tcPr>
            <w:tcW w:w="42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41D31" w:rsidRPr="00F73C81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73C81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128044,4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41D31" w:rsidRPr="00DF2A64" w:rsidRDefault="00B41D31" w:rsidP="0068362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44011,5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84032,9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15EDB" w:rsidRPr="00FF544C" w:rsidTr="00B41D31">
        <w:trPr>
          <w:jc w:val="center"/>
        </w:trPr>
        <w:tc>
          <w:tcPr>
            <w:tcW w:w="422" w:type="dxa"/>
            <w:vMerge w:val="restart"/>
          </w:tcPr>
          <w:p w:rsidR="00315EDB" w:rsidRPr="00FF544C" w:rsidRDefault="00315EDB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</w:t>
            </w:r>
          </w:p>
        </w:tc>
        <w:tc>
          <w:tcPr>
            <w:tcW w:w="1239" w:type="dxa"/>
            <w:vMerge w:val="restart"/>
          </w:tcPr>
          <w:p w:rsidR="00315EDB" w:rsidRPr="00FF544C" w:rsidRDefault="00315EDB" w:rsidP="00315ED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Реализация проекта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FF544C">
              <w:rPr>
                <w:sz w:val="22"/>
                <w:szCs w:val="20"/>
              </w:rPr>
              <w:t>Pure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water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for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Programme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lastRenderedPageBreak/>
              <w:t>regio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r w:rsidRPr="00FF544C">
              <w:rPr>
                <w:sz w:val="22"/>
                <w:szCs w:val="20"/>
              </w:rPr>
              <w:t>s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,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Чистая вода для регионов программы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Латвия - 2014 - 2020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108" w:type="dxa"/>
            <w:gridSpan w:val="2"/>
            <w:vMerge w:val="restart"/>
          </w:tcPr>
          <w:p w:rsidR="00315EDB" w:rsidRPr="00FF544C" w:rsidRDefault="00315EDB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УГХ АГП;</w:t>
            </w:r>
          </w:p>
          <w:p w:rsidR="00315EDB" w:rsidRPr="00FF544C" w:rsidRDefault="00315EDB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МП г. Пскова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FF544C">
              <w:rPr>
                <w:sz w:val="22"/>
                <w:szCs w:val="20"/>
              </w:rPr>
              <w:t>Горводо</w:t>
            </w:r>
            <w:r w:rsidRPr="00FF544C">
              <w:rPr>
                <w:sz w:val="22"/>
                <w:szCs w:val="20"/>
              </w:rPr>
              <w:lastRenderedPageBreak/>
              <w:t>канал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912" w:type="dxa"/>
            <w:vMerge w:val="restart"/>
          </w:tcPr>
          <w:p w:rsidR="00315EDB" w:rsidRPr="00FF544C" w:rsidRDefault="00315EDB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lastRenderedPageBreak/>
              <w:t>01.01.2017 - 31.12.2022</w:t>
            </w:r>
          </w:p>
        </w:tc>
        <w:tc>
          <w:tcPr>
            <w:tcW w:w="942" w:type="dxa"/>
          </w:tcPr>
          <w:p w:rsidR="00315EDB" w:rsidRPr="00FF544C" w:rsidRDefault="00315EDB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92" w:type="dxa"/>
          </w:tcPr>
          <w:p w:rsidR="00315EDB" w:rsidRPr="00DF2A64" w:rsidRDefault="00982A08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264452,2</w:t>
            </w:r>
          </w:p>
        </w:tc>
        <w:tc>
          <w:tcPr>
            <w:tcW w:w="992" w:type="dxa"/>
          </w:tcPr>
          <w:p w:rsidR="00315EDB" w:rsidRPr="00DF2A64" w:rsidRDefault="00315EDB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5EDB" w:rsidRPr="00DF2A64" w:rsidRDefault="00315EDB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15EDB" w:rsidRPr="00DF2A64" w:rsidRDefault="00315EDB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15EDB" w:rsidRPr="00DF2A64" w:rsidRDefault="00315EDB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15EDB" w:rsidRPr="00DF2A64" w:rsidRDefault="00982A08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137535,6</w:t>
            </w:r>
          </w:p>
          <w:p w:rsidR="00315EDB" w:rsidRPr="00DF2A64" w:rsidRDefault="00315EDB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15EDB" w:rsidRPr="00DF2A64" w:rsidRDefault="00982A08" w:rsidP="00315ED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126916,6</w:t>
            </w:r>
          </w:p>
        </w:tc>
        <w:tc>
          <w:tcPr>
            <w:tcW w:w="1028" w:type="dxa"/>
          </w:tcPr>
          <w:p w:rsidR="00315EDB" w:rsidRPr="00DF2A64" w:rsidRDefault="00315EDB" w:rsidP="00315ED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</w:tcPr>
          <w:p w:rsidR="00315EDB" w:rsidRPr="00FF544C" w:rsidRDefault="00315EDB" w:rsidP="00315ED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Ввод в эксплуатацию второго пускового комплекса первого этапа подземного водозабора производительностью 30 </w:t>
            </w:r>
            <w:r w:rsidRPr="00FF544C">
              <w:rPr>
                <w:sz w:val="22"/>
                <w:szCs w:val="20"/>
              </w:rPr>
              <w:lastRenderedPageBreak/>
              <w:t>тыс. м</w:t>
            </w:r>
            <w:r w:rsidRPr="00FF544C">
              <w:rPr>
                <w:sz w:val="22"/>
                <w:szCs w:val="20"/>
                <w:vertAlign w:val="superscript"/>
              </w:rPr>
              <w:t>3</w:t>
            </w:r>
            <w:r w:rsidRPr="00FF544C">
              <w:rPr>
                <w:sz w:val="22"/>
                <w:szCs w:val="20"/>
              </w:rPr>
              <w:t>/</w:t>
            </w:r>
            <w:proofErr w:type="spellStart"/>
            <w:r w:rsidRPr="00FF544C">
              <w:rPr>
                <w:sz w:val="22"/>
                <w:szCs w:val="20"/>
              </w:rPr>
              <w:t>сут</w:t>
            </w:r>
            <w:proofErr w:type="spellEnd"/>
            <w:r w:rsidRPr="00FF544C">
              <w:rPr>
                <w:sz w:val="22"/>
                <w:szCs w:val="20"/>
              </w:rPr>
              <w:t>. в г. Пскове</w:t>
            </w:r>
          </w:p>
        </w:tc>
      </w:tr>
      <w:tr w:rsidR="00B41D31" w:rsidRPr="00FF544C" w:rsidTr="00B41D31">
        <w:trPr>
          <w:jc w:val="center"/>
        </w:trPr>
        <w:tc>
          <w:tcPr>
            <w:tcW w:w="42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B41D31" w:rsidRPr="00DF2A64" w:rsidRDefault="00982A08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5953</w:t>
            </w:r>
            <w:r w:rsidR="00315EDB" w:rsidRPr="00DF2A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982A08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</w:t>
            </w:r>
            <w:r w:rsidR="00315EDB" w:rsidRPr="00DF2A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41D31" w:rsidRPr="00DF2A64" w:rsidRDefault="00982A08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2837</w:t>
            </w:r>
            <w:r w:rsidR="00315EDB" w:rsidRPr="00DF2A64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28" w:type="dxa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:rsidTr="00B41D31">
        <w:trPr>
          <w:jc w:val="center"/>
        </w:trPr>
        <w:tc>
          <w:tcPr>
            <w:tcW w:w="42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992" w:type="dxa"/>
          </w:tcPr>
          <w:p w:rsidR="00B41D31" w:rsidRPr="00DF2A64" w:rsidRDefault="00B41D31" w:rsidP="00982A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258499,</w:t>
            </w:r>
            <w:r w:rsidR="00982A0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134419,6</w:t>
            </w:r>
          </w:p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B41D31" w:rsidP="00982A0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124079,</w:t>
            </w:r>
            <w:r w:rsidR="00982A08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8" w:type="dxa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:rsidTr="00B41D31">
        <w:trPr>
          <w:jc w:val="center"/>
        </w:trPr>
        <w:tc>
          <w:tcPr>
            <w:tcW w:w="422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6</w:t>
            </w:r>
          </w:p>
        </w:tc>
        <w:tc>
          <w:tcPr>
            <w:tcW w:w="1239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Модернизация системы водоснабжения и водоотведения г. Пскова</w:t>
            </w:r>
          </w:p>
        </w:tc>
        <w:tc>
          <w:tcPr>
            <w:tcW w:w="1108" w:type="dxa"/>
            <w:gridSpan w:val="2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АГП;</w:t>
            </w:r>
          </w:p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МП г. Пскова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FF544C">
              <w:rPr>
                <w:sz w:val="22"/>
                <w:szCs w:val="20"/>
              </w:rPr>
              <w:t>Горводоканал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912" w:type="dxa"/>
            <w:vMerge w:val="restart"/>
          </w:tcPr>
          <w:p w:rsidR="00B41D31" w:rsidRPr="00FF544C" w:rsidRDefault="00B41D31" w:rsidP="00462B4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9</w:t>
            </w:r>
            <w:r w:rsidRPr="00995F5B">
              <w:rPr>
                <w:sz w:val="18"/>
                <w:szCs w:val="18"/>
              </w:rPr>
              <w:t xml:space="preserve"> - 31.12.20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92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271881,7</w:t>
            </w:r>
          </w:p>
        </w:tc>
        <w:tc>
          <w:tcPr>
            <w:tcW w:w="992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271881,7</w:t>
            </w: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Произведено досрочное гашение действующего кредитного соглашения на строительство водозабора подземных вод в г. Пскове в рамках муниципальной поддержки мероприятий по модернизации системы водоснабжения и водоотведения</w:t>
            </w:r>
          </w:p>
        </w:tc>
      </w:tr>
      <w:tr w:rsidR="00B41D31" w:rsidRPr="00FF544C" w:rsidTr="00B41D31">
        <w:trPr>
          <w:jc w:val="center"/>
        </w:trPr>
        <w:tc>
          <w:tcPr>
            <w:tcW w:w="42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1352,7</w:t>
            </w:r>
          </w:p>
        </w:tc>
        <w:tc>
          <w:tcPr>
            <w:tcW w:w="992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1352,7</w:t>
            </w: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:rsidTr="00B41D31">
        <w:trPr>
          <w:jc w:val="center"/>
        </w:trPr>
        <w:tc>
          <w:tcPr>
            <w:tcW w:w="42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270529,0</w:t>
            </w:r>
          </w:p>
        </w:tc>
        <w:tc>
          <w:tcPr>
            <w:tcW w:w="992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270529,0</w:t>
            </w:r>
          </w:p>
        </w:tc>
        <w:tc>
          <w:tcPr>
            <w:tcW w:w="992" w:type="dxa"/>
          </w:tcPr>
          <w:p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:rsidTr="00B41D31">
        <w:trPr>
          <w:jc w:val="center"/>
        </w:trPr>
        <w:tc>
          <w:tcPr>
            <w:tcW w:w="42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</w:tcPr>
          <w:p w:rsidR="00B41D31" w:rsidRPr="00DF2A64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5830" w:rsidRPr="00FF544C" w:rsidTr="00B41D31">
        <w:trPr>
          <w:jc w:val="center"/>
        </w:trPr>
        <w:tc>
          <w:tcPr>
            <w:tcW w:w="422" w:type="dxa"/>
            <w:vMerge w:val="restart"/>
          </w:tcPr>
          <w:p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7</w:t>
            </w:r>
          </w:p>
        </w:tc>
        <w:tc>
          <w:tcPr>
            <w:tcW w:w="1239" w:type="dxa"/>
            <w:vMerge w:val="restart"/>
          </w:tcPr>
          <w:p w:rsidR="00345830" w:rsidRPr="00FF544C" w:rsidRDefault="00345830" w:rsidP="0034583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(Региональный проект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Чистая вода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>) Строительство и реконструк</w:t>
            </w:r>
            <w:r w:rsidRPr="00FF544C">
              <w:rPr>
                <w:sz w:val="22"/>
                <w:szCs w:val="20"/>
              </w:rPr>
              <w:lastRenderedPageBreak/>
              <w:t>ция (модернизация) объектов питьевого водоснабжения</w:t>
            </w:r>
          </w:p>
        </w:tc>
        <w:tc>
          <w:tcPr>
            <w:tcW w:w="1108" w:type="dxa"/>
            <w:gridSpan w:val="2"/>
            <w:vMerge w:val="restart"/>
          </w:tcPr>
          <w:p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 xml:space="preserve">УС и </w:t>
            </w:r>
            <w:proofErr w:type="gramStart"/>
            <w:r w:rsidRPr="00FF544C">
              <w:rPr>
                <w:sz w:val="22"/>
                <w:szCs w:val="20"/>
              </w:rPr>
              <w:t>КР</w:t>
            </w:r>
            <w:proofErr w:type="gramEnd"/>
            <w:r w:rsidRPr="00FF544C">
              <w:rPr>
                <w:sz w:val="22"/>
                <w:szCs w:val="20"/>
              </w:rPr>
              <w:t xml:space="preserve"> АГП</w:t>
            </w:r>
          </w:p>
        </w:tc>
        <w:tc>
          <w:tcPr>
            <w:tcW w:w="912" w:type="dxa"/>
            <w:vMerge w:val="restart"/>
          </w:tcPr>
          <w:p w:rsidR="00345830" w:rsidRPr="00FF544C" w:rsidRDefault="00345830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9</w:t>
            </w:r>
            <w:r w:rsidRPr="00995F5B">
              <w:rPr>
                <w:sz w:val="18"/>
                <w:szCs w:val="18"/>
              </w:rPr>
              <w:t xml:space="preserve"> - 31.12.202</w:t>
            </w:r>
            <w:r w:rsidR="00315EDB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92" w:type="dxa"/>
          </w:tcPr>
          <w:p w:rsidR="00345830" w:rsidRPr="00DF2A64" w:rsidRDefault="00982A08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227287,9</w:t>
            </w:r>
          </w:p>
        </w:tc>
        <w:tc>
          <w:tcPr>
            <w:tcW w:w="992" w:type="dxa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45830" w:rsidRPr="00DF2A64" w:rsidRDefault="00B87AB1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30002,0</w:t>
            </w:r>
          </w:p>
        </w:tc>
        <w:tc>
          <w:tcPr>
            <w:tcW w:w="992" w:type="dxa"/>
          </w:tcPr>
          <w:p w:rsidR="00345830" w:rsidRPr="00DF2A64" w:rsidRDefault="00982A08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197285,9</w:t>
            </w:r>
          </w:p>
        </w:tc>
        <w:tc>
          <w:tcPr>
            <w:tcW w:w="1028" w:type="dxa"/>
          </w:tcPr>
          <w:p w:rsidR="00345830" w:rsidRPr="00DF2A64" w:rsidRDefault="00345830" w:rsidP="00345830">
            <w:pPr>
              <w:rPr>
                <w:sz w:val="20"/>
                <w:szCs w:val="20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71" w:type="dxa"/>
            <w:vMerge w:val="restart"/>
          </w:tcPr>
          <w:p w:rsidR="00345830" w:rsidRPr="00FF544C" w:rsidRDefault="00345830" w:rsidP="0034583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 xml:space="preserve">Наличие акта ввода в эксплуатацию водозабора в микрорайоне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105A9C">
              <w:rPr>
                <w:sz w:val="22"/>
                <w:szCs w:val="20"/>
              </w:rPr>
              <w:t>Псковкирпич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</w:tr>
      <w:tr w:rsidR="00345830" w:rsidRPr="00FF544C" w:rsidTr="00B41D31">
        <w:trPr>
          <w:jc w:val="center"/>
        </w:trPr>
        <w:tc>
          <w:tcPr>
            <w:tcW w:w="422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45830" w:rsidRPr="00DF2A64" w:rsidRDefault="00345830" w:rsidP="0034583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28" w:type="dxa"/>
          </w:tcPr>
          <w:p w:rsidR="00345830" w:rsidRPr="00DF2A64" w:rsidRDefault="00345830" w:rsidP="00345830">
            <w:pPr>
              <w:rPr>
                <w:sz w:val="20"/>
                <w:szCs w:val="20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71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5830" w:rsidRPr="00D670DE" w:rsidTr="00B41D31">
        <w:trPr>
          <w:jc w:val="center"/>
        </w:trPr>
        <w:tc>
          <w:tcPr>
            <w:tcW w:w="422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45830" w:rsidRPr="00DF2A64" w:rsidRDefault="00982A08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2272,9</w:t>
            </w:r>
          </w:p>
        </w:tc>
        <w:tc>
          <w:tcPr>
            <w:tcW w:w="992" w:type="dxa"/>
            <w:vAlign w:val="center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45830" w:rsidRPr="00DF2A64" w:rsidRDefault="00982A08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  <w:r w:rsidR="00345830" w:rsidRPr="00DF2A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45830" w:rsidRPr="00DF2A64" w:rsidRDefault="00982A08" w:rsidP="00982A08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1971,9</w:t>
            </w:r>
          </w:p>
        </w:tc>
        <w:tc>
          <w:tcPr>
            <w:tcW w:w="1028" w:type="dxa"/>
          </w:tcPr>
          <w:p w:rsidR="00345830" w:rsidRPr="00DF2A64" w:rsidRDefault="00345830" w:rsidP="00345830">
            <w:pPr>
              <w:rPr>
                <w:sz w:val="20"/>
                <w:szCs w:val="20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71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5830" w:rsidRPr="00FF544C" w:rsidTr="00624158">
        <w:trPr>
          <w:jc w:val="center"/>
        </w:trPr>
        <w:tc>
          <w:tcPr>
            <w:tcW w:w="422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45830" w:rsidRPr="00DF2A64" w:rsidRDefault="00982A08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225015</w:t>
            </w:r>
            <w:r w:rsidR="00B87AB1" w:rsidRPr="00DF2A6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45830" w:rsidRPr="00DF2A64" w:rsidRDefault="00345830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345830" w:rsidRPr="00DF2A64" w:rsidRDefault="00345830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45830" w:rsidRPr="00DF2A64" w:rsidRDefault="00345830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45830" w:rsidRPr="00DF2A64" w:rsidRDefault="00B87AB1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45830" w:rsidRPr="00DF2A64" w:rsidRDefault="00982A08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29701,0</w:t>
            </w:r>
          </w:p>
        </w:tc>
        <w:tc>
          <w:tcPr>
            <w:tcW w:w="992" w:type="dxa"/>
            <w:vAlign w:val="center"/>
          </w:tcPr>
          <w:p w:rsidR="00345830" w:rsidRPr="00DF2A64" w:rsidRDefault="00982A08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195314</w:t>
            </w:r>
            <w:r w:rsidR="00345830" w:rsidRPr="00DF2A64">
              <w:rPr>
                <w:sz w:val="20"/>
                <w:szCs w:val="20"/>
              </w:rPr>
              <w:t>,0</w:t>
            </w:r>
          </w:p>
        </w:tc>
        <w:tc>
          <w:tcPr>
            <w:tcW w:w="1028" w:type="dxa"/>
            <w:vAlign w:val="center"/>
          </w:tcPr>
          <w:p w:rsidR="00345830" w:rsidRPr="00DF2A64" w:rsidRDefault="00345830" w:rsidP="00624158">
            <w:pPr>
              <w:jc w:val="center"/>
              <w:rPr>
                <w:sz w:val="20"/>
                <w:szCs w:val="20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71" w:type="dxa"/>
            <w:vMerge/>
          </w:tcPr>
          <w:p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19E" w:rsidRPr="00D670DE" w:rsidTr="00BE519E">
        <w:trPr>
          <w:jc w:val="center"/>
        </w:trPr>
        <w:tc>
          <w:tcPr>
            <w:tcW w:w="422" w:type="dxa"/>
            <w:vMerge w:val="restart"/>
          </w:tcPr>
          <w:p w:rsidR="00BE519E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E519E" w:rsidRPr="00F00561" w:rsidRDefault="00BE519E" w:rsidP="00BE51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39" w:type="dxa"/>
            <w:vMerge w:val="restart"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00561">
              <w:rPr>
                <w:rFonts w:eastAsiaTheme="minorHAnsi"/>
                <w:sz w:val="22"/>
                <w:szCs w:val="22"/>
                <w:lang w:eastAsia="en-US"/>
              </w:rPr>
              <w:t>Модернизация систем коммунальной инфраструктуры города Пскова</w:t>
            </w:r>
          </w:p>
        </w:tc>
        <w:tc>
          <w:tcPr>
            <w:tcW w:w="1108" w:type="dxa"/>
            <w:gridSpan w:val="2"/>
            <w:vMerge w:val="restart"/>
          </w:tcPr>
          <w:p w:rsidR="00BE519E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МП г. Пскова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Горводоканал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»,</w:t>
            </w:r>
          </w:p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МП города Пскова «Псковские Тепловые Сети»</w:t>
            </w:r>
          </w:p>
        </w:tc>
        <w:tc>
          <w:tcPr>
            <w:tcW w:w="912" w:type="dxa"/>
            <w:vMerge w:val="restart"/>
          </w:tcPr>
          <w:p w:rsidR="00BE519E" w:rsidRPr="00FF544C" w:rsidRDefault="00BE519E" w:rsidP="006D18A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04.06</w:t>
            </w:r>
            <w:r w:rsidRPr="00995F5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  <w:r w:rsidRPr="00995F5B">
              <w:rPr>
                <w:sz w:val="18"/>
                <w:szCs w:val="18"/>
              </w:rPr>
              <w:t xml:space="preserve"> - 31.12.202</w:t>
            </w:r>
            <w:r w:rsidR="006D18A4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BE519E" w:rsidRPr="00FF544C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19E" w:rsidRPr="00DF2A64" w:rsidRDefault="00EA66DC" w:rsidP="00CD36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521724,46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86801,24</w:t>
            </w:r>
          </w:p>
        </w:tc>
        <w:tc>
          <w:tcPr>
            <w:tcW w:w="992" w:type="dxa"/>
            <w:vAlign w:val="center"/>
          </w:tcPr>
          <w:p w:rsidR="00BE519E" w:rsidRPr="00DF2A64" w:rsidRDefault="00EA66DC" w:rsidP="00CD3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218975,3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215947,91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2571" w:type="dxa"/>
            <w:vMerge w:val="restart"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Вод в эксплуатацию объектов коммунальной инфраструктуры в соответствии с 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ами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 xml:space="preserve"> мероприятий, </w:t>
            </w:r>
            <w:proofErr w:type="gramStart"/>
            <w:r w:rsidRPr="00F00561">
              <w:rPr>
                <w:rFonts w:eastAsiaTheme="minorHAnsi"/>
                <w:sz w:val="22"/>
                <w:szCs w:val="22"/>
                <w:lang w:eastAsia="en-US"/>
              </w:rPr>
              <w:t>утвержденным</w:t>
            </w:r>
            <w:proofErr w:type="gramEnd"/>
            <w:r w:rsidRPr="00F00561">
              <w:rPr>
                <w:rFonts w:eastAsiaTheme="minorHAnsi"/>
                <w:sz w:val="22"/>
                <w:szCs w:val="22"/>
                <w:lang w:eastAsia="en-US"/>
              </w:rPr>
              <w:t xml:space="preserve"> Постановлени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ями 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>Администрации города Пскова от 04.06.2019 №760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от 14.06.2019 №869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 xml:space="preserve">О мерах, направленных на финансовое обеспечение мероприятий по созданию, реконструкции и модернизации объектов коммунальной инфраструктуры на территории муниципального образования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>Город Псков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</w:tr>
      <w:tr w:rsidR="00BE519E" w:rsidRPr="00D670DE" w:rsidTr="00BE519E">
        <w:trPr>
          <w:jc w:val="center"/>
        </w:trPr>
        <w:tc>
          <w:tcPr>
            <w:tcW w:w="422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E519E" w:rsidRPr="00FF544C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19E" w:rsidRPr="00DF2A64" w:rsidRDefault="00BE519E" w:rsidP="00CD36DD">
            <w:pPr>
              <w:jc w:val="center"/>
              <w:rPr>
                <w:color w:val="000000"/>
                <w:sz w:val="20"/>
                <w:szCs w:val="20"/>
              </w:rPr>
            </w:pPr>
            <w:r w:rsidRPr="00DF2A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2571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19E" w:rsidRPr="00FF544C" w:rsidTr="00BE519E">
        <w:trPr>
          <w:jc w:val="center"/>
        </w:trPr>
        <w:tc>
          <w:tcPr>
            <w:tcW w:w="422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E519E" w:rsidRPr="00FF544C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19E" w:rsidRPr="00DF2A64" w:rsidRDefault="00BE519E" w:rsidP="00CD36DD">
            <w:pPr>
              <w:jc w:val="center"/>
              <w:rPr>
                <w:color w:val="000000"/>
                <w:sz w:val="20"/>
                <w:szCs w:val="20"/>
              </w:rPr>
            </w:pPr>
            <w:r w:rsidRPr="00DF2A64">
              <w:rPr>
                <w:color w:val="000000"/>
                <w:sz w:val="20"/>
                <w:szCs w:val="20"/>
              </w:rPr>
              <w:t>53577,10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4628,10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25229,9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23719,1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1028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2571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19E" w:rsidRPr="00FF544C" w:rsidTr="00BE519E">
        <w:trPr>
          <w:jc w:val="center"/>
        </w:trPr>
        <w:tc>
          <w:tcPr>
            <w:tcW w:w="422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E519E" w:rsidRPr="00FF544C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19E" w:rsidRPr="00DF2A64" w:rsidRDefault="00BE519E" w:rsidP="00CD36DD">
            <w:pPr>
              <w:jc w:val="center"/>
              <w:rPr>
                <w:color w:val="000000"/>
                <w:sz w:val="20"/>
                <w:szCs w:val="20"/>
              </w:rPr>
            </w:pPr>
            <w:r w:rsidRPr="00DF2A6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1028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2571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19E" w:rsidRPr="00FF544C" w:rsidTr="00BE519E">
        <w:trPr>
          <w:jc w:val="center"/>
        </w:trPr>
        <w:tc>
          <w:tcPr>
            <w:tcW w:w="422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E519E" w:rsidRPr="00F00561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фонд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19E" w:rsidRPr="00DF2A64" w:rsidRDefault="00BE519E" w:rsidP="00CD36DD">
            <w:pPr>
              <w:jc w:val="center"/>
              <w:rPr>
                <w:color w:val="000000"/>
                <w:sz w:val="20"/>
                <w:szCs w:val="20"/>
              </w:rPr>
            </w:pPr>
            <w:r w:rsidRPr="00DF2A64">
              <w:rPr>
                <w:color w:val="000000"/>
                <w:sz w:val="20"/>
                <w:szCs w:val="20"/>
              </w:rPr>
              <w:t>318404,3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E519E" w:rsidRPr="00DF2A64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BE519E" w:rsidRPr="00DF2A64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52080,7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136754,9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129568,7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center"/>
          </w:tcPr>
          <w:p w:rsidR="00BE519E" w:rsidRPr="00DF2A64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2571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19E" w:rsidRPr="00FF544C" w:rsidTr="00BE519E">
        <w:trPr>
          <w:jc w:val="center"/>
        </w:trPr>
        <w:tc>
          <w:tcPr>
            <w:tcW w:w="422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gridSpan w:val="2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:rsidR="00BE519E" w:rsidRPr="00FF544C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00561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19E" w:rsidRPr="00DF2A64" w:rsidRDefault="00EA66DC" w:rsidP="00CD36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149743,04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BE519E" w:rsidRPr="00EA66DC" w:rsidRDefault="00BE519E" w:rsidP="00CD36DD">
            <w:pPr>
              <w:jc w:val="center"/>
              <w:rPr>
                <w:sz w:val="20"/>
                <w:szCs w:val="20"/>
              </w:rPr>
            </w:pPr>
            <w:r w:rsidRPr="00EA66DC">
              <w:rPr>
                <w:sz w:val="20"/>
                <w:szCs w:val="20"/>
              </w:rPr>
              <w:t>30092,44</w:t>
            </w:r>
          </w:p>
        </w:tc>
        <w:tc>
          <w:tcPr>
            <w:tcW w:w="992" w:type="dxa"/>
            <w:vAlign w:val="center"/>
          </w:tcPr>
          <w:p w:rsidR="006D18A4" w:rsidRPr="00EA66DC" w:rsidRDefault="006D18A4" w:rsidP="00CD36DD">
            <w:pPr>
              <w:jc w:val="center"/>
              <w:rPr>
                <w:sz w:val="20"/>
                <w:szCs w:val="20"/>
              </w:rPr>
            </w:pPr>
            <w:r w:rsidRPr="00EA66DC">
              <w:rPr>
                <w:sz w:val="20"/>
                <w:szCs w:val="20"/>
              </w:rPr>
              <w:t>56990,5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62660,11</w:t>
            </w:r>
          </w:p>
        </w:tc>
        <w:tc>
          <w:tcPr>
            <w:tcW w:w="992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1028" w:type="dxa"/>
            <w:vAlign w:val="center"/>
          </w:tcPr>
          <w:p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2571" w:type="dxa"/>
            <w:vMerge/>
          </w:tcPr>
          <w:p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75D4" w:rsidRPr="00FF544C" w:rsidTr="00650F25">
        <w:trPr>
          <w:jc w:val="center"/>
        </w:trPr>
        <w:tc>
          <w:tcPr>
            <w:tcW w:w="15309" w:type="dxa"/>
            <w:gridSpan w:val="15"/>
          </w:tcPr>
          <w:p w:rsidR="005075D4" w:rsidRPr="00E179EB" w:rsidRDefault="005075D4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179EB">
              <w:rPr>
                <w:sz w:val="20"/>
                <w:szCs w:val="20"/>
              </w:rPr>
              <w:t xml:space="preserve">Задача 2: Создание благоприятных условий для проживания граждан на территории муниципального образования </w:t>
            </w:r>
            <w:r>
              <w:rPr>
                <w:sz w:val="20"/>
                <w:szCs w:val="20"/>
              </w:rPr>
              <w:t>«</w:t>
            </w:r>
            <w:r w:rsidRPr="00E179EB">
              <w:rPr>
                <w:sz w:val="20"/>
                <w:szCs w:val="20"/>
              </w:rPr>
              <w:t>Город Псков</w:t>
            </w:r>
            <w:r>
              <w:rPr>
                <w:sz w:val="20"/>
                <w:szCs w:val="20"/>
              </w:rPr>
              <w:t>»</w:t>
            </w:r>
          </w:p>
        </w:tc>
      </w:tr>
      <w:tr w:rsidR="00B41D31" w:rsidRPr="00FF544C" w:rsidTr="00B41D31">
        <w:trPr>
          <w:jc w:val="center"/>
        </w:trPr>
        <w:tc>
          <w:tcPr>
            <w:tcW w:w="42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1239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Создание системы учета протяженности водопроводных и канализационных сетей</w:t>
            </w:r>
          </w:p>
        </w:tc>
        <w:tc>
          <w:tcPr>
            <w:tcW w:w="1108" w:type="dxa"/>
            <w:gridSpan w:val="2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</w:t>
            </w:r>
          </w:p>
        </w:tc>
        <w:tc>
          <w:tcPr>
            <w:tcW w:w="912" w:type="dxa"/>
          </w:tcPr>
          <w:p w:rsidR="00B41D31" w:rsidRPr="00FF544C" w:rsidRDefault="00B41D31" w:rsidP="005075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 w:rsidR="005075D4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не требует финансирования</w:t>
            </w:r>
          </w:p>
        </w:tc>
        <w:tc>
          <w:tcPr>
            <w:tcW w:w="992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571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Наличие системы учета протяженности водопроводных и канализационных сетей</w:t>
            </w:r>
          </w:p>
        </w:tc>
      </w:tr>
      <w:tr w:rsidR="00B41D31" w:rsidRPr="00FF544C" w:rsidTr="00B41D31">
        <w:trPr>
          <w:trHeight w:val="2715"/>
          <w:jc w:val="center"/>
        </w:trPr>
        <w:tc>
          <w:tcPr>
            <w:tcW w:w="42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</w:t>
            </w:r>
          </w:p>
        </w:tc>
        <w:tc>
          <w:tcPr>
            <w:tcW w:w="1239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Проведение анализа мероприятий по модернизации и развитию систем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водо-, газоснабжения</w:t>
            </w:r>
          </w:p>
        </w:tc>
        <w:tc>
          <w:tcPr>
            <w:tcW w:w="1108" w:type="dxa"/>
            <w:gridSpan w:val="2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</w:t>
            </w:r>
          </w:p>
        </w:tc>
        <w:tc>
          <w:tcPr>
            <w:tcW w:w="912" w:type="dxa"/>
          </w:tcPr>
          <w:p w:rsidR="00B41D31" w:rsidRPr="00FF544C" w:rsidRDefault="00B41D31" w:rsidP="005075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01.01.2017 - 31.12.202</w:t>
            </w:r>
            <w:r w:rsidR="005075D4">
              <w:rPr>
                <w:sz w:val="22"/>
                <w:szCs w:val="20"/>
              </w:rPr>
              <w:t>3</w:t>
            </w:r>
          </w:p>
        </w:tc>
        <w:tc>
          <w:tcPr>
            <w:tcW w:w="942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не требует финансирования</w:t>
            </w:r>
          </w:p>
        </w:tc>
        <w:tc>
          <w:tcPr>
            <w:tcW w:w="992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D31" w:rsidRPr="00E179EB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571" w:type="dxa"/>
          </w:tcPr>
          <w:p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План модернизации и систем тепло-, водоснабжения</w:t>
            </w:r>
          </w:p>
        </w:tc>
      </w:tr>
      <w:tr w:rsidR="00982A08" w:rsidRPr="00FF544C" w:rsidTr="00982A08">
        <w:trPr>
          <w:jc w:val="center"/>
        </w:trPr>
        <w:tc>
          <w:tcPr>
            <w:tcW w:w="42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1108" w:type="dxa"/>
            <w:gridSpan w:val="2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A08" w:rsidRPr="00982A08" w:rsidRDefault="00EA66DC" w:rsidP="00982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11404,8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29360,6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424388,0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Pr="00982A08" w:rsidRDefault="00EA66DC" w:rsidP="00982A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314664,3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386585,5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324852,5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571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82A08" w:rsidRPr="00FF544C" w:rsidTr="00982A08">
        <w:trPr>
          <w:jc w:val="center"/>
        </w:trPr>
        <w:tc>
          <w:tcPr>
            <w:tcW w:w="42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108" w:type="dxa"/>
            <w:gridSpan w:val="2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75756,8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11404,8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29360,6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23046,3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7545,1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82A08" w:rsidRPr="00FF544C" w:rsidTr="00982A08">
        <w:trPr>
          <w:jc w:val="center"/>
        </w:trPr>
        <w:tc>
          <w:tcPr>
            <w:tcW w:w="42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108" w:type="dxa"/>
            <w:gridSpan w:val="2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336443,0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275157,1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29340,9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27136,1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4808,9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82A08" w:rsidRPr="00FF544C" w:rsidTr="00982A08">
        <w:trPr>
          <w:jc w:val="center"/>
        </w:trPr>
        <w:tc>
          <w:tcPr>
            <w:tcW w:w="42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108" w:type="dxa"/>
            <w:gridSpan w:val="2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225015,0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29701,0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195314,0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82A08" w:rsidRPr="00FF544C" w:rsidTr="00982A08">
        <w:trPr>
          <w:jc w:val="center"/>
        </w:trPr>
        <w:tc>
          <w:tcPr>
            <w:tcW w:w="42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F1720">
              <w:rPr>
                <w:sz w:val="22"/>
                <w:szCs w:val="20"/>
              </w:rPr>
              <w:t>фонд ЖКХ</w:t>
            </w:r>
          </w:p>
        </w:tc>
        <w:tc>
          <w:tcPr>
            <w:tcW w:w="1108" w:type="dxa"/>
            <w:gridSpan w:val="2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318404,3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52080,7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136754,9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129568,7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82A08" w:rsidRPr="00FF544C" w:rsidTr="00982A08">
        <w:trPr>
          <w:jc w:val="center"/>
        </w:trPr>
        <w:tc>
          <w:tcPr>
            <w:tcW w:w="42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108" w:type="dxa"/>
            <w:gridSpan w:val="2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EA66DC" w:rsidP="00982A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536286,6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74103,9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EA66DC" w:rsidP="00982A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141023,4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197079,7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124079,6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08" w:rsidRPr="00982A08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982A0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C570F" w:rsidRPr="00FF544C" w:rsidRDefault="00C3587B" w:rsidP="007C570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  <w:r w:rsidR="003879B6">
        <w:rPr>
          <w:sz w:val="28"/>
          <w:szCs w:val="28"/>
        </w:rPr>
        <w:t>.</w:t>
      </w:r>
    </w:p>
    <w:p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:rsidR="002112A3" w:rsidRPr="00FF544C" w:rsidRDefault="002112A3" w:rsidP="002112A3">
      <w:pPr>
        <w:widowControl w:val="0"/>
        <w:autoSpaceDE w:val="0"/>
        <w:autoSpaceDN w:val="0"/>
        <w:outlineLvl w:val="1"/>
        <w:rPr>
          <w:sz w:val="28"/>
          <w:szCs w:val="28"/>
        </w:rPr>
        <w:sectPr w:rsidR="002112A3" w:rsidRPr="00FF544C" w:rsidSect="00023747">
          <w:pgSz w:w="16838" w:h="11906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D23AF8" w:rsidRPr="00FF544C" w:rsidRDefault="007C570F" w:rsidP="00223151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C3587B">
        <w:rPr>
          <w:sz w:val="28"/>
          <w:szCs w:val="28"/>
        </w:rPr>
        <w:lastRenderedPageBreak/>
        <w:t xml:space="preserve">3. Внести в подпрограмму 2 </w:t>
      </w:r>
      <w:r w:rsidR="00C3587B">
        <w:rPr>
          <w:sz w:val="28"/>
          <w:szCs w:val="28"/>
        </w:rPr>
        <w:t>«</w:t>
      </w:r>
      <w:proofErr w:type="spellStart"/>
      <w:r w:rsidRPr="00C3587B">
        <w:rPr>
          <w:sz w:val="28"/>
          <w:szCs w:val="28"/>
        </w:rPr>
        <w:t>Энергоэффективность</w:t>
      </w:r>
      <w:proofErr w:type="spellEnd"/>
      <w:r w:rsidRPr="00C3587B">
        <w:rPr>
          <w:sz w:val="28"/>
          <w:szCs w:val="28"/>
        </w:rPr>
        <w:t xml:space="preserve"> и энергосбережение муниципального образования </w:t>
      </w:r>
      <w:r w:rsidR="00C3587B">
        <w:rPr>
          <w:sz w:val="28"/>
          <w:szCs w:val="28"/>
        </w:rPr>
        <w:t>«</w:t>
      </w:r>
      <w:r w:rsidRPr="00C3587B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C3587B">
        <w:rPr>
          <w:sz w:val="28"/>
          <w:szCs w:val="28"/>
        </w:rPr>
        <w:t xml:space="preserve"> муниципальной</w:t>
      </w:r>
      <w:r w:rsidRPr="00FF544C">
        <w:rPr>
          <w:sz w:val="28"/>
          <w:szCs w:val="28"/>
        </w:rPr>
        <w:t xml:space="preserve"> программы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следующие изменения:</w:t>
      </w:r>
    </w:p>
    <w:p w:rsidR="007C570F" w:rsidRPr="00FF544C" w:rsidRDefault="007C570F" w:rsidP="007C570F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520268" w:rsidRDefault="007C570F" w:rsidP="00FF5F04">
      <w:pPr>
        <w:pStyle w:val="a9"/>
        <w:widowControl w:val="0"/>
        <w:numPr>
          <w:ilvl w:val="0"/>
          <w:numId w:val="4"/>
        </w:numPr>
        <w:autoSpaceDE w:val="0"/>
        <w:autoSpaceDN w:val="0"/>
        <w:jc w:val="both"/>
        <w:outlineLvl w:val="1"/>
        <w:rPr>
          <w:sz w:val="28"/>
          <w:szCs w:val="28"/>
        </w:rPr>
      </w:pPr>
      <w:r w:rsidRPr="00520268">
        <w:rPr>
          <w:sz w:val="28"/>
          <w:szCs w:val="28"/>
        </w:rPr>
        <w:t xml:space="preserve">в разделе I </w:t>
      </w:r>
      <w:r w:rsidR="00C3587B">
        <w:rPr>
          <w:sz w:val="28"/>
          <w:szCs w:val="28"/>
        </w:rPr>
        <w:t>«</w:t>
      </w:r>
      <w:r w:rsidRPr="00520268">
        <w:rPr>
          <w:sz w:val="28"/>
          <w:szCs w:val="28"/>
        </w:rPr>
        <w:t xml:space="preserve">ПАСПОРТ подпрограммы </w:t>
      </w:r>
      <w:r w:rsidR="00C3587B">
        <w:rPr>
          <w:sz w:val="28"/>
          <w:szCs w:val="28"/>
        </w:rPr>
        <w:t>«</w:t>
      </w:r>
      <w:proofErr w:type="spellStart"/>
      <w:r w:rsidRPr="00520268">
        <w:rPr>
          <w:sz w:val="28"/>
          <w:szCs w:val="28"/>
        </w:rPr>
        <w:t>Энергоэффективность</w:t>
      </w:r>
      <w:proofErr w:type="spellEnd"/>
      <w:r w:rsidRPr="00520268">
        <w:rPr>
          <w:sz w:val="28"/>
          <w:szCs w:val="28"/>
        </w:rPr>
        <w:t xml:space="preserve"> и энергосбережение муниципального образования </w:t>
      </w:r>
      <w:r w:rsidR="00C3587B">
        <w:rPr>
          <w:sz w:val="28"/>
          <w:szCs w:val="28"/>
        </w:rPr>
        <w:t>«</w:t>
      </w:r>
      <w:r w:rsidRPr="00520268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520268">
        <w:rPr>
          <w:sz w:val="28"/>
          <w:szCs w:val="28"/>
        </w:rPr>
        <w:t xml:space="preserve"> </w:t>
      </w:r>
      <w:r w:rsidR="00223151">
        <w:rPr>
          <w:sz w:val="28"/>
          <w:szCs w:val="28"/>
        </w:rPr>
        <w:t>внести следующие изменения:</w:t>
      </w:r>
    </w:p>
    <w:p w:rsidR="00FF5F04" w:rsidRDefault="00FF5F04" w:rsidP="00FF5F04">
      <w:pPr>
        <w:widowControl w:val="0"/>
        <w:autoSpaceDE w:val="0"/>
        <w:autoSpaceDN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строку «</w:t>
      </w:r>
      <w:r w:rsidRPr="00FF5F04">
        <w:rPr>
          <w:sz w:val="28"/>
          <w:szCs w:val="28"/>
        </w:rPr>
        <w:t>Этапы и сроки реализации подпрограммы</w:t>
      </w:r>
      <w:r>
        <w:rPr>
          <w:sz w:val="28"/>
          <w:szCs w:val="28"/>
        </w:rPr>
        <w:t>» изложить в следующей редакции:</w:t>
      </w:r>
    </w:p>
    <w:p w:rsidR="00FF5F04" w:rsidRDefault="00FF5F04" w:rsidP="00FF5F04">
      <w:pPr>
        <w:widowControl w:val="0"/>
        <w:autoSpaceDE w:val="0"/>
        <w:autoSpaceDN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8"/>
        <w:gridCol w:w="8265"/>
      </w:tblGrid>
      <w:tr w:rsidR="00FF5F04" w:rsidRPr="00FF5F04" w:rsidTr="00FF5F04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FF5F04" w:rsidRPr="00FF5F04" w:rsidRDefault="00FF5F04" w:rsidP="00FF5F0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F04">
              <w:rPr>
                <w:sz w:val="22"/>
                <w:szCs w:val="20"/>
              </w:rPr>
              <w:t>Этапы и сроки реализации подпрограммы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:rsidR="00FF5F04" w:rsidRPr="00FF5F04" w:rsidRDefault="00FF5F04" w:rsidP="00FF5F0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F04">
              <w:rPr>
                <w:sz w:val="22"/>
                <w:szCs w:val="20"/>
              </w:rPr>
              <w:t>01.01.2017 - 31.12.202</w:t>
            </w:r>
            <w:r>
              <w:rPr>
                <w:sz w:val="22"/>
                <w:szCs w:val="20"/>
              </w:rPr>
              <w:t>3</w:t>
            </w:r>
          </w:p>
        </w:tc>
      </w:tr>
    </w:tbl>
    <w:p w:rsidR="00FF5F04" w:rsidRPr="00FF5F04" w:rsidRDefault="00FF5F04" w:rsidP="00FF5F04">
      <w:pPr>
        <w:widowControl w:val="0"/>
        <w:autoSpaceDE w:val="0"/>
        <w:autoSpaceDN w:val="0"/>
        <w:ind w:left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C570F" w:rsidRPr="00520268" w:rsidRDefault="00FF5F04" w:rsidP="00223151">
      <w:pPr>
        <w:pStyle w:val="a9"/>
        <w:widowControl w:val="0"/>
        <w:autoSpaceDE w:val="0"/>
        <w:autoSpaceDN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C570F" w:rsidRPr="00520268">
        <w:rPr>
          <w:sz w:val="28"/>
          <w:szCs w:val="28"/>
        </w:rPr>
        <w:t xml:space="preserve">строку </w:t>
      </w:r>
      <w:r w:rsidR="00C3587B">
        <w:rPr>
          <w:sz w:val="28"/>
          <w:szCs w:val="28"/>
        </w:rPr>
        <w:t>«</w:t>
      </w:r>
      <w:r w:rsidR="007C570F" w:rsidRPr="00520268">
        <w:rPr>
          <w:sz w:val="28"/>
          <w:szCs w:val="28"/>
        </w:rPr>
        <w:t>Объемы бюджетных ассигнований по подпрограмме</w:t>
      </w:r>
      <w:r w:rsidR="00C3587B">
        <w:rPr>
          <w:sz w:val="28"/>
          <w:szCs w:val="28"/>
        </w:rPr>
        <w:t>»</w:t>
      </w:r>
      <w:r w:rsidR="007C570F" w:rsidRPr="00520268">
        <w:rPr>
          <w:sz w:val="28"/>
          <w:szCs w:val="28"/>
        </w:rPr>
        <w:t xml:space="preserve"> изложить в следующей редакции:</w:t>
      </w:r>
    </w:p>
    <w:p w:rsidR="007C570F" w:rsidRPr="00FF544C" w:rsidRDefault="00C3587B" w:rsidP="007C570F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0"/>
        <w:gridCol w:w="1343"/>
        <w:gridCol w:w="1040"/>
        <w:gridCol w:w="851"/>
        <w:gridCol w:w="851"/>
        <w:gridCol w:w="851"/>
        <w:gridCol w:w="851"/>
        <w:gridCol w:w="852"/>
        <w:gridCol w:w="852"/>
        <w:gridCol w:w="852"/>
      </w:tblGrid>
      <w:tr w:rsidR="00FF5F04" w:rsidRPr="00FF544C" w:rsidTr="00D235D2">
        <w:trPr>
          <w:jc w:val="center"/>
        </w:trPr>
        <w:tc>
          <w:tcPr>
            <w:tcW w:w="1580" w:type="dxa"/>
            <w:vMerge w:val="restart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Объемы бюджетных ассигнований по подпрограмме</w:t>
            </w:r>
          </w:p>
        </w:tc>
        <w:tc>
          <w:tcPr>
            <w:tcW w:w="1343" w:type="dxa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1040" w:type="dxa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</w:t>
            </w:r>
          </w:p>
        </w:tc>
        <w:tc>
          <w:tcPr>
            <w:tcW w:w="851" w:type="dxa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</w:t>
            </w:r>
          </w:p>
        </w:tc>
        <w:tc>
          <w:tcPr>
            <w:tcW w:w="851" w:type="dxa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</w:t>
            </w:r>
          </w:p>
        </w:tc>
        <w:tc>
          <w:tcPr>
            <w:tcW w:w="851" w:type="dxa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</w:t>
            </w:r>
          </w:p>
        </w:tc>
        <w:tc>
          <w:tcPr>
            <w:tcW w:w="851" w:type="dxa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</w:t>
            </w:r>
          </w:p>
        </w:tc>
        <w:tc>
          <w:tcPr>
            <w:tcW w:w="852" w:type="dxa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2022</w:t>
            </w:r>
          </w:p>
        </w:tc>
        <w:tc>
          <w:tcPr>
            <w:tcW w:w="852" w:type="dxa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852" w:type="dxa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Итого</w:t>
            </w:r>
          </w:p>
        </w:tc>
      </w:tr>
      <w:tr w:rsidR="00D235D2" w:rsidRPr="00FF544C" w:rsidTr="00D235D2">
        <w:trPr>
          <w:jc w:val="center"/>
        </w:trPr>
        <w:tc>
          <w:tcPr>
            <w:tcW w:w="1580" w:type="dxa"/>
            <w:vMerge/>
          </w:tcPr>
          <w:p w:rsidR="00D235D2" w:rsidRPr="00FF544C" w:rsidRDefault="00D235D2" w:rsidP="00D235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</w:tcPr>
          <w:p w:rsidR="00D235D2" w:rsidRPr="00FF544C" w:rsidRDefault="00D235D2" w:rsidP="00D235D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614,8</w:t>
            </w:r>
          </w:p>
        </w:tc>
        <w:tc>
          <w:tcPr>
            <w:tcW w:w="851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551,4</w:t>
            </w:r>
          </w:p>
        </w:tc>
        <w:tc>
          <w:tcPr>
            <w:tcW w:w="851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455,8</w:t>
            </w:r>
          </w:p>
        </w:tc>
        <w:tc>
          <w:tcPr>
            <w:tcW w:w="851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435,5</w:t>
            </w:r>
          </w:p>
        </w:tc>
        <w:tc>
          <w:tcPr>
            <w:tcW w:w="851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852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852" w:type="dxa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1249,8</w:t>
            </w:r>
          </w:p>
        </w:tc>
        <w:tc>
          <w:tcPr>
            <w:tcW w:w="852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6677,9</w:t>
            </w:r>
          </w:p>
        </w:tc>
      </w:tr>
      <w:tr w:rsidR="00D235D2" w:rsidRPr="00FF544C" w:rsidTr="00D235D2">
        <w:trPr>
          <w:jc w:val="center"/>
        </w:trPr>
        <w:tc>
          <w:tcPr>
            <w:tcW w:w="1580" w:type="dxa"/>
            <w:vMerge/>
          </w:tcPr>
          <w:p w:rsidR="00D235D2" w:rsidRPr="00FF544C" w:rsidRDefault="00D235D2" w:rsidP="00D235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</w:tcPr>
          <w:p w:rsidR="00D235D2" w:rsidRPr="00FF544C" w:rsidRDefault="00D235D2" w:rsidP="00D235D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1040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614,8</w:t>
            </w:r>
          </w:p>
        </w:tc>
        <w:tc>
          <w:tcPr>
            <w:tcW w:w="851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551,4</w:t>
            </w:r>
          </w:p>
        </w:tc>
        <w:tc>
          <w:tcPr>
            <w:tcW w:w="851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455,8</w:t>
            </w:r>
          </w:p>
        </w:tc>
        <w:tc>
          <w:tcPr>
            <w:tcW w:w="851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435,5</w:t>
            </w:r>
          </w:p>
        </w:tc>
        <w:tc>
          <w:tcPr>
            <w:tcW w:w="851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852" w:type="dxa"/>
            <w:shd w:val="clear" w:color="auto" w:fill="auto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852" w:type="dxa"/>
          </w:tcPr>
          <w:p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1249,8</w:t>
            </w:r>
          </w:p>
        </w:tc>
        <w:tc>
          <w:tcPr>
            <w:tcW w:w="852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6677,9</w:t>
            </w:r>
          </w:p>
        </w:tc>
      </w:tr>
    </w:tbl>
    <w:p w:rsidR="007C570F" w:rsidRPr="00FF544C" w:rsidRDefault="00C3587B" w:rsidP="004C3AB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  <w:r w:rsidR="007C570F" w:rsidRPr="00FF544C">
        <w:rPr>
          <w:sz w:val="28"/>
          <w:szCs w:val="28"/>
        </w:rPr>
        <w:t>;</w:t>
      </w:r>
    </w:p>
    <w:p w:rsidR="00E125B1" w:rsidRDefault="00E125B1" w:rsidP="00E125B1">
      <w:pPr>
        <w:pStyle w:val="a9"/>
        <w:widowControl w:val="0"/>
        <w:numPr>
          <w:ilvl w:val="0"/>
          <w:numId w:val="4"/>
        </w:numPr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раздел IV «</w:t>
      </w:r>
      <w:r w:rsidRPr="00E125B1">
        <w:rPr>
          <w:sz w:val="28"/>
          <w:szCs w:val="28"/>
        </w:rPr>
        <w:t>Сроки и этапы реализации подпрограммы</w:t>
      </w:r>
      <w:r>
        <w:rPr>
          <w:sz w:val="28"/>
          <w:szCs w:val="28"/>
        </w:rPr>
        <w:t>» изложить в следующей редакции:</w:t>
      </w:r>
    </w:p>
    <w:p w:rsidR="00E125B1" w:rsidRDefault="00E125B1" w:rsidP="00E125B1">
      <w:pPr>
        <w:pStyle w:val="a9"/>
        <w:widowControl w:val="0"/>
        <w:autoSpaceDE w:val="0"/>
        <w:autoSpaceDN w:val="0"/>
        <w:ind w:left="115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E125B1">
        <w:rPr>
          <w:sz w:val="28"/>
          <w:szCs w:val="28"/>
        </w:rPr>
        <w:t>Этапы реализации программы не выделяются.</w:t>
      </w:r>
    </w:p>
    <w:p w:rsidR="00E125B1" w:rsidRPr="00E125B1" w:rsidRDefault="00E125B1" w:rsidP="00E125B1">
      <w:pPr>
        <w:pStyle w:val="a9"/>
        <w:widowControl w:val="0"/>
        <w:autoSpaceDE w:val="0"/>
        <w:autoSpaceDN w:val="0"/>
        <w:ind w:left="1153"/>
        <w:jc w:val="both"/>
        <w:outlineLvl w:val="1"/>
        <w:rPr>
          <w:sz w:val="28"/>
          <w:szCs w:val="28"/>
        </w:rPr>
      </w:pPr>
      <w:r w:rsidRPr="00E125B1">
        <w:rPr>
          <w:sz w:val="28"/>
          <w:szCs w:val="28"/>
        </w:rPr>
        <w:t xml:space="preserve"> Срок реализации: 2017 - 202</w:t>
      </w:r>
      <w:r>
        <w:rPr>
          <w:sz w:val="28"/>
          <w:szCs w:val="28"/>
        </w:rPr>
        <w:t>3</w:t>
      </w:r>
      <w:r w:rsidRPr="00E125B1">
        <w:rPr>
          <w:sz w:val="28"/>
          <w:szCs w:val="28"/>
        </w:rPr>
        <w:t xml:space="preserve"> годы</w:t>
      </w:r>
      <w:proofErr w:type="gramStart"/>
      <w:r w:rsidRPr="00E125B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23AF8" w:rsidRPr="00E125B1" w:rsidRDefault="007C570F" w:rsidP="00E125B1">
      <w:pPr>
        <w:pStyle w:val="a9"/>
        <w:widowControl w:val="0"/>
        <w:numPr>
          <w:ilvl w:val="0"/>
          <w:numId w:val="4"/>
        </w:numPr>
        <w:autoSpaceDE w:val="0"/>
        <w:autoSpaceDN w:val="0"/>
        <w:jc w:val="both"/>
        <w:outlineLvl w:val="1"/>
        <w:rPr>
          <w:sz w:val="28"/>
          <w:szCs w:val="28"/>
        </w:rPr>
      </w:pPr>
      <w:r w:rsidRPr="00E125B1">
        <w:rPr>
          <w:sz w:val="28"/>
          <w:szCs w:val="28"/>
        </w:rPr>
        <w:t xml:space="preserve">раздел VII </w:t>
      </w:r>
      <w:r w:rsidR="00C3587B" w:rsidRPr="00E125B1">
        <w:rPr>
          <w:sz w:val="28"/>
          <w:szCs w:val="28"/>
        </w:rPr>
        <w:t>«</w:t>
      </w:r>
      <w:r w:rsidRPr="00E125B1">
        <w:rPr>
          <w:sz w:val="28"/>
          <w:szCs w:val="28"/>
        </w:rPr>
        <w:t>Ресурсное обеспечение подпрограммы</w:t>
      </w:r>
      <w:r w:rsidR="00C3587B" w:rsidRPr="00E125B1">
        <w:rPr>
          <w:sz w:val="28"/>
          <w:szCs w:val="28"/>
        </w:rPr>
        <w:t>»</w:t>
      </w:r>
      <w:r w:rsidRPr="00E125B1">
        <w:rPr>
          <w:sz w:val="28"/>
          <w:szCs w:val="28"/>
        </w:rPr>
        <w:t xml:space="preserve"> изложить в следующей редакции:</w:t>
      </w:r>
    </w:p>
    <w:p w:rsidR="007C570F" w:rsidRPr="00FF544C" w:rsidRDefault="00C3587B" w:rsidP="007C570F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7C570F" w:rsidRPr="00FF544C" w:rsidRDefault="007C570F" w:rsidP="007C570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VII. Ресурсное обеспечение подпрограммы</w:t>
      </w:r>
    </w:p>
    <w:p w:rsidR="007C570F" w:rsidRPr="00FF544C" w:rsidRDefault="007C570F" w:rsidP="007C570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C570F" w:rsidRDefault="007C570F" w:rsidP="007C570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Общий объем финансирования подпрограммы составляет </w:t>
      </w:r>
      <w:r w:rsidR="00C260D2">
        <w:rPr>
          <w:sz w:val="28"/>
          <w:szCs w:val="28"/>
        </w:rPr>
        <w:t>6677,9</w:t>
      </w:r>
      <w:r w:rsidR="00DF15C5">
        <w:rPr>
          <w:sz w:val="28"/>
          <w:szCs w:val="28"/>
        </w:rPr>
        <w:t xml:space="preserve"> </w:t>
      </w:r>
      <w:r w:rsidRPr="00FF544C">
        <w:rPr>
          <w:sz w:val="28"/>
          <w:szCs w:val="28"/>
        </w:rPr>
        <w:t>тыс. рублей, в том числе по годам:</w:t>
      </w:r>
    </w:p>
    <w:p w:rsidR="00A54F12" w:rsidRPr="00FF544C" w:rsidRDefault="00A54F12" w:rsidP="007C570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021"/>
        <w:gridCol w:w="1020"/>
        <w:gridCol w:w="1020"/>
        <w:gridCol w:w="1020"/>
        <w:gridCol w:w="1020"/>
        <w:gridCol w:w="1022"/>
        <w:gridCol w:w="1022"/>
        <w:gridCol w:w="1022"/>
      </w:tblGrid>
      <w:tr w:rsidR="00FF5F04" w:rsidRPr="00FF544C" w:rsidTr="00D235D2">
        <w:tc>
          <w:tcPr>
            <w:tcW w:w="1756" w:type="dxa"/>
          </w:tcPr>
          <w:p w:rsidR="00FF5F04" w:rsidRPr="00FF544C" w:rsidRDefault="00FF5F04" w:rsidP="007C57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1021" w:type="dxa"/>
          </w:tcPr>
          <w:p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</w:t>
            </w:r>
          </w:p>
        </w:tc>
        <w:tc>
          <w:tcPr>
            <w:tcW w:w="1020" w:type="dxa"/>
          </w:tcPr>
          <w:p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</w:t>
            </w:r>
          </w:p>
        </w:tc>
        <w:tc>
          <w:tcPr>
            <w:tcW w:w="1020" w:type="dxa"/>
          </w:tcPr>
          <w:p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</w:t>
            </w:r>
          </w:p>
        </w:tc>
        <w:tc>
          <w:tcPr>
            <w:tcW w:w="1020" w:type="dxa"/>
          </w:tcPr>
          <w:p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</w:t>
            </w:r>
          </w:p>
        </w:tc>
        <w:tc>
          <w:tcPr>
            <w:tcW w:w="1020" w:type="dxa"/>
          </w:tcPr>
          <w:p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</w:t>
            </w:r>
          </w:p>
        </w:tc>
        <w:tc>
          <w:tcPr>
            <w:tcW w:w="1022" w:type="dxa"/>
          </w:tcPr>
          <w:p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2022</w:t>
            </w:r>
          </w:p>
        </w:tc>
        <w:tc>
          <w:tcPr>
            <w:tcW w:w="1022" w:type="dxa"/>
          </w:tcPr>
          <w:p w:rsidR="00FF5F04" w:rsidRPr="00FF544C" w:rsidRDefault="00E125B1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1022" w:type="dxa"/>
          </w:tcPr>
          <w:p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Итого</w:t>
            </w:r>
          </w:p>
        </w:tc>
      </w:tr>
      <w:tr w:rsidR="00D235D2" w:rsidRPr="00FF544C" w:rsidTr="00D235D2">
        <w:tc>
          <w:tcPr>
            <w:tcW w:w="1756" w:type="dxa"/>
          </w:tcPr>
          <w:p w:rsidR="00D235D2" w:rsidRPr="00FF544C" w:rsidRDefault="00D235D2" w:rsidP="00D235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614,8</w:t>
            </w:r>
          </w:p>
        </w:tc>
        <w:tc>
          <w:tcPr>
            <w:tcW w:w="1020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551,4</w:t>
            </w:r>
          </w:p>
        </w:tc>
        <w:tc>
          <w:tcPr>
            <w:tcW w:w="1020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455,8</w:t>
            </w:r>
          </w:p>
        </w:tc>
        <w:tc>
          <w:tcPr>
            <w:tcW w:w="1020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435,5</w:t>
            </w:r>
          </w:p>
        </w:tc>
        <w:tc>
          <w:tcPr>
            <w:tcW w:w="1020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1022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1022" w:type="dxa"/>
          </w:tcPr>
          <w:p w:rsidR="00D235D2" w:rsidRPr="00DF2A64" w:rsidRDefault="00D235D2" w:rsidP="00D235D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1249,8</w:t>
            </w:r>
          </w:p>
        </w:tc>
        <w:tc>
          <w:tcPr>
            <w:tcW w:w="1022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6677,9</w:t>
            </w:r>
          </w:p>
        </w:tc>
      </w:tr>
      <w:tr w:rsidR="00D235D2" w:rsidRPr="00FF544C" w:rsidTr="00D235D2">
        <w:tc>
          <w:tcPr>
            <w:tcW w:w="1756" w:type="dxa"/>
          </w:tcPr>
          <w:p w:rsidR="00D235D2" w:rsidRPr="00FF544C" w:rsidRDefault="00D235D2" w:rsidP="00D235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Всего по подпрограмме:</w:t>
            </w:r>
          </w:p>
        </w:tc>
        <w:tc>
          <w:tcPr>
            <w:tcW w:w="1021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614,8</w:t>
            </w:r>
          </w:p>
        </w:tc>
        <w:tc>
          <w:tcPr>
            <w:tcW w:w="1020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551,4</w:t>
            </w:r>
          </w:p>
        </w:tc>
        <w:tc>
          <w:tcPr>
            <w:tcW w:w="1020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455,8</w:t>
            </w:r>
          </w:p>
        </w:tc>
        <w:tc>
          <w:tcPr>
            <w:tcW w:w="1020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435,5</w:t>
            </w:r>
          </w:p>
        </w:tc>
        <w:tc>
          <w:tcPr>
            <w:tcW w:w="1020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1022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1022" w:type="dxa"/>
          </w:tcPr>
          <w:p w:rsidR="00D235D2" w:rsidRPr="00DF2A64" w:rsidRDefault="00D235D2" w:rsidP="00D235D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1249,8</w:t>
            </w:r>
          </w:p>
        </w:tc>
        <w:tc>
          <w:tcPr>
            <w:tcW w:w="1022" w:type="dxa"/>
            <w:shd w:val="clear" w:color="auto" w:fill="auto"/>
          </w:tcPr>
          <w:p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6677,9</w:t>
            </w:r>
          </w:p>
        </w:tc>
      </w:tr>
    </w:tbl>
    <w:p w:rsidR="00D32902" w:rsidRDefault="00C3587B" w:rsidP="004C3AB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  <w:r w:rsidR="00D32902" w:rsidRPr="00FF544C">
        <w:rPr>
          <w:sz w:val="28"/>
          <w:szCs w:val="28"/>
        </w:rPr>
        <w:t>;</w:t>
      </w:r>
    </w:p>
    <w:p w:rsidR="00477EC8" w:rsidRDefault="00477EC8" w:rsidP="004C3AB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77EC8" w:rsidRPr="00FF544C" w:rsidRDefault="00477EC8" w:rsidP="004C3AB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32902" w:rsidRPr="00FF544C" w:rsidRDefault="00E125B1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D32902" w:rsidRPr="00FF544C">
        <w:rPr>
          <w:sz w:val="28"/>
          <w:szCs w:val="28"/>
        </w:rPr>
        <w:t xml:space="preserve">) приложение 1 </w:t>
      </w:r>
      <w:r w:rsidR="00C3587B">
        <w:rPr>
          <w:sz w:val="28"/>
          <w:szCs w:val="28"/>
        </w:rPr>
        <w:t>«</w:t>
      </w:r>
      <w:r w:rsidR="00D32902" w:rsidRPr="00FF544C">
        <w:rPr>
          <w:sz w:val="28"/>
          <w:szCs w:val="28"/>
        </w:rPr>
        <w:t xml:space="preserve">Перечень основных мероприятий подпрограммы </w:t>
      </w:r>
      <w:r w:rsidR="00C3587B">
        <w:rPr>
          <w:sz w:val="28"/>
          <w:szCs w:val="28"/>
        </w:rPr>
        <w:t>«</w:t>
      </w:r>
      <w:proofErr w:type="spellStart"/>
      <w:r w:rsidR="00D32902" w:rsidRPr="00FF544C">
        <w:rPr>
          <w:sz w:val="28"/>
          <w:szCs w:val="28"/>
        </w:rPr>
        <w:t>Энергоэффективность</w:t>
      </w:r>
      <w:proofErr w:type="spellEnd"/>
      <w:r w:rsidR="00D32902" w:rsidRPr="00FF544C">
        <w:rPr>
          <w:sz w:val="28"/>
          <w:szCs w:val="28"/>
        </w:rPr>
        <w:t xml:space="preserve"> и энергосбережение муниципального образования </w:t>
      </w:r>
      <w:r w:rsidR="00C3587B">
        <w:rPr>
          <w:sz w:val="28"/>
          <w:szCs w:val="28"/>
        </w:rPr>
        <w:t>«</w:t>
      </w:r>
      <w:r w:rsidR="00D32902"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D32902" w:rsidRPr="00FF544C">
        <w:rPr>
          <w:sz w:val="28"/>
          <w:szCs w:val="28"/>
        </w:rPr>
        <w:t xml:space="preserve"> к подпрограмме </w:t>
      </w:r>
      <w:r w:rsidR="00C3587B">
        <w:rPr>
          <w:sz w:val="28"/>
          <w:szCs w:val="28"/>
        </w:rPr>
        <w:t>«</w:t>
      </w:r>
      <w:proofErr w:type="spellStart"/>
      <w:r w:rsidR="00D32902" w:rsidRPr="00FF544C">
        <w:rPr>
          <w:sz w:val="28"/>
          <w:szCs w:val="28"/>
        </w:rPr>
        <w:t>Энергоэффективность</w:t>
      </w:r>
      <w:proofErr w:type="spellEnd"/>
      <w:r w:rsidR="00D32902" w:rsidRPr="00FF544C">
        <w:rPr>
          <w:sz w:val="28"/>
          <w:szCs w:val="28"/>
        </w:rPr>
        <w:t xml:space="preserve"> и энергосбережение муниципального образования </w:t>
      </w:r>
      <w:r w:rsidR="00C3587B">
        <w:rPr>
          <w:sz w:val="28"/>
          <w:szCs w:val="28"/>
        </w:rPr>
        <w:t>«</w:t>
      </w:r>
      <w:r w:rsidR="00D32902"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D32902" w:rsidRPr="00FF544C">
        <w:rPr>
          <w:sz w:val="28"/>
          <w:szCs w:val="28"/>
        </w:rPr>
        <w:t xml:space="preserve"> изложить в следующей редакции:</w:t>
      </w:r>
    </w:p>
    <w:p w:rsidR="00D32902" w:rsidRDefault="00C3587B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477EC8" w:rsidRDefault="00477EC8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477EC8" w:rsidRDefault="00477EC8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477EC8" w:rsidRDefault="00477EC8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477EC8" w:rsidRPr="00477EC8" w:rsidRDefault="00477EC8" w:rsidP="00477EC8">
      <w:pPr>
        <w:widowControl w:val="0"/>
        <w:autoSpaceDE w:val="0"/>
        <w:autoSpaceDN w:val="0"/>
        <w:jc w:val="right"/>
        <w:outlineLvl w:val="1"/>
      </w:pPr>
      <w:r w:rsidRPr="00477EC8">
        <w:t>Приложение 1</w:t>
      </w:r>
    </w:p>
    <w:p w:rsidR="00477EC8" w:rsidRPr="00477EC8" w:rsidRDefault="00477EC8" w:rsidP="00477EC8">
      <w:pPr>
        <w:widowControl w:val="0"/>
        <w:autoSpaceDE w:val="0"/>
        <w:autoSpaceDN w:val="0"/>
        <w:jc w:val="right"/>
        <w:outlineLvl w:val="1"/>
      </w:pPr>
      <w:r w:rsidRPr="00477EC8">
        <w:t>к подпрограмме</w:t>
      </w:r>
    </w:p>
    <w:p w:rsidR="00477EC8" w:rsidRPr="00477EC8" w:rsidRDefault="00477EC8" w:rsidP="00477EC8">
      <w:pPr>
        <w:widowControl w:val="0"/>
        <w:autoSpaceDE w:val="0"/>
        <w:autoSpaceDN w:val="0"/>
        <w:jc w:val="right"/>
        <w:outlineLvl w:val="1"/>
      </w:pPr>
      <w:r>
        <w:t>«</w:t>
      </w:r>
      <w:proofErr w:type="spellStart"/>
      <w:r w:rsidRPr="00477EC8">
        <w:t>Энергоэффективность</w:t>
      </w:r>
      <w:proofErr w:type="spellEnd"/>
      <w:r w:rsidRPr="00477EC8">
        <w:t xml:space="preserve"> и энергосбережение</w:t>
      </w:r>
    </w:p>
    <w:p w:rsidR="00477EC8" w:rsidRDefault="00477EC8" w:rsidP="00477EC8">
      <w:pPr>
        <w:widowControl w:val="0"/>
        <w:autoSpaceDE w:val="0"/>
        <w:autoSpaceDN w:val="0"/>
        <w:jc w:val="right"/>
        <w:outlineLvl w:val="1"/>
      </w:pPr>
      <w:r w:rsidRPr="00477EC8">
        <w:t xml:space="preserve">муниципального образования </w:t>
      </w:r>
      <w:r>
        <w:t>«</w:t>
      </w:r>
      <w:r w:rsidRPr="00477EC8">
        <w:t>Город Псков</w:t>
      </w:r>
      <w:r>
        <w:t>»</w:t>
      </w:r>
    </w:p>
    <w:p w:rsidR="00477EC8" w:rsidRPr="00477EC8" w:rsidRDefault="00477EC8" w:rsidP="00477EC8">
      <w:pPr>
        <w:widowControl w:val="0"/>
        <w:autoSpaceDE w:val="0"/>
        <w:autoSpaceDN w:val="0"/>
        <w:jc w:val="right"/>
        <w:outlineLvl w:val="1"/>
      </w:pPr>
    </w:p>
    <w:p w:rsidR="00D32902" w:rsidRDefault="00D32902" w:rsidP="00D3290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Перечень основных мероприятий подпрограммы </w:t>
      </w:r>
      <w:r w:rsidR="00C3587B">
        <w:rPr>
          <w:sz w:val="28"/>
          <w:szCs w:val="28"/>
        </w:rPr>
        <w:t>«</w:t>
      </w:r>
      <w:proofErr w:type="spellStart"/>
      <w:r w:rsidRPr="00FF544C">
        <w:rPr>
          <w:sz w:val="28"/>
          <w:szCs w:val="28"/>
        </w:rPr>
        <w:t>Энергоэффективность</w:t>
      </w:r>
      <w:proofErr w:type="spellEnd"/>
      <w:r w:rsidRPr="00FF544C">
        <w:rPr>
          <w:sz w:val="28"/>
          <w:szCs w:val="28"/>
        </w:rPr>
        <w:t xml:space="preserve"> и энергосбережение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</w:p>
    <w:p w:rsidR="00223151" w:rsidRPr="00FF544C" w:rsidRDefault="00223151" w:rsidP="00D3290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D32902" w:rsidRPr="00FF544C" w:rsidRDefault="00D32902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  <w:sectPr w:rsidR="00D32902" w:rsidRPr="00FF544C" w:rsidSect="007C570F"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1420"/>
        <w:gridCol w:w="1085"/>
        <w:gridCol w:w="1011"/>
        <w:gridCol w:w="938"/>
        <w:gridCol w:w="929"/>
        <w:gridCol w:w="850"/>
        <w:gridCol w:w="709"/>
        <w:gridCol w:w="851"/>
        <w:gridCol w:w="708"/>
        <w:gridCol w:w="709"/>
        <w:gridCol w:w="851"/>
        <w:gridCol w:w="850"/>
        <w:gridCol w:w="4024"/>
      </w:tblGrid>
      <w:tr w:rsidR="00533384" w:rsidRPr="00FF544C" w:rsidTr="005075D4">
        <w:trPr>
          <w:jc w:val="center"/>
        </w:trPr>
        <w:tc>
          <w:tcPr>
            <w:tcW w:w="374" w:type="dxa"/>
            <w:vMerge w:val="restart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№</w:t>
            </w:r>
            <w:r w:rsidRPr="00FF544C">
              <w:rPr>
                <w:sz w:val="22"/>
                <w:szCs w:val="20"/>
              </w:rPr>
              <w:t xml:space="preserve"> </w:t>
            </w:r>
            <w:proofErr w:type="gramStart"/>
            <w:r w:rsidRPr="00FF544C">
              <w:rPr>
                <w:sz w:val="22"/>
                <w:szCs w:val="20"/>
              </w:rPr>
              <w:t>п</w:t>
            </w:r>
            <w:proofErr w:type="gramEnd"/>
            <w:r w:rsidRPr="00FF544C">
              <w:rPr>
                <w:sz w:val="22"/>
                <w:szCs w:val="20"/>
              </w:rPr>
              <w:t>/п</w:t>
            </w:r>
          </w:p>
        </w:tc>
        <w:tc>
          <w:tcPr>
            <w:tcW w:w="1420" w:type="dxa"/>
            <w:vMerge w:val="restart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Наименование основного мероприятия</w:t>
            </w:r>
          </w:p>
        </w:tc>
        <w:tc>
          <w:tcPr>
            <w:tcW w:w="1085" w:type="dxa"/>
            <w:vMerge w:val="restart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Исполнитель мероприятия</w:t>
            </w:r>
          </w:p>
        </w:tc>
        <w:tc>
          <w:tcPr>
            <w:tcW w:w="1011" w:type="dxa"/>
            <w:vMerge w:val="restart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Срок реализации</w:t>
            </w:r>
          </w:p>
        </w:tc>
        <w:tc>
          <w:tcPr>
            <w:tcW w:w="7395" w:type="dxa"/>
            <w:gridSpan w:val="9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Объем финансирования по годам (тыс. руб.)</w:t>
            </w:r>
          </w:p>
        </w:tc>
        <w:tc>
          <w:tcPr>
            <w:tcW w:w="4024" w:type="dxa"/>
            <w:vMerge w:val="restart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5075D4" w:rsidRPr="00FF544C" w:rsidTr="005075D4">
        <w:trPr>
          <w:jc w:val="center"/>
        </w:trPr>
        <w:tc>
          <w:tcPr>
            <w:tcW w:w="374" w:type="dxa"/>
            <w:vMerge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vMerge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vMerge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Источники</w:t>
            </w:r>
          </w:p>
        </w:tc>
        <w:tc>
          <w:tcPr>
            <w:tcW w:w="929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ВСЕГО:</w:t>
            </w:r>
          </w:p>
        </w:tc>
        <w:tc>
          <w:tcPr>
            <w:tcW w:w="850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</w:t>
            </w:r>
          </w:p>
        </w:tc>
        <w:tc>
          <w:tcPr>
            <w:tcW w:w="709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</w:t>
            </w:r>
          </w:p>
        </w:tc>
        <w:tc>
          <w:tcPr>
            <w:tcW w:w="851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</w:t>
            </w:r>
          </w:p>
        </w:tc>
        <w:tc>
          <w:tcPr>
            <w:tcW w:w="708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</w:t>
            </w:r>
          </w:p>
        </w:tc>
        <w:tc>
          <w:tcPr>
            <w:tcW w:w="709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</w:t>
            </w:r>
          </w:p>
        </w:tc>
        <w:tc>
          <w:tcPr>
            <w:tcW w:w="851" w:type="dxa"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F544C">
              <w:rPr>
                <w:rFonts w:eastAsiaTheme="minorHAnsi"/>
                <w:sz w:val="22"/>
                <w:szCs w:val="22"/>
                <w:lang w:eastAsia="en-US"/>
              </w:rPr>
              <w:t xml:space="preserve"> 2022</w:t>
            </w:r>
          </w:p>
        </w:tc>
        <w:tc>
          <w:tcPr>
            <w:tcW w:w="850" w:type="dxa"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024" w:type="dxa"/>
            <w:vMerge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5830" w:rsidRPr="00FF544C" w:rsidTr="00650F25">
        <w:trPr>
          <w:jc w:val="center"/>
        </w:trPr>
        <w:tc>
          <w:tcPr>
            <w:tcW w:w="15309" w:type="dxa"/>
            <w:gridSpan w:val="14"/>
          </w:tcPr>
          <w:p w:rsidR="00345830" w:rsidRPr="00FF544C" w:rsidRDefault="00345830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Цель 1: Рациональное использование энергетических ресурсов и повышение энергетической эффективности при обеспечении комфортных условий проживания граждан</w:t>
            </w:r>
          </w:p>
        </w:tc>
      </w:tr>
      <w:tr w:rsidR="00345830" w:rsidRPr="00FF544C" w:rsidTr="00650F25">
        <w:trPr>
          <w:jc w:val="center"/>
        </w:trPr>
        <w:tc>
          <w:tcPr>
            <w:tcW w:w="15309" w:type="dxa"/>
            <w:gridSpan w:val="14"/>
          </w:tcPr>
          <w:p w:rsidR="00345830" w:rsidRPr="00FF544C" w:rsidRDefault="00345830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Задача 1: Повышение уровня энергосбережения и </w:t>
            </w:r>
            <w:proofErr w:type="spellStart"/>
            <w:r w:rsidRPr="00FF544C">
              <w:rPr>
                <w:sz w:val="22"/>
                <w:szCs w:val="20"/>
              </w:rPr>
              <w:t>энергоэффективности</w:t>
            </w:r>
            <w:proofErr w:type="spellEnd"/>
            <w:r w:rsidRPr="00FF544C">
              <w:rPr>
                <w:sz w:val="22"/>
                <w:szCs w:val="20"/>
              </w:rPr>
              <w:t xml:space="preserve"> в жилищном фонде</w:t>
            </w:r>
          </w:p>
        </w:tc>
      </w:tr>
      <w:tr w:rsidR="005075D4" w:rsidRPr="00FF544C" w:rsidTr="005075D4">
        <w:trPr>
          <w:jc w:val="center"/>
        </w:trPr>
        <w:tc>
          <w:tcPr>
            <w:tcW w:w="374" w:type="dxa"/>
            <w:vMerge w:val="restart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420" w:type="dxa"/>
            <w:vMerge w:val="restart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Оснащение зданий, строений, сооружений приборами учета используемых энергетических ресурсов (водоснабжение, теплоснабжение, энергоснабжение) и повышение их энергетической эффективности</w:t>
            </w:r>
          </w:p>
        </w:tc>
        <w:tc>
          <w:tcPr>
            <w:tcW w:w="1085" w:type="dxa"/>
            <w:vMerge w:val="restart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УО АГП</w:t>
            </w:r>
          </w:p>
        </w:tc>
        <w:tc>
          <w:tcPr>
            <w:tcW w:w="1011" w:type="dxa"/>
            <w:vMerge w:val="restart"/>
          </w:tcPr>
          <w:p w:rsidR="00533384" w:rsidRPr="00FF544C" w:rsidRDefault="00533384" w:rsidP="005075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01.01.2017 - 31.12.202</w:t>
            </w:r>
            <w:r w:rsidR="005075D4">
              <w:rPr>
                <w:sz w:val="22"/>
                <w:szCs w:val="20"/>
              </w:rPr>
              <w:t>3</w:t>
            </w:r>
          </w:p>
        </w:tc>
        <w:tc>
          <w:tcPr>
            <w:tcW w:w="938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29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2683,3</w:t>
            </w:r>
          </w:p>
        </w:tc>
        <w:tc>
          <w:tcPr>
            <w:tcW w:w="850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505,8</w:t>
            </w:r>
          </w:p>
        </w:tc>
        <w:tc>
          <w:tcPr>
            <w:tcW w:w="709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851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708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709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851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850" w:type="dxa"/>
          </w:tcPr>
          <w:p w:rsidR="00533384" w:rsidRPr="00E36207" w:rsidRDefault="00E36207" w:rsidP="00D3290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36207">
              <w:rPr>
                <w:sz w:val="20"/>
                <w:szCs w:val="20"/>
              </w:rPr>
              <w:t>0,0</w:t>
            </w:r>
          </w:p>
        </w:tc>
        <w:tc>
          <w:tcPr>
            <w:tcW w:w="4024" w:type="dxa"/>
            <w:vMerge w:val="restart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Оборудование всех муниципальных объектов города Пскова, на обеспечение деятельности которых затрачиваются какие-либо виды энергоресурсов, приборами учета их потребления, приборами, позволяющими сократить количество потребления энергоресурсов</w:t>
            </w:r>
          </w:p>
        </w:tc>
      </w:tr>
      <w:tr w:rsidR="005075D4" w:rsidRPr="00FF544C" w:rsidTr="005075D4">
        <w:trPr>
          <w:jc w:val="center"/>
        </w:trPr>
        <w:tc>
          <w:tcPr>
            <w:tcW w:w="374" w:type="dxa"/>
            <w:vMerge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vMerge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vMerge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29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2683,3</w:t>
            </w:r>
          </w:p>
        </w:tc>
        <w:tc>
          <w:tcPr>
            <w:tcW w:w="850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505,8</w:t>
            </w:r>
          </w:p>
        </w:tc>
        <w:tc>
          <w:tcPr>
            <w:tcW w:w="709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851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708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709" w:type="dxa"/>
          </w:tcPr>
          <w:p w:rsidR="00533384" w:rsidRPr="00C260D2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851" w:type="dxa"/>
          </w:tcPr>
          <w:p w:rsidR="00533384" w:rsidRPr="00C260D2" w:rsidRDefault="00533384" w:rsidP="00D3290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260D2">
              <w:rPr>
                <w:rFonts w:eastAsiaTheme="minorHAnsi"/>
                <w:sz w:val="20"/>
                <w:szCs w:val="20"/>
                <w:lang w:eastAsia="en-US"/>
              </w:rPr>
              <w:t>435,5</w:t>
            </w:r>
          </w:p>
        </w:tc>
        <w:tc>
          <w:tcPr>
            <w:tcW w:w="850" w:type="dxa"/>
          </w:tcPr>
          <w:p w:rsidR="00533384" w:rsidRPr="00E36207" w:rsidRDefault="00E36207" w:rsidP="00D3290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3620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4" w:type="dxa"/>
            <w:vMerge/>
          </w:tcPr>
          <w:p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75D4" w:rsidRPr="00FF544C" w:rsidTr="005075D4">
        <w:trPr>
          <w:jc w:val="center"/>
        </w:trPr>
        <w:tc>
          <w:tcPr>
            <w:tcW w:w="374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</w:t>
            </w:r>
          </w:p>
        </w:tc>
        <w:tc>
          <w:tcPr>
            <w:tcW w:w="1420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Ранжирование многоквартирных домов </w:t>
            </w:r>
            <w:r w:rsidRPr="00FF544C">
              <w:rPr>
                <w:sz w:val="22"/>
                <w:szCs w:val="20"/>
              </w:rPr>
              <w:lastRenderedPageBreak/>
              <w:t xml:space="preserve">по уровню </w:t>
            </w:r>
            <w:proofErr w:type="spellStart"/>
            <w:r w:rsidRPr="00FF544C">
              <w:rPr>
                <w:sz w:val="22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085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УГХ АГП</w:t>
            </w:r>
          </w:p>
        </w:tc>
        <w:tc>
          <w:tcPr>
            <w:tcW w:w="1011" w:type="dxa"/>
          </w:tcPr>
          <w:p w:rsidR="00533384" w:rsidRPr="00FF544C" w:rsidRDefault="00533384" w:rsidP="005075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01.01.2017 - 31.12.202</w:t>
            </w:r>
            <w:r w:rsidR="005075D4">
              <w:rPr>
                <w:sz w:val="22"/>
                <w:szCs w:val="20"/>
              </w:rPr>
              <w:t>3</w:t>
            </w:r>
          </w:p>
        </w:tc>
        <w:tc>
          <w:tcPr>
            <w:tcW w:w="938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не требует финансирования</w:t>
            </w:r>
          </w:p>
        </w:tc>
        <w:tc>
          <w:tcPr>
            <w:tcW w:w="929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1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1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024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Определение класса энергетической эффективности и размещение на фасаде МКД указателя такого класса</w:t>
            </w:r>
          </w:p>
        </w:tc>
      </w:tr>
      <w:tr w:rsidR="003D7C65" w:rsidRPr="00FF544C" w:rsidTr="00CD36DD">
        <w:trPr>
          <w:jc w:val="center"/>
        </w:trPr>
        <w:tc>
          <w:tcPr>
            <w:tcW w:w="15309" w:type="dxa"/>
            <w:gridSpan w:val="14"/>
          </w:tcPr>
          <w:p w:rsidR="003D7C65" w:rsidRPr="00FF544C" w:rsidRDefault="003D7C65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Задача 2: Повышение эффективности использования энергетических ресурсов в коммунальной сфере</w:t>
            </w:r>
          </w:p>
        </w:tc>
      </w:tr>
      <w:tr w:rsidR="005075D4" w:rsidRPr="00FF544C" w:rsidTr="005075D4">
        <w:trPr>
          <w:jc w:val="center"/>
        </w:trPr>
        <w:tc>
          <w:tcPr>
            <w:tcW w:w="374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420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Анализ качества предоставления услуг электро-,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газо- и водоснабжения</w:t>
            </w:r>
          </w:p>
        </w:tc>
        <w:tc>
          <w:tcPr>
            <w:tcW w:w="1085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</w:t>
            </w:r>
          </w:p>
        </w:tc>
        <w:tc>
          <w:tcPr>
            <w:tcW w:w="1011" w:type="dxa"/>
          </w:tcPr>
          <w:p w:rsidR="00533384" w:rsidRPr="00FF544C" w:rsidRDefault="00533384" w:rsidP="005075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01.01.2017 - 31.12.202</w:t>
            </w:r>
            <w:r w:rsidR="005075D4">
              <w:rPr>
                <w:sz w:val="22"/>
                <w:szCs w:val="20"/>
              </w:rPr>
              <w:t>3</w:t>
            </w:r>
          </w:p>
        </w:tc>
        <w:tc>
          <w:tcPr>
            <w:tcW w:w="938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не требует финансирования</w:t>
            </w:r>
          </w:p>
        </w:tc>
        <w:tc>
          <w:tcPr>
            <w:tcW w:w="929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1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1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024" w:type="dxa"/>
          </w:tcPr>
          <w:p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Выявление причин низкого качества предоставления услуг электро-,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газо- и водоснабжения, путей их устранения (результаты анализа)</w:t>
            </w:r>
          </w:p>
        </w:tc>
      </w:tr>
      <w:tr w:rsidR="005075D4" w:rsidRPr="00FF544C" w:rsidTr="005075D4">
        <w:trPr>
          <w:jc w:val="center"/>
        </w:trPr>
        <w:tc>
          <w:tcPr>
            <w:tcW w:w="374" w:type="dxa"/>
            <w:vMerge w:val="restart"/>
          </w:tcPr>
          <w:p w:rsidR="00533384" w:rsidRPr="00FF544C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</w:t>
            </w:r>
          </w:p>
        </w:tc>
        <w:tc>
          <w:tcPr>
            <w:tcW w:w="1420" w:type="dxa"/>
            <w:vMerge w:val="restart"/>
          </w:tcPr>
          <w:p w:rsidR="00533384" w:rsidRPr="00FF544C" w:rsidRDefault="00533384" w:rsidP="00C260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Повышение энергетической эффективности систем уличного освещения</w:t>
            </w:r>
          </w:p>
        </w:tc>
        <w:tc>
          <w:tcPr>
            <w:tcW w:w="1085" w:type="dxa"/>
            <w:vMerge w:val="restart"/>
          </w:tcPr>
          <w:p w:rsidR="00533384" w:rsidRPr="00FF544C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АГП, УО АГП</w:t>
            </w:r>
          </w:p>
        </w:tc>
        <w:tc>
          <w:tcPr>
            <w:tcW w:w="1011" w:type="dxa"/>
            <w:vMerge w:val="restart"/>
          </w:tcPr>
          <w:p w:rsidR="00533384" w:rsidRPr="00FF544C" w:rsidRDefault="00533384" w:rsidP="005075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01.01.2017 - 31.12.20</w:t>
            </w:r>
            <w:r>
              <w:rPr>
                <w:sz w:val="22"/>
                <w:szCs w:val="20"/>
              </w:rPr>
              <w:t>2</w:t>
            </w:r>
            <w:r w:rsidR="005075D4">
              <w:rPr>
                <w:sz w:val="22"/>
                <w:szCs w:val="20"/>
              </w:rPr>
              <w:t>3</w:t>
            </w:r>
          </w:p>
        </w:tc>
        <w:tc>
          <w:tcPr>
            <w:tcW w:w="938" w:type="dxa"/>
          </w:tcPr>
          <w:p w:rsidR="00533384" w:rsidRPr="00FF544C" w:rsidRDefault="00533384" w:rsidP="00C260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29" w:type="dxa"/>
          </w:tcPr>
          <w:p w:rsidR="00533384" w:rsidRPr="00DF2A64" w:rsidRDefault="00533384" w:rsidP="00C260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3994,6</w:t>
            </w:r>
          </w:p>
        </w:tc>
        <w:tc>
          <w:tcPr>
            <w:tcW w:w="850" w:type="dxa"/>
          </w:tcPr>
          <w:p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109,0</w:t>
            </w:r>
          </w:p>
        </w:tc>
        <w:tc>
          <w:tcPr>
            <w:tcW w:w="709" w:type="dxa"/>
          </w:tcPr>
          <w:p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115,9</w:t>
            </w:r>
          </w:p>
        </w:tc>
        <w:tc>
          <w:tcPr>
            <w:tcW w:w="851" w:type="dxa"/>
          </w:tcPr>
          <w:p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20,3</w:t>
            </w:r>
          </w:p>
        </w:tc>
        <w:tc>
          <w:tcPr>
            <w:tcW w:w="708" w:type="dxa"/>
          </w:tcPr>
          <w:p w:rsidR="00533384" w:rsidRPr="00DF2A64" w:rsidRDefault="00674C7F" w:rsidP="00674C7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1249,8</w:t>
            </w:r>
          </w:p>
        </w:tc>
        <w:tc>
          <w:tcPr>
            <w:tcW w:w="851" w:type="dxa"/>
          </w:tcPr>
          <w:p w:rsidR="00533384" w:rsidRPr="00DF2A64" w:rsidRDefault="00533384" w:rsidP="00C260D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1249,8</w:t>
            </w:r>
          </w:p>
        </w:tc>
        <w:tc>
          <w:tcPr>
            <w:tcW w:w="850" w:type="dxa"/>
          </w:tcPr>
          <w:p w:rsidR="00533384" w:rsidRPr="00DF2A64" w:rsidRDefault="005105A6" w:rsidP="00C260D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1249,8</w:t>
            </w:r>
          </w:p>
        </w:tc>
        <w:tc>
          <w:tcPr>
            <w:tcW w:w="4024" w:type="dxa"/>
            <w:vMerge w:val="restart"/>
          </w:tcPr>
          <w:p w:rsidR="00533384" w:rsidRPr="00FF544C" w:rsidRDefault="00533384" w:rsidP="00C260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Наличие заключенного </w:t>
            </w:r>
            <w:proofErr w:type="spellStart"/>
            <w:r w:rsidRPr="00FF544C">
              <w:rPr>
                <w:sz w:val="22"/>
                <w:szCs w:val="20"/>
              </w:rPr>
              <w:t>энергосервисного</w:t>
            </w:r>
            <w:proofErr w:type="spellEnd"/>
            <w:r w:rsidRPr="00FF544C">
              <w:rPr>
                <w:sz w:val="22"/>
                <w:szCs w:val="20"/>
              </w:rPr>
              <w:t xml:space="preserve"> контракта в целях оптимизации работы уличного освещения и его выполнение</w:t>
            </w:r>
          </w:p>
        </w:tc>
      </w:tr>
      <w:tr w:rsidR="005075D4" w:rsidRPr="00FF544C" w:rsidTr="005075D4">
        <w:trPr>
          <w:jc w:val="center"/>
        </w:trPr>
        <w:tc>
          <w:tcPr>
            <w:tcW w:w="374" w:type="dxa"/>
            <w:vMerge/>
          </w:tcPr>
          <w:p w:rsidR="00533384" w:rsidRPr="00FF544C" w:rsidRDefault="00533384" w:rsidP="00C260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</w:tcPr>
          <w:p w:rsidR="00533384" w:rsidRPr="00FF544C" w:rsidRDefault="00533384" w:rsidP="00C260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vMerge/>
          </w:tcPr>
          <w:p w:rsidR="00533384" w:rsidRPr="00FF544C" w:rsidRDefault="00533384" w:rsidP="00C260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vMerge/>
          </w:tcPr>
          <w:p w:rsidR="00533384" w:rsidRPr="00FF544C" w:rsidRDefault="00533384" w:rsidP="00C260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</w:tcPr>
          <w:p w:rsidR="00533384" w:rsidRPr="00FF544C" w:rsidRDefault="00533384" w:rsidP="00C260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29" w:type="dxa"/>
          </w:tcPr>
          <w:p w:rsidR="00533384" w:rsidRPr="00DF2A64" w:rsidRDefault="00533384" w:rsidP="00C260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3994,6</w:t>
            </w:r>
          </w:p>
        </w:tc>
        <w:tc>
          <w:tcPr>
            <w:tcW w:w="850" w:type="dxa"/>
          </w:tcPr>
          <w:p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109,0</w:t>
            </w:r>
          </w:p>
        </w:tc>
        <w:tc>
          <w:tcPr>
            <w:tcW w:w="709" w:type="dxa"/>
          </w:tcPr>
          <w:p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115,9</w:t>
            </w:r>
          </w:p>
        </w:tc>
        <w:tc>
          <w:tcPr>
            <w:tcW w:w="851" w:type="dxa"/>
          </w:tcPr>
          <w:p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20,3</w:t>
            </w:r>
          </w:p>
        </w:tc>
        <w:tc>
          <w:tcPr>
            <w:tcW w:w="708" w:type="dxa"/>
          </w:tcPr>
          <w:p w:rsidR="00533384" w:rsidRPr="00DF2A64" w:rsidRDefault="00674C7F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1249,8</w:t>
            </w:r>
          </w:p>
        </w:tc>
        <w:tc>
          <w:tcPr>
            <w:tcW w:w="851" w:type="dxa"/>
          </w:tcPr>
          <w:p w:rsidR="00533384" w:rsidRPr="00DF2A64" w:rsidRDefault="00533384" w:rsidP="00C260D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1249,8</w:t>
            </w:r>
          </w:p>
        </w:tc>
        <w:tc>
          <w:tcPr>
            <w:tcW w:w="850" w:type="dxa"/>
          </w:tcPr>
          <w:p w:rsidR="00533384" w:rsidRPr="00DF2A64" w:rsidRDefault="005105A6" w:rsidP="00C260D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1249,8</w:t>
            </w:r>
          </w:p>
        </w:tc>
        <w:tc>
          <w:tcPr>
            <w:tcW w:w="4024" w:type="dxa"/>
            <w:vMerge/>
          </w:tcPr>
          <w:p w:rsidR="00533384" w:rsidRPr="00FF544C" w:rsidRDefault="00533384" w:rsidP="00C260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75D4" w:rsidRPr="00FF544C" w:rsidTr="005075D4">
        <w:trPr>
          <w:jc w:val="center"/>
        </w:trPr>
        <w:tc>
          <w:tcPr>
            <w:tcW w:w="374" w:type="dxa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20" w:type="dxa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1085" w:type="dxa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11" w:type="dxa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38" w:type="dxa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533384" w:rsidRPr="00DF2A64" w:rsidRDefault="00533384" w:rsidP="003A4515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6677,9</w:t>
            </w:r>
          </w:p>
        </w:tc>
        <w:tc>
          <w:tcPr>
            <w:tcW w:w="850" w:type="dxa"/>
            <w:shd w:val="clear" w:color="auto" w:fill="auto"/>
          </w:tcPr>
          <w:p w:rsidR="00533384" w:rsidRPr="00DF2A64" w:rsidRDefault="00533384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614,8</w:t>
            </w:r>
          </w:p>
        </w:tc>
        <w:tc>
          <w:tcPr>
            <w:tcW w:w="709" w:type="dxa"/>
            <w:shd w:val="clear" w:color="auto" w:fill="auto"/>
          </w:tcPr>
          <w:p w:rsidR="00533384" w:rsidRPr="00DF2A64" w:rsidRDefault="00533384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551,4</w:t>
            </w:r>
          </w:p>
        </w:tc>
        <w:tc>
          <w:tcPr>
            <w:tcW w:w="851" w:type="dxa"/>
            <w:shd w:val="clear" w:color="auto" w:fill="auto"/>
          </w:tcPr>
          <w:p w:rsidR="00533384" w:rsidRPr="00DF2A64" w:rsidRDefault="00533384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455,8</w:t>
            </w:r>
          </w:p>
        </w:tc>
        <w:tc>
          <w:tcPr>
            <w:tcW w:w="708" w:type="dxa"/>
            <w:shd w:val="clear" w:color="auto" w:fill="auto"/>
          </w:tcPr>
          <w:p w:rsidR="00533384" w:rsidRPr="00DF2A64" w:rsidRDefault="00674C7F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435,5</w:t>
            </w:r>
          </w:p>
        </w:tc>
        <w:tc>
          <w:tcPr>
            <w:tcW w:w="709" w:type="dxa"/>
            <w:shd w:val="clear" w:color="auto" w:fill="auto"/>
          </w:tcPr>
          <w:p w:rsidR="00533384" w:rsidRPr="00DF2A64" w:rsidRDefault="00533384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851" w:type="dxa"/>
            <w:shd w:val="clear" w:color="auto" w:fill="auto"/>
          </w:tcPr>
          <w:p w:rsidR="00533384" w:rsidRPr="00DF2A64" w:rsidRDefault="00533384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850" w:type="dxa"/>
          </w:tcPr>
          <w:p w:rsidR="00533384" w:rsidRPr="00DF2A64" w:rsidRDefault="00E36207" w:rsidP="003A45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1249,8</w:t>
            </w:r>
          </w:p>
        </w:tc>
        <w:tc>
          <w:tcPr>
            <w:tcW w:w="4024" w:type="dxa"/>
            <w:vMerge w:val="restart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075D4" w:rsidRPr="00FF544C" w:rsidTr="005075D4">
        <w:trPr>
          <w:jc w:val="center"/>
        </w:trPr>
        <w:tc>
          <w:tcPr>
            <w:tcW w:w="374" w:type="dxa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20" w:type="dxa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085" w:type="dxa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11" w:type="dxa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38" w:type="dxa"/>
          </w:tcPr>
          <w:p w:rsidR="00533384" w:rsidRPr="00FF544C" w:rsidRDefault="00533384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533384" w:rsidRPr="00DF2A64" w:rsidRDefault="00533384" w:rsidP="003A4515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6677,9</w:t>
            </w:r>
          </w:p>
        </w:tc>
        <w:tc>
          <w:tcPr>
            <w:tcW w:w="850" w:type="dxa"/>
            <w:shd w:val="clear" w:color="auto" w:fill="auto"/>
          </w:tcPr>
          <w:p w:rsidR="00533384" w:rsidRPr="00DF2A64" w:rsidRDefault="00533384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614,8</w:t>
            </w:r>
          </w:p>
        </w:tc>
        <w:tc>
          <w:tcPr>
            <w:tcW w:w="709" w:type="dxa"/>
            <w:shd w:val="clear" w:color="auto" w:fill="auto"/>
          </w:tcPr>
          <w:p w:rsidR="00533384" w:rsidRPr="00DF2A64" w:rsidRDefault="00533384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551,4</w:t>
            </w:r>
          </w:p>
        </w:tc>
        <w:tc>
          <w:tcPr>
            <w:tcW w:w="851" w:type="dxa"/>
            <w:shd w:val="clear" w:color="auto" w:fill="auto"/>
          </w:tcPr>
          <w:p w:rsidR="00533384" w:rsidRPr="00DF2A64" w:rsidRDefault="00533384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455,8</w:t>
            </w:r>
          </w:p>
        </w:tc>
        <w:tc>
          <w:tcPr>
            <w:tcW w:w="708" w:type="dxa"/>
            <w:shd w:val="clear" w:color="auto" w:fill="auto"/>
          </w:tcPr>
          <w:p w:rsidR="00533384" w:rsidRPr="00DF2A64" w:rsidRDefault="00674C7F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435,5</w:t>
            </w:r>
          </w:p>
        </w:tc>
        <w:tc>
          <w:tcPr>
            <w:tcW w:w="709" w:type="dxa"/>
            <w:shd w:val="clear" w:color="auto" w:fill="auto"/>
          </w:tcPr>
          <w:p w:rsidR="00533384" w:rsidRPr="00DF2A64" w:rsidRDefault="00533384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851" w:type="dxa"/>
            <w:shd w:val="clear" w:color="auto" w:fill="auto"/>
          </w:tcPr>
          <w:p w:rsidR="00533384" w:rsidRPr="00DF2A64" w:rsidRDefault="00533384" w:rsidP="003A4515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1685,3</w:t>
            </w:r>
          </w:p>
        </w:tc>
        <w:tc>
          <w:tcPr>
            <w:tcW w:w="850" w:type="dxa"/>
          </w:tcPr>
          <w:p w:rsidR="00533384" w:rsidRPr="00DF2A64" w:rsidRDefault="00E36207" w:rsidP="003A4515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1249,8</w:t>
            </w:r>
          </w:p>
        </w:tc>
        <w:tc>
          <w:tcPr>
            <w:tcW w:w="4024" w:type="dxa"/>
            <w:vMerge/>
          </w:tcPr>
          <w:p w:rsidR="00533384" w:rsidRPr="00FF544C" w:rsidRDefault="00533384" w:rsidP="003A451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32902" w:rsidRPr="00FF544C" w:rsidRDefault="00C3587B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  <w:r w:rsidR="00477EC8">
        <w:rPr>
          <w:sz w:val="28"/>
          <w:szCs w:val="28"/>
        </w:rPr>
        <w:t>.</w:t>
      </w:r>
    </w:p>
    <w:p w:rsidR="00D32902" w:rsidRDefault="00D32902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74A8E" w:rsidRDefault="00574A8E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74A8E" w:rsidRDefault="00574A8E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74A8E" w:rsidRDefault="00574A8E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74A8E" w:rsidRDefault="00574A8E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74A8E" w:rsidRDefault="00574A8E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574A8E" w:rsidRPr="00FF544C" w:rsidRDefault="00574A8E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32902" w:rsidRPr="00FF544C" w:rsidRDefault="00D32902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4. Опубликовать настоящее постановление в газете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Псковские новости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в сети Интернет.</w:t>
      </w:r>
    </w:p>
    <w:p w:rsidR="00D32902" w:rsidRPr="00FF544C" w:rsidRDefault="00D32902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D32902" w:rsidRPr="00FF544C" w:rsidRDefault="00D32902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6. </w:t>
      </w:r>
      <w:proofErr w:type="gramStart"/>
      <w:r w:rsidRPr="00FF544C">
        <w:rPr>
          <w:sz w:val="28"/>
          <w:szCs w:val="28"/>
        </w:rPr>
        <w:t>Контроль за</w:t>
      </w:r>
      <w:proofErr w:type="gramEnd"/>
      <w:r w:rsidRPr="00FF544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Жгут Е.Н.</w:t>
      </w:r>
    </w:p>
    <w:p w:rsidR="00D32902" w:rsidRPr="00FF544C" w:rsidRDefault="00D32902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D32902" w:rsidRPr="00FF544C" w:rsidRDefault="00574A8E" w:rsidP="00574A8E">
      <w:pPr>
        <w:widowControl w:val="0"/>
        <w:tabs>
          <w:tab w:val="right" w:pos="14570"/>
        </w:tabs>
        <w:autoSpaceDE w:val="0"/>
        <w:autoSpaceDN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proofErr w:type="spellStart"/>
      <w:r w:rsidR="00D32902" w:rsidRPr="00FF544C">
        <w:rPr>
          <w:sz w:val="28"/>
          <w:szCs w:val="28"/>
        </w:rPr>
        <w:t>А.Н.Б</w:t>
      </w:r>
      <w:r>
        <w:rPr>
          <w:sz w:val="28"/>
          <w:szCs w:val="28"/>
        </w:rPr>
        <w:t>ратчиков</w:t>
      </w:r>
      <w:proofErr w:type="spellEnd"/>
    </w:p>
    <w:p w:rsidR="00D32902" w:rsidRPr="00FF544C" w:rsidRDefault="00D32902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32902" w:rsidRPr="00FF544C" w:rsidRDefault="00D32902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1468D4" w:rsidRDefault="001468D4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  <w:sectPr w:rsidR="001468D4" w:rsidSect="004366BC">
          <w:pgSz w:w="16838" w:h="11906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D23AF8" w:rsidRPr="00FF544C" w:rsidRDefault="00D23AF8" w:rsidP="00B61C83">
      <w:pPr>
        <w:widowControl w:val="0"/>
        <w:autoSpaceDE w:val="0"/>
        <w:autoSpaceDN w:val="0"/>
        <w:outlineLvl w:val="1"/>
        <w:rPr>
          <w:sz w:val="28"/>
          <w:szCs w:val="28"/>
        </w:rPr>
      </w:pPr>
      <w:bookmarkStart w:id="0" w:name="_GoBack"/>
      <w:bookmarkEnd w:id="0"/>
    </w:p>
    <w:sectPr w:rsidR="00D23AF8" w:rsidRPr="00FF544C" w:rsidSect="001468D4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A4" w:rsidRDefault="006D18A4" w:rsidP="00F87EC4">
      <w:r>
        <w:separator/>
      </w:r>
    </w:p>
  </w:endnote>
  <w:endnote w:type="continuationSeparator" w:id="0">
    <w:p w:rsidR="006D18A4" w:rsidRDefault="006D18A4" w:rsidP="00F8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A4" w:rsidRDefault="006D18A4" w:rsidP="00F87EC4">
      <w:r>
        <w:separator/>
      </w:r>
    </w:p>
  </w:footnote>
  <w:footnote w:type="continuationSeparator" w:id="0">
    <w:p w:rsidR="006D18A4" w:rsidRDefault="006D18A4" w:rsidP="00F8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0FEC"/>
    <w:multiLevelType w:val="hybridMultilevel"/>
    <w:tmpl w:val="9A204834"/>
    <w:lvl w:ilvl="0" w:tplc="5B6006F0">
      <w:start w:val="1"/>
      <w:numFmt w:val="decimal"/>
      <w:lvlText w:val="%1)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31990743"/>
    <w:multiLevelType w:val="hybridMultilevel"/>
    <w:tmpl w:val="CCF2EDA6"/>
    <w:lvl w:ilvl="0" w:tplc="FEB06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103D4E"/>
    <w:multiLevelType w:val="hybridMultilevel"/>
    <w:tmpl w:val="5DC84A10"/>
    <w:lvl w:ilvl="0" w:tplc="0CC0817E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640AF5"/>
    <w:multiLevelType w:val="hybridMultilevel"/>
    <w:tmpl w:val="9F5AEF82"/>
    <w:lvl w:ilvl="0" w:tplc="262CBE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CE"/>
    <w:rsid w:val="00007D05"/>
    <w:rsid w:val="00012CED"/>
    <w:rsid w:val="00016931"/>
    <w:rsid w:val="00023747"/>
    <w:rsid w:val="000449AD"/>
    <w:rsid w:val="00064F5F"/>
    <w:rsid w:val="000662C0"/>
    <w:rsid w:val="00077894"/>
    <w:rsid w:val="000806C6"/>
    <w:rsid w:val="00090356"/>
    <w:rsid w:val="00090715"/>
    <w:rsid w:val="000958A4"/>
    <w:rsid w:val="00096AF9"/>
    <w:rsid w:val="000974EB"/>
    <w:rsid w:val="000A391F"/>
    <w:rsid w:val="000B0CD0"/>
    <w:rsid w:val="000C0586"/>
    <w:rsid w:val="000C22C7"/>
    <w:rsid w:val="000D141D"/>
    <w:rsid w:val="000D6D93"/>
    <w:rsid w:val="000D78C4"/>
    <w:rsid w:val="000E2FDD"/>
    <w:rsid w:val="000E535F"/>
    <w:rsid w:val="000F1F26"/>
    <w:rsid w:val="000F4EF5"/>
    <w:rsid w:val="00105A9C"/>
    <w:rsid w:val="00107792"/>
    <w:rsid w:val="0010793D"/>
    <w:rsid w:val="001143CA"/>
    <w:rsid w:val="0011573B"/>
    <w:rsid w:val="001168A6"/>
    <w:rsid w:val="00125708"/>
    <w:rsid w:val="001468D4"/>
    <w:rsid w:val="00147465"/>
    <w:rsid w:val="001514FE"/>
    <w:rsid w:val="00151E41"/>
    <w:rsid w:val="001556F0"/>
    <w:rsid w:val="00182DB1"/>
    <w:rsid w:val="00184606"/>
    <w:rsid w:val="00185586"/>
    <w:rsid w:val="00186FBF"/>
    <w:rsid w:val="001A037C"/>
    <w:rsid w:val="001A6925"/>
    <w:rsid w:val="001B286F"/>
    <w:rsid w:val="001B4C8B"/>
    <w:rsid w:val="001C099F"/>
    <w:rsid w:val="001C145D"/>
    <w:rsid w:val="001D20AA"/>
    <w:rsid w:val="001D7805"/>
    <w:rsid w:val="001E0517"/>
    <w:rsid w:val="001E32D8"/>
    <w:rsid w:val="001E6BD5"/>
    <w:rsid w:val="001F2944"/>
    <w:rsid w:val="001F47D0"/>
    <w:rsid w:val="00201860"/>
    <w:rsid w:val="002112A3"/>
    <w:rsid w:val="0022252B"/>
    <w:rsid w:val="00223151"/>
    <w:rsid w:val="00236BB8"/>
    <w:rsid w:val="00244723"/>
    <w:rsid w:val="00247EE3"/>
    <w:rsid w:val="002553CE"/>
    <w:rsid w:val="00255957"/>
    <w:rsid w:val="00260D51"/>
    <w:rsid w:val="002636F1"/>
    <w:rsid w:val="00274C45"/>
    <w:rsid w:val="0028547A"/>
    <w:rsid w:val="00292E11"/>
    <w:rsid w:val="00293C34"/>
    <w:rsid w:val="002A3888"/>
    <w:rsid w:val="002A3C43"/>
    <w:rsid w:val="002B407C"/>
    <w:rsid w:val="002C0224"/>
    <w:rsid w:val="002C4A60"/>
    <w:rsid w:val="002C7AA2"/>
    <w:rsid w:val="002E15E7"/>
    <w:rsid w:val="002E3459"/>
    <w:rsid w:val="002E3D24"/>
    <w:rsid w:val="003104F6"/>
    <w:rsid w:val="0031574F"/>
    <w:rsid w:val="00315EDB"/>
    <w:rsid w:val="00316051"/>
    <w:rsid w:val="00321FBE"/>
    <w:rsid w:val="00332481"/>
    <w:rsid w:val="003328C0"/>
    <w:rsid w:val="003356CA"/>
    <w:rsid w:val="00345830"/>
    <w:rsid w:val="003527CE"/>
    <w:rsid w:val="00354FB9"/>
    <w:rsid w:val="00365425"/>
    <w:rsid w:val="00380A1D"/>
    <w:rsid w:val="00382C64"/>
    <w:rsid w:val="003879B6"/>
    <w:rsid w:val="003A348E"/>
    <w:rsid w:val="003A4515"/>
    <w:rsid w:val="003B62FC"/>
    <w:rsid w:val="003B7C4D"/>
    <w:rsid w:val="003C6288"/>
    <w:rsid w:val="003D7C65"/>
    <w:rsid w:val="003E3916"/>
    <w:rsid w:val="003E79CD"/>
    <w:rsid w:val="003F1E9A"/>
    <w:rsid w:val="003F7812"/>
    <w:rsid w:val="00402B5E"/>
    <w:rsid w:val="00404AFE"/>
    <w:rsid w:val="00416143"/>
    <w:rsid w:val="0042186A"/>
    <w:rsid w:val="00421DDB"/>
    <w:rsid w:val="00427691"/>
    <w:rsid w:val="00430B06"/>
    <w:rsid w:val="00435C2C"/>
    <w:rsid w:val="004366BC"/>
    <w:rsid w:val="00436E7E"/>
    <w:rsid w:val="004372BD"/>
    <w:rsid w:val="00441253"/>
    <w:rsid w:val="00444B8B"/>
    <w:rsid w:val="00451F5D"/>
    <w:rsid w:val="004536CB"/>
    <w:rsid w:val="00462B2F"/>
    <w:rsid w:val="00462B4A"/>
    <w:rsid w:val="00466703"/>
    <w:rsid w:val="00467E36"/>
    <w:rsid w:val="00470343"/>
    <w:rsid w:val="004706FE"/>
    <w:rsid w:val="00471BB1"/>
    <w:rsid w:val="00476050"/>
    <w:rsid w:val="00477EC8"/>
    <w:rsid w:val="00484FD6"/>
    <w:rsid w:val="004967AC"/>
    <w:rsid w:val="004B4FD5"/>
    <w:rsid w:val="004B5A59"/>
    <w:rsid w:val="004B5BF3"/>
    <w:rsid w:val="004C3ABD"/>
    <w:rsid w:val="004D12F5"/>
    <w:rsid w:val="004D14D7"/>
    <w:rsid w:val="004E166B"/>
    <w:rsid w:val="004E2A64"/>
    <w:rsid w:val="004E6316"/>
    <w:rsid w:val="00503186"/>
    <w:rsid w:val="005075D4"/>
    <w:rsid w:val="00510408"/>
    <w:rsid w:val="005105A6"/>
    <w:rsid w:val="0051738B"/>
    <w:rsid w:val="00520268"/>
    <w:rsid w:val="00527CDF"/>
    <w:rsid w:val="00532C28"/>
    <w:rsid w:val="00533384"/>
    <w:rsid w:val="00552888"/>
    <w:rsid w:val="0055370D"/>
    <w:rsid w:val="0055546A"/>
    <w:rsid w:val="00561A26"/>
    <w:rsid w:val="00562971"/>
    <w:rsid w:val="005676B1"/>
    <w:rsid w:val="00571236"/>
    <w:rsid w:val="0057456D"/>
    <w:rsid w:val="00574A8E"/>
    <w:rsid w:val="005865F4"/>
    <w:rsid w:val="0058715A"/>
    <w:rsid w:val="005A09FD"/>
    <w:rsid w:val="005A2340"/>
    <w:rsid w:val="005A53E6"/>
    <w:rsid w:val="005A543A"/>
    <w:rsid w:val="005B22BD"/>
    <w:rsid w:val="005B3569"/>
    <w:rsid w:val="005B7F9B"/>
    <w:rsid w:val="005D4F98"/>
    <w:rsid w:val="005E3200"/>
    <w:rsid w:val="00606774"/>
    <w:rsid w:val="006173F6"/>
    <w:rsid w:val="00624158"/>
    <w:rsid w:val="00634BC5"/>
    <w:rsid w:val="00646280"/>
    <w:rsid w:val="00650F25"/>
    <w:rsid w:val="00651317"/>
    <w:rsid w:val="00656C44"/>
    <w:rsid w:val="006621F6"/>
    <w:rsid w:val="00673C51"/>
    <w:rsid w:val="00674C7F"/>
    <w:rsid w:val="0068362E"/>
    <w:rsid w:val="00685549"/>
    <w:rsid w:val="00687C5A"/>
    <w:rsid w:val="00694857"/>
    <w:rsid w:val="00696FBC"/>
    <w:rsid w:val="006C3AEA"/>
    <w:rsid w:val="006D18A4"/>
    <w:rsid w:val="006D1ADE"/>
    <w:rsid w:val="006E32D9"/>
    <w:rsid w:val="006F7432"/>
    <w:rsid w:val="00703B17"/>
    <w:rsid w:val="00721D7F"/>
    <w:rsid w:val="00746010"/>
    <w:rsid w:val="007640A1"/>
    <w:rsid w:val="00777D2B"/>
    <w:rsid w:val="00782D4D"/>
    <w:rsid w:val="007B1D5C"/>
    <w:rsid w:val="007C570F"/>
    <w:rsid w:val="007D0B7D"/>
    <w:rsid w:val="007D0DA7"/>
    <w:rsid w:val="007F5A0D"/>
    <w:rsid w:val="00806B40"/>
    <w:rsid w:val="00810461"/>
    <w:rsid w:val="00821244"/>
    <w:rsid w:val="00825C52"/>
    <w:rsid w:val="00832590"/>
    <w:rsid w:val="008341F6"/>
    <w:rsid w:val="008355F9"/>
    <w:rsid w:val="00844A45"/>
    <w:rsid w:val="00844B6D"/>
    <w:rsid w:val="008529D5"/>
    <w:rsid w:val="008573C5"/>
    <w:rsid w:val="00891DD8"/>
    <w:rsid w:val="008977FB"/>
    <w:rsid w:val="008A2D96"/>
    <w:rsid w:val="008A55AE"/>
    <w:rsid w:val="008C1D3A"/>
    <w:rsid w:val="008C5949"/>
    <w:rsid w:val="008C5D17"/>
    <w:rsid w:val="008E4D38"/>
    <w:rsid w:val="008F56EA"/>
    <w:rsid w:val="008F711B"/>
    <w:rsid w:val="0090080D"/>
    <w:rsid w:val="00901F04"/>
    <w:rsid w:val="0090270A"/>
    <w:rsid w:val="00905A61"/>
    <w:rsid w:val="0092398E"/>
    <w:rsid w:val="00924B49"/>
    <w:rsid w:val="00942CCC"/>
    <w:rsid w:val="009444D8"/>
    <w:rsid w:val="00944A64"/>
    <w:rsid w:val="00952D3C"/>
    <w:rsid w:val="009537D0"/>
    <w:rsid w:val="00955D62"/>
    <w:rsid w:val="00982A08"/>
    <w:rsid w:val="00994708"/>
    <w:rsid w:val="00995F5B"/>
    <w:rsid w:val="009A3779"/>
    <w:rsid w:val="009B30CF"/>
    <w:rsid w:val="009D5994"/>
    <w:rsid w:val="009D5B6D"/>
    <w:rsid w:val="00A025BB"/>
    <w:rsid w:val="00A0647D"/>
    <w:rsid w:val="00A13040"/>
    <w:rsid w:val="00A35F1B"/>
    <w:rsid w:val="00A4350D"/>
    <w:rsid w:val="00A479A8"/>
    <w:rsid w:val="00A51165"/>
    <w:rsid w:val="00A54F12"/>
    <w:rsid w:val="00A61F70"/>
    <w:rsid w:val="00A67A64"/>
    <w:rsid w:val="00A70CF3"/>
    <w:rsid w:val="00A7406B"/>
    <w:rsid w:val="00A7797F"/>
    <w:rsid w:val="00A81A17"/>
    <w:rsid w:val="00A81F93"/>
    <w:rsid w:val="00A85758"/>
    <w:rsid w:val="00A874C2"/>
    <w:rsid w:val="00AA178E"/>
    <w:rsid w:val="00AA1EFE"/>
    <w:rsid w:val="00AA4F70"/>
    <w:rsid w:val="00AB11F6"/>
    <w:rsid w:val="00AB4DC0"/>
    <w:rsid w:val="00AB6513"/>
    <w:rsid w:val="00AC4A1A"/>
    <w:rsid w:val="00AC6296"/>
    <w:rsid w:val="00AC679C"/>
    <w:rsid w:val="00AC7F51"/>
    <w:rsid w:val="00AD656B"/>
    <w:rsid w:val="00AE3487"/>
    <w:rsid w:val="00AE6719"/>
    <w:rsid w:val="00AF1135"/>
    <w:rsid w:val="00B03181"/>
    <w:rsid w:val="00B22EA3"/>
    <w:rsid w:val="00B262D7"/>
    <w:rsid w:val="00B40677"/>
    <w:rsid w:val="00B41D31"/>
    <w:rsid w:val="00B4270A"/>
    <w:rsid w:val="00B46E2A"/>
    <w:rsid w:val="00B51459"/>
    <w:rsid w:val="00B56152"/>
    <w:rsid w:val="00B5684A"/>
    <w:rsid w:val="00B61C83"/>
    <w:rsid w:val="00B660E6"/>
    <w:rsid w:val="00B66A31"/>
    <w:rsid w:val="00B822B5"/>
    <w:rsid w:val="00B83396"/>
    <w:rsid w:val="00B8733F"/>
    <w:rsid w:val="00B87AB1"/>
    <w:rsid w:val="00B91227"/>
    <w:rsid w:val="00BA27BF"/>
    <w:rsid w:val="00BC06D7"/>
    <w:rsid w:val="00BC187C"/>
    <w:rsid w:val="00BE519E"/>
    <w:rsid w:val="00BF2F50"/>
    <w:rsid w:val="00BF6CF0"/>
    <w:rsid w:val="00C231D0"/>
    <w:rsid w:val="00C2495C"/>
    <w:rsid w:val="00C260D2"/>
    <w:rsid w:val="00C26532"/>
    <w:rsid w:val="00C26BE6"/>
    <w:rsid w:val="00C271BC"/>
    <w:rsid w:val="00C27380"/>
    <w:rsid w:val="00C31DED"/>
    <w:rsid w:val="00C3587B"/>
    <w:rsid w:val="00C41207"/>
    <w:rsid w:val="00C41D8F"/>
    <w:rsid w:val="00C42C11"/>
    <w:rsid w:val="00C46181"/>
    <w:rsid w:val="00C47AC3"/>
    <w:rsid w:val="00C51DA6"/>
    <w:rsid w:val="00C9318D"/>
    <w:rsid w:val="00CA24A3"/>
    <w:rsid w:val="00CA4992"/>
    <w:rsid w:val="00CC31DF"/>
    <w:rsid w:val="00CD300B"/>
    <w:rsid w:val="00CD36DD"/>
    <w:rsid w:val="00CD638B"/>
    <w:rsid w:val="00CE57CC"/>
    <w:rsid w:val="00CE68B2"/>
    <w:rsid w:val="00CF243C"/>
    <w:rsid w:val="00D07271"/>
    <w:rsid w:val="00D07292"/>
    <w:rsid w:val="00D17B6B"/>
    <w:rsid w:val="00D235D2"/>
    <w:rsid w:val="00D23AF8"/>
    <w:rsid w:val="00D24F6F"/>
    <w:rsid w:val="00D2657F"/>
    <w:rsid w:val="00D32902"/>
    <w:rsid w:val="00D376C7"/>
    <w:rsid w:val="00D440ED"/>
    <w:rsid w:val="00D44D6B"/>
    <w:rsid w:val="00D60C08"/>
    <w:rsid w:val="00D670DE"/>
    <w:rsid w:val="00D76254"/>
    <w:rsid w:val="00D874EA"/>
    <w:rsid w:val="00D9562D"/>
    <w:rsid w:val="00D96E2E"/>
    <w:rsid w:val="00DB5B3C"/>
    <w:rsid w:val="00DC3454"/>
    <w:rsid w:val="00DC5F09"/>
    <w:rsid w:val="00DE1ED3"/>
    <w:rsid w:val="00DF15C5"/>
    <w:rsid w:val="00DF1720"/>
    <w:rsid w:val="00DF2A64"/>
    <w:rsid w:val="00E01B6B"/>
    <w:rsid w:val="00E04EEE"/>
    <w:rsid w:val="00E10410"/>
    <w:rsid w:val="00E125B1"/>
    <w:rsid w:val="00E13697"/>
    <w:rsid w:val="00E179EB"/>
    <w:rsid w:val="00E217A5"/>
    <w:rsid w:val="00E27589"/>
    <w:rsid w:val="00E3129B"/>
    <w:rsid w:val="00E3489B"/>
    <w:rsid w:val="00E36207"/>
    <w:rsid w:val="00E45858"/>
    <w:rsid w:val="00E718D3"/>
    <w:rsid w:val="00E72EE5"/>
    <w:rsid w:val="00E837E5"/>
    <w:rsid w:val="00E847BB"/>
    <w:rsid w:val="00E93407"/>
    <w:rsid w:val="00E96151"/>
    <w:rsid w:val="00E97DF4"/>
    <w:rsid w:val="00EA386A"/>
    <w:rsid w:val="00EA66DC"/>
    <w:rsid w:val="00EC1BC4"/>
    <w:rsid w:val="00ED179F"/>
    <w:rsid w:val="00ED2FF0"/>
    <w:rsid w:val="00EF3B77"/>
    <w:rsid w:val="00EF4EA8"/>
    <w:rsid w:val="00EF725E"/>
    <w:rsid w:val="00F00561"/>
    <w:rsid w:val="00F26F76"/>
    <w:rsid w:val="00F30655"/>
    <w:rsid w:val="00F31E3D"/>
    <w:rsid w:val="00F368F9"/>
    <w:rsid w:val="00F41EE8"/>
    <w:rsid w:val="00F5002A"/>
    <w:rsid w:val="00F526E9"/>
    <w:rsid w:val="00F52D9D"/>
    <w:rsid w:val="00F53159"/>
    <w:rsid w:val="00F53FC5"/>
    <w:rsid w:val="00F60872"/>
    <w:rsid w:val="00F62FC4"/>
    <w:rsid w:val="00F63831"/>
    <w:rsid w:val="00F73C81"/>
    <w:rsid w:val="00F8519F"/>
    <w:rsid w:val="00F87EC4"/>
    <w:rsid w:val="00FA08C3"/>
    <w:rsid w:val="00FA6341"/>
    <w:rsid w:val="00FC59C5"/>
    <w:rsid w:val="00FD37B6"/>
    <w:rsid w:val="00FE0AF3"/>
    <w:rsid w:val="00FF334E"/>
    <w:rsid w:val="00FF36F5"/>
    <w:rsid w:val="00FF544C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6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7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0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6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7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635672BB2A62D36D9D8BB612BFF059FADDD5C18F8736CE4CF3ADEB7968B34D090714EFFA20768B9606FEB0DFcCMC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635672BB2A62D36D9D8BB612BFF059FADCD3CB818536CE4CF3ADEB7968B34D090714EFFA20768B9606FEB0DFcCM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1E35-73BB-4404-9637-E795FEA5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27412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sa.minchenkov</dc:creator>
  <cp:lastModifiedBy>Николаева Ирина Олеговна</cp:lastModifiedBy>
  <cp:revision>4</cp:revision>
  <cp:lastPrinted>2020-06-04T13:06:00Z</cp:lastPrinted>
  <dcterms:created xsi:type="dcterms:W3CDTF">2020-07-10T13:22:00Z</dcterms:created>
  <dcterms:modified xsi:type="dcterms:W3CDTF">2020-07-14T06:49:00Z</dcterms:modified>
</cp:coreProperties>
</file>