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93" w:rsidRPr="00861793" w:rsidRDefault="00824967" w:rsidP="00861793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861793">
        <w:rPr>
          <w:sz w:val="24"/>
          <w:szCs w:val="24"/>
        </w:rPr>
        <w:t xml:space="preserve">                  </w:t>
      </w:r>
      <w:r w:rsidR="00861793" w:rsidRPr="00861793">
        <w:rPr>
          <w:sz w:val="24"/>
          <w:szCs w:val="24"/>
        </w:rPr>
        <w:t>ПСКОВСКАЯ ГОРОДСКАЯ ДУМА</w:t>
      </w:r>
      <w:r w:rsidR="00861793" w:rsidRPr="00861793">
        <w:rPr>
          <w:sz w:val="24"/>
          <w:szCs w:val="24"/>
        </w:rPr>
        <w:tab/>
      </w:r>
      <w:r w:rsidR="00861793" w:rsidRPr="00861793">
        <w:rPr>
          <w:sz w:val="24"/>
          <w:szCs w:val="24"/>
        </w:rPr>
        <w:tab/>
      </w:r>
      <w:r w:rsidR="00861793" w:rsidRPr="00861793">
        <w:rPr>
          <w:sz w:val="24"/>
          <w:szCs w:val="24"/>
        </w:rPr>
        <w:tab/>
      </w:r>
      <w:r w:rsidR="00861793" w:rsidRPr="00861793">
        <w:rPr>
          <w:sz w:val="24"/>
          <w:szCs w:val="24"/>
        </w:rPr>
        <w:tab/>
      </w:r>
      <w:r w:rsidR="00861793" w:rsidRPr="00861793">
        <w:rPr>
          <w:sz w:val="24"/>
          <w:szCs w:val="24"/>
        </w:rPr>
        <w:tab/>
      </w:r>
      <w:r w:rsidR="00861793" w:rsidRPr="00861793">
        <w:rPr>
          <w:sz w:val="24"/>
          <w:szCs w:val="24"/>
        </w:rPr>
        <w:tab/>
      </w:r>
      <w:r w:rsidR="00861793" w:rsidRPr="00861793">
        <w:rPr>
          <w:sz w:val="24"/>
          <w:szCs w:val="24"/>
        </w:rPr>
        <w:tab/>
      </w:r>
      <w:r w:rsidR="00861793" w:rsidRPr="00861793">
        <w:rPr>
          <w:sz w:val="24"/>
          <w:szCs w:val="24"/>
        </w:rPr>
        <w:tab/>
      </w:r>
      <w:r w:rsidR="00861793" w:rsidRPr="00861793">
        <w:rPr>
          <w:sz w:val="24"/>
          <w:szCs w:val="24"/>
        </w:rPr>
        <w:tab/>
      </w:r>
      <w:r w:rsidR="00861793" w:rsidRPr="00861793">
        <w:rPr>
          <w:sz w:val="24"/>
          <w:szCs w:val="24"/>
        </w:rPr>
        <w:tab/>
      </w:r>
    </w:p>
    <w:p w:rsidR="00861793" w:rsidRPr="00861793" w:rsidRDefault="00861793" w:rsidP="0086179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61793" w:rsidRPr="00861793" w:rsidRDefault="00861793" w:rsidP="0086179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61793" w:rsidRPr="00861793" w:rsidRDefault="00861793" w:rsidP="0086179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61793" w:rsidRPr="00861793" w:rsidRDefault="00861793" w:rsidP="00861793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№1012</w:t>
      </w:r>
      <w:bookmarkStart w:id="0" w:name="_GoBack"/>
      <w:bookmarkEnd w:id="0"/>
      <w:r w:rsidRPr="00861793">
        <w:rPr>
          <w:sz w:val="24"/>
          <w:szCs w:val="24"/>
        </w:rPr>
        <w:t xml:space="preserve"> от 25 декабря 2019 года  </w:t>
      </w:r>
    </w:p>
    <w:p w:rsidR="00824967" w:rsidRPr="00F433E9" w:rsidRDefault="00861793" w:rsidP="0086179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861793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861793">
        <w:rPr>
          <w:sz w:val="24"/>
          <w:szCs w:val="24"/>
        </w:rPr>
        <w:tab/>
      </w:r>
      <w:r w:rsidRPr="00861793">
        <w:rPr>
          <w:sz w:val="24"/>
          <w:szCs w:val="24"/>
        </w:rPr>
        <w:tab/>
      </w:r>
      <w:r w:rsidRPr="00861793">
        <w:rPr>
          <w:sz w:val="24"/>
          <w:szCs w:val="24"/>
        </w:rPr>
        <w:tab/>
      </w:r>
      <w:r w:rsidRPr="00861793">
        <w:rPr>
          <w:sz w:val="24"/>
          <w:szCs w:val="24"/>
        </w:rPr>
        <w:tab/>
      </w:r>
      <w:r w:rsidRPr="00861793">
        <w:rPr>
          <w:sz w:val="24"/>
          <w:szCs w:val="24"/>
        </w:rPr>
        <w:tab/>
      </w:r>
      <w:r w:rsidRPr="00861793">
        <w:rPr>
          <w:sz w:val="24"/>
          <w:szCs w:val="24"/>
        </w:rPr>
        <w:tab/>
      </w:r>
      <w:r w:rsidRPr="00861793">
        <w:rPr>
          <w:sz w:val="24"/>
          <w:szCs w:val="24"/>
        </w:rPr>
        <w:tab/>
      </w:r>
      <w:r w:rsidRPr="00861793">
        <w:rPr>
          <w:sz w:val="24"/>
          <w:szCs w:val="24"/>
        </w:rPr>
        <w:tab/>
      </w:r>
      <w:r w:rsidRPr="00861793">
        <w:rPr>
          <w:sz w:val="24"/>
          <w:szCs w:val="24"/>
        </w:rPr>
        <w:tab/>
      </w:r>
      <w:r w:rsidRPr="00861793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9E3713" w:rsidP="00946C6D">
      <w:pPr>
        <w:rPr>
          <w:rFonts w:eastAsia="Calibri"/>
          <w:lang w:eastAsia="en-US"/>
        </w:rPr>
      </w:pPr>
      <w:r w:rsidRPr="009E3713">
        <w:rPr>
          <w:rFonts w:eastAsia="Calibri"/>
          <w:bCs/>
          <w:lang w:eastAsia="en-US"/>
        </w:rPr>
        <w:t>Об утверждении  Положения о  Почетной грамоте Псковской городской Думы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9E371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3713">
        <w:t>В  соответствии с   Федеральным   законом  от  06.10.2003 № 131-ФЗ «Об общих 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E3713" w:rsidRPr="009E3713" w:rsidRDefault="009E3713" w:rsidP="009E371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1.Утвердить Положение о </w:t>
      </w:r>
      <w:r w:rsidRPr="009E3713">
        <w:rPr>
          <w:rFonts w:eastAsia="Calibri"/>
          <w:lang w:eastAsia="en-US"/>
        </w:rPr>
        <w:t>Почетной гр</w:t>
      </w:r>
      <w:r>
        <w:rPr>
          <w:rFonts w:eastAsia="Calibri"/>
          <w:lang w:eastAsia="en-US"/>
        </w:rPr>
        <w:t xml:space="preserve">амоте Псковской городской Думы в новой </w:t>
      </w:r>
      <w:r w:rsidRPr="009E3713">
        <w:rPr>
          <w:rFonts w:eastAsia="Calibri"/>
          <w:lang w:eastAsia="en-US"/>
        </w:rPr>
        <w:t>редакции согласно приложени</w:t>
      </w:r>
      <w:r>
        <w:rPr>
          <w:rFonts w:eastAsia="Calibri"/>
          <w:lang w:eastAsia="en-US"/>
        </w:rPr>
        <w:t xml:space="preserve">ю №1 к </w:t>
      </w:r>
      <w:r w:rsidRPr="009E3713">
        <w:rPr>
          <w:rFonts w:eastAsia="Calibri"/>
          <w:lang w:eastAsia="en-US"/>
        </w:rPr>
        <w:t>настоящему Решению.</w:t>
      </w:r>
    </w:p>
    <w:p w:rsidR="009E3713" w:rsidRPr="009E3713" w:rsidRDefault="009E3713" w:rsidP="009E3713">
      <w:pPr>
        <w:ind w:firstLine="567"/>
        <w:jc w:val="both"/>
        <w:rPr>
          <w:rFonts w:eastAsia="Calibri"/>
          <w:lang w:eastAsia="en-US"/>
        </w:rPr>
      </w:pPr>
      <w:r w:rsidRPr="009E3713">
        <w:rPr>
          <w:rFonts w:eastAsia="Calibri"/>
          <w:lang w:eastAsia="en-US"/>
        </w:rPr>
        <w:t>2. Решение Псковской городской Думы от 29.10.1999 № 123 «О новой редакции Положения о Почетной грамоте Псковской городской Думы» признать утратившим  силу.</w:t>
      </w:r>
    </w:p>
    <w:p w:rsidR="009E3713" w:rsidRPr="009E3713" w:rsidRDefault="009E3713" w:rsidP="009E3713">
      <w:pPr>
        <w:ind w:firstLine="567"/>
        <w:jc w:val="both"/>
        <w:rPr>
          <w:rFonts w:eastAsia="Calibri"/>
          <w:lang w:eastAsia="en-US"/>
        </w:rPr>
      </w:pPr>
      <w:r w:rsidRPr="009E3713">
        <w:rPr>
          <w:rFonts w:eastAsia="Calibri"/>
          <w:lang w:eastAsia="en-US"/>
        </w:rPr>
        <w:t>3.Настоящее Решение вступает в си</w:t>
      </w:r>
      <w:r w:rsidR="009B5655">
        <w:rPr>
          <w:rFonts w:eastAsia="Calibri"/>
          <w:lang w:eastAsia="en-US"/>
        </w:rPr>
        <w:t xml:space="preserve">лу с момента его официального </w:t>
      </w:r>
      <w:r w:rsidRPr="009E3713">
        <w:rPr>
          <w:rFonts w:eastAsia="Calibri"/>
          <w:lang w:eastAsia="en-US"/>
        </w:rPr>
        <w:t>опубликования.</w:t>
      </w:r>
    </w:p>
    <w:p w:rsidR="001B7480" w:rsidRPr="001B7480" w:rsidRDefault="009E3713" w:rsidP="009E3713">
      <w:pPr>
        <w:ind w:firstLine="567"/>
        <w:jc w:val="both"/>
        <w:rPr>
          <w:rFonts w:eastAsia="Calibri"/>
          <w:lang w:eastAsia="en-US"/>
        </w:rPr>
      </w:pPr>
      <w:r w:rsidRPr="009E3713">
        <w:rPr>
          <w:rFonts w:eastAsia="Calibri"/>
          <w:lang w:eastAsia="en-US"/>
        </w:rPr>
        <w:t xml:space="preserve">4. Опубликовать </w:t>
      </w:r>
      <w:r w:rsidR="009B5655">
        <w:rPr>
          <w:rFonts w:eastAsia="Calibri"/>
          <w:lang w:eastAsia="en-US"/>
        </w:rPr>
        <w:t xml:space="preserve"> настоящее Решение в газете «Псковские  Новости» и разместить на официальном сайте</w:t>
      </w:r>
      <w:r w:rsidRPr="009E3713">
        <w:rPr>
          <w:rFonts w:eastAsia="Calibri"/>
          <w:lang w:eastAsia="en-US"/>
        </w:rPr>
        <w:t xml:space="preserve"> муниципального </w:t>
      </w:r>
      <w:r w:rsidR="009B5655">
        <w:rPr>
          <w:rFonts w:eastAsia="Calibri"/>
          <w:lang w:eastAsia="en-US"/>
        </w:rPr>
        <w:t xml:space="preserve">образования «Город </w:t>
      </w:r>
      <w:r w:rsidRPr="009E3713">
        <w:rPr>
          <w:rFonts w:eastAsia="Calibri"/>
          <w:lang w:eastAsia="en-US"/>
        </w:rPr>
        <w:t>Псков»</w:t>
      </w:r>
      <w:r w:rsidR="009B5655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B5655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9B5655" w:rsidRDefault="009B5655">
      <w:pPr>
        <w:spacing w:after="200" w:line="276" w:lineRule="auto"/>
      </w:pPr>
      <w:r>
        <w:br w:type="page"/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lastRenderedPageBreak/>
        <w:t>Приложение №1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к Решению Псковской городской Думы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_____________ № ____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center"/>
      </w:pPr>
      <w:r>
        <w:t>ПОЛОЖЕНИЕ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center"/>
      </w:pPr>
      <w:r>
        <w:t>О ПОЧЕТНОЙ ГРАМОТЕ ПСКОВСКОЙ ГОРОДСКОЙ ДУМЫ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Почетная грамота Псковской городской Думы является поощрением за большой вклад в развитие и деятельность органов местного самоуправления, за деятельность, направленную на социально-экономическое развитие муниципального образования «Город Псков», обеспечение благополучия и безопасности населения, за активное участие в общественной жизни города и другие заслуги, получившие признание граждан города Пскова, долголетний добросовестный труд.</w:t>
      </w:r>
    </w:p>
    <w:p w:rsidR="009B5655" w:rsidRDefault="00CC34A0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</w:t>
      </w:r>
      <w:r w:rsidR="00AA3EA0">
        <w:t>.</w:t>
      </w:r>
      <w:r w:rsidR="009B5655">
        <w:t xml:space="preserve"> К награде представляется гражданин, имеющий не менее 5-ти </w:t>
      </w:r>
      <w:r w:rsidR="00AA3EA0">
        <w:t xml:space="preserve">лет общего трудового стажа, 3 </w:t>
      </w:r>
      <w:r w:rsidR="009B5655">
        <w:t>лет из которых в организации, которая ходатайствует о награждении. Награждаемый до представления к наг</w:t>
      </w:r>
      <w:r w:rsidR="00AA3EA0">
        <w:t xml:space="preserve">раждению должен быть награжден </w:t>
      </w:r>
      <w:r w:rsidR="009B5655">
        <w:t xml:space="preserve">Благодарственным письмом Псковской городской Думы, с момента награждения которым прошло более 1 года. </w:t>
      </w:r>
    </w:p>
    <w:p w:rsidR="009B5655" w:rsidRDefault="00CC34A0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</w:t>
      </w:r>
      <w:r w:rsidR="00CA1B54">
        <w:t>.</w:t>
      </w:r>
      <w:r w:rsidR="009B5655">
        <w:t xml:space="preserve"> Срок деятельности организации, коллектив которой представляется к награждению, должен составлять не менее 3 лет. Представленный к награждению коллектив организации на момент представления к награждению должен иметь Благодарственное пи</w:t>
      </w:r>
      <w:r w:rsidR="00AA3EA0">
        <w:t xml:space="preserve">сьмо Псковской городской Думы, с момента награждения которым прошло более </w:t>
      </w:r>
      <w:r w:rsidR="009B5655">
        <w:t>1 года.</w:t>
      </w:r>
    </w:p>
    <w:p w:rsidR="009B5655" w:rsidRDefault="00CC34A0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</w:t>
      </w:r>
      <w:r w:rsidR="009B5655">
        <w:t>. Решение о награждении Почетной грамотой Псковской городской Думы трудовых коллективов организаций, общественных объединений, граждан города принимается городской Думой на сессии при наличии следующих документов:</w:t>
      </w:r>
    </w:p>
    <w:p w:rsidR="009B5655" w:rsidRDefault="00AA3EA0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</w:t>
      </w:r>
      <w:r w:rsidR="009B5655">
        <w:t>ходатайства руководителей органов местного самоуправления или государственной власти, руководителя организации или решения коллегиального органа общественного объединения;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-сведений о трудовой и общественной деятельности представляемы</w:t>
      </w:r>
      <w:proofErr w:type="gramStart"/>
      <w:r>
        <w:t>х(</w:t>
      </w:r>
      <w:proofErr w:type="gramEnd"/>
      <w:r>
        <w:t>ого) к награждению;</w:t>
      </w:r>
    </w:p>
    <w:p w:rsidR="009B5655" w:rsidRDefault="00AA3EA0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</w:t>
      </w:r>
      <w:r w:rsidR="009B5655">
        <w:t>краткой характеристики, с  указанием  заслуг в  профессиональной  деятельности представляемы</w:t>
      </w:r>
      <w:proofErr w:type="gramStart"/>
      <w:r w:rsidR="009B5655">
        <w:t>х(</w:t>
      </w:r>
      <w:proofErr w:type="gramEnd"/>
      <w:r w:rsidR="009B5655">
        <w:t>ого) к награждению.</w:t>
      </w:r>
    </w:p>
    <w:p w:rsidR="009B5655" w:rsidRDefault="00AA3EA0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</w:t>
      </w:r>
      <w:r w:rsidR="009B5655">
        <w:t>справки об отсутствии судимости (для граждан)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письменного согласия на обработку персональных данных (для граждан)</w:t>
      </w:r>
    </w:p>
    <w:p w:rsidR="009B5655" w:rsidRDefault="0089128A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</w:t>
      </w:r>
      <w:r w:rsidR="009B5655">
        <w:t xml:space="preserve">справки об экономической деятельности организации </w:t>
      </w:r>
      <w:proofErr w:type="gramStart"/>
      <w:r w:rsidR="009B5655">
        <w:t>за</w:t>
      </w:r>
      <w:proofErr w:type="gramEnd"/>
      <w:r w:rsidR="009B5655">
        <w:t xml:space="preserve"> последние 3 года (для организации)</w:t>
      </w:r>
    </w:p>
    <w:p w:rsidR="009B5655" w:rsidRDefault="00CC34A0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5</w:t>
      </w:r>
      <w:r w:rsidR="009B5655">
        <w:t xml:space="preserve">. Количество награждаемых работников не превышает 3% в год от среднесписочной численности работников организации. </w:t>
      </w:r>
    </w:p>
    <w:p w:rsidR="009B5655" w:rsidRDefault="00CC34A0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6</w:t>
      </w:r>
      <w:r w:rsidR="00CA1B54">
        <w:t>. Пакет документов для</w:t>
      </w:r>
      <w:r w:rsidR="009B5655">
        <w:t xml:space="preserve"> награждения</w:t>
      </w:r>
      <w:r>
        <w:t xml:space="preserve">, поданный в Псковскую городскую Думу в неполном  комплекте, не </w:t>
      </w:r>
      <w:r w:rsidR="009B5655">
        <w:t>принимается.</w:t>
      </w:r>
    </w:p>
    <w:p w:rsidR="009B5655" w:rsidRDefault="0089128A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7. Почетная грамота подписывается Главой города Пскова, а в его отсутствие </w:t>
      </w:r>
      <w:r w:rsidR="000C7F23">
        <w:t>–</w:t>
      </w:r>
      <w:r>
        <w:t xml:space="preserve"> </w:t>
      </w:r>
      <w:proofErr w:type="gramStart"/>
      <w:r w:rsidR="000C7F23">
        <w:t>исполняющим</w:t>
      </w:r>
      <w:proofErr w:type="gramEnd"/>
      <w:r w:rsidR="000C7F23">
        <w:t xml:space="preserve"> полномочия</w:t>
      </w:r>
      <w:r w:rsidR="009B5655">
        <w:t xml:space="preserve"> Г</w:t>
      </w:r>
      <w:r>
        <w:t xml:space="preserve">лавы </w:t>
      </w:r>
      <w:r w:rsidR="009B5655">
        <w:t>города Пскова.</w:t>
      </w:r>
    </w:p>
    <w:p w:rsidR="009B5655" w:rsidRDefault="0089128A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8</w:t>
      </w:r>
      <w:r w:rsidR="009B5655">
        <w:t>. Награждение Почетной гра</w:t>
      </w:r>
      <w:r w:rsidR="000C7F23">
        <w:t xml:space="preserve">мотой Псковской городской Думы </w:t>
      </w:r>
      <w:r w:rsidR="009B5655">
        <w:t>сопровождается вручением един</w:t>
      </w:r>
      <w:r w:rsidR="000C7F23">
        <w:t xml:space="preserve">овременной денежной премии для </w:t>
      </w:r>
      <w:r w:rsidR="009B5655">
        <w:t>граждан, трудовых коллективов организаций, общественных объединений, подразделений правоохранительных органов и воинских формирований в сумме не  более 5 тысяч рублей.</w:t>
      </w:r>
    </w:p>
    <w:p w:rsidR="009B5655" w:rsidRDefault="0089128A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9</w:t>
      </w:r>
      <w:r w:rsidR="009B5655">
        <w:t>. Расходы, связанные с награждением граждан, трудовых коллективов организаций, общественных объединений, подразделений правоохранительных органов и воинских формирований Почетной грамотой Псковской городской Думы и вручением им денежного вознаграждения, установленным п. 3 настоящего Положения, производятся за счет:</w:t>
      </w:r>
    </w:p>
    <w:p w:rsidR="009B5655" w:rsidRDefault="000978B4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9</w:t>
      </w:r>
      <w:r w:rsidR="009B5655">
        <w:t>.1.- статьи «Общегородские  расходы» бюджета города;</w:t>
      </w:r>
    </w:p>
    <w:p w:rsidR="009B5655" w:rsidRDefault="000978B4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9</w:t>
      </w:r>
      <w:r w:rsidR="009B5655">
        <w:t>.2 - средств организаций, предприят</w:t>
      </w:r>
      <w:r w:rsidR="00CA1B54">
        <w:t xml:space="preserve">ий, представивших ходатайство (по </w:t>
      </w:r>
      <w:r w:rsidR="009B5655">
        <w:t>их инициативе).</w:t>
      </w:r>
    </w:p>
    <w:p w:rsidR="009B5655" w:rsidRDefault="0089128A" w:rsidP="009B5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>1</w:t>
      </w:r>
      <w:r w:rsidR="000978B4">
        <w:t>0</w:t>
      </w:r>
      <w:r w:rsidR="009B5655">
        <w:t>. Сведения о награждении Почетной грамотой Псковской городской Думы заносятся в трудовую книжку, послужной список, личное дело награжденного на основании полученного Решения городской Думы.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978B4"/>
    <w:rsid w:val="000A4477"/>
    <w:rsid w:val="000C6DE2"/>
    <w:rsid w:val="000C7F23"/>
    <w:rsid w:val="00174B93"/>
    <w:rsid w:val="001B7480"/>
    <w:rsid w:val="001E258F"/>
    <w:rsid w:val="001E7A52"/>
    <w:rsid w:val="00227FB0"/>
    <w:rsid w:val="00241D2E"/>
    <w:rsid w:val="00247F0F"/>
    <w:rsid w:val="00270B20"/>
    <w:rsid w:val="00297610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A4443"/>
    <w:rsid w:val="004B065F"/>
    <w:rsid w:val="004B61C5"/>
    <w:rsid w:val="004E2135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D3"/>
    <w:rsid w:val="008006AC"/>
    <w:rsid w:val="008144B1"/>
    <w:rsid w:val="00824967"/>
    <w:rsid w:val="0085077D"/>
    <w:rsid w:val="00861793"/>
    <w:rsid w:val="0089128A"/>
    <w:rsid w:val="0089348D"/>
    <w:rsid w:val="008D4E8E"/>
    <w:rsid w:val="009041ED"/>
    <w:rsid w:val="00946C6D"/>
    <w:rsid w:val="00950957"/>
    <w:rsid w:val="00961201"/>
    <w:rsid w:val="009776D3"/>
    <w:rsid w:val="00992F87"/>
    <w:rsid w:val="009B4BC9"/>
    <w:rsid w:val="009B5655"/>
    <w:rsid w:val="009B5C5A"/>
    <w:rsid w:val="009E3713"/>
    <w:rsid w:val="00A0223D"/>
    <w:rsid w:val="00A22A34"/>
    <w:rsid w:val="00A4308D"/>
    <w:rsid w:val="00A47203"/>
    <w:rsid w:val="00A872D5"/>
    <w:rsid w:val="00AA3EA0"/>
    <w:rsid w:val="00B776BB"/>
    <w:rsid w:val="00BE21C9"/>
    <w:rsid w:val="00C057E3"/>
    <w:rsid w:val="00C53B96"/>
    <w:rsid w:val="00C82A90"/>
    <w:rsid w:val="00CA1B54"/>
    <w:rsid w:val="00CC34A0"/>
    <w:rsid w:val="00D2224B"/>
    <w:rsid w:val="00D36B27"/>
    <w:rsid w:val="00D7448E"/>
    <w:rsid w:val="00DA6D6D"/>
    <w:rsid w:val="00DC4576"/>
    <w:rsid w:val="00DC5346"/>
    <w:rsid w:val="00DD7500"/>
    <w:rsid w:val="00E271F5"/>
    <w:rsid w:val="00E45D69"/>
    <w:rsid w:val="00E8191E"/>
    <w:rsid w:val="00EF068F"/>
    <w:rsid w:val="00EF7F5C"/>
    <w:rsid w:val="00F10459"/>
    <w:rsid w:val="00F16668"/>
    <w:rsid w:val="00F26325"/>
    <w:rsid w:val="00F41384"/>
    <w:rsid w:val="00F550DC"/>
    <w:rsid w:val="00F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31</cp:revision>
  <cp:lastPrinted>2019-12-26T11:31:00Z</cp:lastPrinted>
  <dcterms:created xsi:type="dcterms:W3CDTF">2017-06-14T09:45:00Z</dcterms:created>
  <dcterms:modified xsi:type="dcterms:W3CDTF">2019-12-27T07:22:00Z</dcterms:modified>
</cp:coreProperties>
</file>