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DC" w:rsidRPr="006302DC" w:rsidRDefault="006302DC" w:rsidP="006302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6302DC">
        <w:rPr>
          <w:rFonts w:ascii="Times New Roman" w:eastAsia="Calibri" w:hAnsi="Times New Roman" w:cs="Times New Roman"/>
          <w:sz w:val="28"/>
          <w:szCs w:val="28"/>
        </w:rPr>
        <w:t>ПРОЕКТ</w:t>
      </w:r>
    </w:p>
    <w:bookmarkEnd w:id="0"/>
    <w:p w:rsidR="006302DC" w:rsidRDefault="006302DC" w:rsidP="00273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CD0" w:rsidRPr="00273E49" w:rsidRDefault="00273E49" w:rsidP="00273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E49">
        <w:rPr>
          <w:rFonts w:ascii="Times New Roman" w:eastAsia="Calibri" w:hAnsi="Times New Roman" w:cs="Times New Roman"/>
          <w:b/>
          <w:sz w:val="28"/>
          <w:szCs w:val="28"/>
        </w:rPr>
        <w:t>ПОВЕСТКА</w:t>
      </w: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очередной </w:t>
      </w:r>
      <w:r w:rsidR="00C94F53">
        <w:rPr>
          <w:rFonts w:ascii="Times New Roman" w:eastAsia="Calibri" w:hAnsi="Times New Roman" w:cs="Times New Roman"/>
          <w:sz w:val="28"/>
          <w:szCs w:val="28"/>
        </w:rPr>
        <w:t>1</w:t>
      </w:r>
      <w:r w:rsidR="00703155">
        <w:rPr>
          <w:rFonts w:ascii="Times New Roman" w:eastAsia="Calibri" w:hAnsi="Times New Roman" w:cs="Times New Roman"/>
          <w:sz w:val="28"/>
          <w:szCs w:val="28"/>
        </w:rPr>
        <w:t>7</w:t>
      </w:r>
      <w:r w:rsidR="00DF149B">
        <w:rPr>
          <w:rFonts w:ascii="Times New Roman" w:eastAsia="Calibri" w:hAnsi="Times New Roman" w:cs="Times New Roman"/>
          <w:sz w:val="28"/>
          <w:szCs w:val="28"/>
        </w:rPr>
        <w:t>-</w:t>
      </w:r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202362" w:rsidRPr="00202362" w:rsidRDefault="00D34479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Default="00273E49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30.11.2018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ГКЦ</w:t>
      </w:r>
    </w:p>
    <w:p w:rsidR="00273E49" w:rsidRDefault="00273E49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10.00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(пл. Победы,</w:t>
      </w:r>
      <w:r w:rsidR="00091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091180" w:rsidRPr="00202362" w:rsidRDefault="00091180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назначен</w:t>
      </w:r>
      <w:proofErr w:type="gramStart"/>
      <w:r w:rsidRPr="00153E1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53E19">
        <w:rPr>
          <w:rFonts w:ascii="Times New Roman" w:hAnsi="Times New Roman" w:cs="Times New Roman"/>
          <w:sz w:val="28"/>
          <w:szCs w:val="28"/>
        </w:rPr>
        <w:t xml:space="preserve">дитором Контрольно-счетной палаты города Пскова </w:t>
      </w:r>
      <w:proofErr w:type="spellStart"/>
      <w:r w:rsidRPr="00153E19">
        <w:rPr>
          <w:rFonts w:ascii="Times New Roman" w:hAnsi="Times New Roman" w:cs="Times New Roman"/>
          <w:sz w:val="28"/>
          <w:szCs w:val="28"/>
        </w:rPr>
        <w:t>Стакановой</w:t>
      </w:r>
      <w:proofErr w:type="spellEnd"/>
      <w:r w:rsidRPr="00153E19">
        <w:rPr>
          <w:rFonts w:ascii="Times New Roman" w:hAnsi="Times New Roman" w:cs="Times New Roman"/>
          <w:sz w:val="28"/>
          <w:szCs w:val="28"/>
        </w:rPr>
        <w:t xml:space="preserve"> Ирины Павловны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согласовании возможности заключения трудового договора и его условий с начальником контрольного управления Администрации города Пскова Симоновой Натальей Владимировной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согласовании кандидатуры Михайловой Анны Евгеньевны для назначения на должность директора муниципального бюджетного общеобразовательного учреждения «Средняя общеобразовательная школа №11»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согласовании кандидатуры Яковлевой Юлии Геннадьевны для назначения на должность заведующего муниципальным бюджетным дошкольным образовательным учреждением «Центр развития </w:t>
      </w:r>
      <w:proofErr w:type="gramStart"/>
      <w:r w:rsidRPr="00153E19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gramEnd"/>
      <w:r w:rsidRPr="00153E19">
        <w:rPr>
          <w:rFonts w:ascii="Times New Roman" w:hAnsi="Times New Roman" w:cs="Times New Roman"/>
          <w:sz w:val="28"/>
          <w:szCs w:val="28"/>
        </w:rPr>
        <w:t xml:space="preserve"> сад №7 «Росток»</w:t>
      </w:r>
    </w:p>
    <w:p w:rsidR="00703155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награждении медалью города Пскова «За заслуги перед Псковом» </w:t>
      </w:r>
    </w:p>
    <w:p w:rsidR="00703155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бюджета города Пскова на 2019 год и плановый период 2020 и 2021 годов в первом чтении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16.05.2008 №439 «Об утверждении Регламента Псковской городской Думы»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Об исполнении бюджета города Пскова за 9 месяцев 2018 года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внесении изменений в Решение  Псковской городской Думы  от 27.12.2017 №127 «О бюджете города Пскова  на 2018 год и плановый период 2019 и 2020 годов»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внесении изменений в Постановление Псковской городской Думы от 31.10.2005 №495 «О земельном налоге»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06.04.2018 №234 «О даче согласия муниципальному предприятию г</w:t>
      </w:r>
      <w:r w:rsidR="0099235B">
        <w:rPr>
          <w:rFonts w:ascii="Times New Roman" w:hAnsi="Times New Roman" w:cs="Times New Roman"/>
          <w:sz w:val="28"/>
          <w:szCs w:val="28"/>
        </w:rPr>
        <w:t>орода</w:t>
      </w:r>
      <w:r w:rsidRPr="00153E19">
        <w:rPr>
          <w:rFonts w:ascii="Times New Roman" w:hAnsi="Times New Roman" w:cs="Times New Roman"/>
          <w:sz w:val="28"/>
          <w:szCs w:val="28"/>
        </w:rPr>
        <w:t xml:space="preserve"> Пскова «Горводоканал» на совершение крупной сделки по заключению договора на оказание услуг по предоставлению кредита с обеспечением Гарантией Псковской области 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предприятию г</w:t>
      </w:r>
      <w:r w:rsidR="0099235B">
        <w:rPr>
          <w:rFonts w:ascii="Times New Roman" w:hAnsi="Times New Roman" w:cs="Times New Roman"/>
          <w:sz w:val="28"/>
          <w:szCs w:val="28"/>
        </w:rPr>
        <w:t>орода</w:t>
      </w:r>
      <w:r w:rsidRPr="00153E19">
        <w:rPr>
          <w:rFonts w:ascii="Times New Roman" w:hAnsi="Times New Roman" w:cs="Times New Roman"/>
          <w:sz w:val="28"/>
          <w:szCs w:val="28"/>
        </w:rPr>
        <w:t xml:space="preserve"> Пскова «Горводоканал» на совершение крупной сделки по предоставлению гранта Программы приграничного сотрудничества «Латвия - Россия 2014-2020»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предприятию г</w:t>
      </w:r>
      <w:r w:rsidR="0099235B">
        <w:rPr>
          <w:rFonts w:ascii="Times New Roman" w:hAnsi="Times New Roman" w:cs="Times New Roman"/>
          <w:sz w:val="28"/>
          <w:szCs w:val="28"/>
        </w:rPr>
        <w:t>орода</w:t>
      </w:r>
      <w:r w:rsidRPr="00153E19">
        <w:rPr>
          <w:rFonts w:ascii="Times New Roman" w:hAnsi="Times New Roman" w:cs="Times New Roman"/>
          <w:sz w:val="28"/>
          <w:szCs w:val="28"/>
        </w:rPr>
        <w:t>. Пскова «Горводоканал» на совершение крупных сделок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согласовании продления срока исполнения обязанностей заведующего муниципальным бюджетным дошкольным образовательным учреждением «Детский сад компенсирующего вида №19» Заболотниковой Ольге Валентиновне</w:t>
      </w:r>
    </w:p>
    <w:p w:rsidR="00703155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lastRenderedPageBreak/>
        <w:t xml:space="preserve">О согласовании </w:t>
      </w:r>
      <w:proofErr w:type="gramStart"/>
      <w:r w:rsidRPr="00153E19">
        <w:rPr>
          <w:rFonts w:ascii="Times New Roman" w:hAnsi="Times New Roman" w:cs="Times New Roman"/>
          <w:sz w:val="28"/>
          <w:szCs w:val="28"/>
        </w:rPr>
        <w:t>продления срока исполнения обязанностей директора муниципального бюджетного общеобразовательного</w:t>
      </w:r>
      <w:proofErr w:type="gramEnd"/>
      <w:r w:rsidRPr="00153E19">
        <w:rPr>
          <w:rFonts w:ascii="Times New Roman" w:hAnsi="Times New Roman" w:cs="Times New Roman"/>
          <w:sz w:val="28"/>
          <w:szCs w:val="28"/>
        </w:rPr>
        <w:t xml:space="preserve"> учреждения «Центр образования «Подросток» </w:t>
      </w:r>
      <w:proofErr w:type="spellStart"/>
      <w:r w:rsidRPr="00153E19">
        <w:rPr>
          <w:rFonts w:ascii="Times New Roman" w:hAnsi="Times New Roman" w:cs="Times New Roman"/>
          <w:sz w:val="28"/>
          <w:szCs w:val="28"/>
        </w:rPr>
        <w:t>Заседателевой</w:t>
      </w:r>
      <w:proofErr w:type="spellEnd"/>
      <w:r w:rsidRPr="00153E19">
        <w:rPr>
          <w:rFonts w:ascii="Times New Roman" w:hAnsi="Times New Roman" w:cs="Times New Roman"/>
          <w:sz w:val="28"/>
          <w:szCs w:val="28"/>
        </w:rPr>
        <w:t xml:space="preserve"> Людмиле Станиславовне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Администрации города Пскова на закрепление на праве оперативного управления за муниципальным бюджетным учреждением «Стадион «Машиностроитель» муниципального недвижимого имущества, расположенного по адресу: г. Псков, ул. Кузнецкая, д.25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даче согласия на предоставление части нежилого помещения 1006, находящегося в муниципальной собственности муниципального образования «Город Псков», расположенного по адресу: г. Псков, ул. </w:t>
      </w:r>
      <w:proofErr w:type="gramStart"/>
      <w:r w:rsidRPr="00153E1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53E19">
        <w:rPr>
          <w:rFonts w:ascii="Times New Roman" w:hAnsi="Times New Roman" w:cs="Times New Roman"/>
          <w:sz w:val="28"/>
          <w:szCs w:val="28"/>
        </w:rPr>
        <w:t>, д.85, социально ориентированной некоммерческой организации во владение и (или) в пользование на долгосрочной основе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на предоставление в безвозмездное пользование Псковскому региональному отделению общероссийской общественной организации «Союз писателей России» нежилого помещения 1008, расположенного по адресу: г. Псков, ул. Ленина, д.3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«Псковский бизнес-инкубатор» на предоставление в 2019 году в аренду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предприятию города Пскова «</w:t>
      </w:r>
      <w:proofErr w:type="spellStart"/>
      <w:r w:rsidRPr="00153E19">
        <w:rPr>
          <w:rFonts w:ascii="Times New Roman" w:hAnsi="Times New Roman" w:cs="Times New Roman"/>
          <w:sz w:val="28"/>
          <w:szCs w:val="28"/>
        </w:rPr>
        <w:t>Лифтмонтажсервис</w:t>
      </w:r>
      <w:proofErr w:type="spellEnd"/>
      <w:r w:rsidRPr="00153E19">
        <w:rPr>
          <w:rFonts w:ascii="Times New Roman" w:hAnsi="Times New Roman" w:cs="Times New Roman"/>
          <w:sz w:val="28"/>
          <w:szCs w:val="28"/>
        </w:rPr>
        <w:t>» на предоставление в аренду муниципального имущества, закрепленного за предприятием на праве хозяйственного ведения, без проведения торгов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на предоставление в аренду обществу с ограниченной ответственностью «Сервис» нежилого помещения 1001, расположенного по адресу: г. Псков, Военный городок-3, д.77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на предоставление в аренду Обществу с ограниченной ответственностью «Гарант-Экспресс» части нежилого помещения 1005, расположенного по адресу: г. Псков, ул. Яна Фабрициуса, д.2а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на проведение аукциона на право заключения договора аренды в отношении нежилого помещения 1025, находящегося в муниципальной собственности муниципального образования «Город Псков», расположенного по адресу: г. Псков, ул. Я. Фабрициуса, д.5а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культуры «Дом офицеров» на предоставление в аренду ПАО «МТС» Филиал в г. Пскове муниципального имущества, закрепленного за учреждением на праве оперативного управления, для размещения оборудования сотовой связи, без проведения торгов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дополнительного образования «Дом детского творчества» на предоставление в безвозмездное пользование Автономной некоммерческой организации «Консультационный центр «Диалог»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бюджетному учреждению дополнительного образования «Детская школа искусств г. Пскова» на </w:t>
      </w:r>
      <w:r w:rsidRPr="00153E19">
        <w:rPr>
          <w:rFonts w:ascii="Times New Roman" w:hAnsi="Times New Roman" w:cs="Times New Roman"/>
          <w:sz w:val="28"/>
          <w:szCs w:val="28"/>
        </w:rPr>
        <w:lastRenderedPageBreak/>
        <w:t>предоставление в аренду индивидуальному предпринимателю Алексееву В.Г. муниципального имущества, закрепленного за учреждением на праве оперативного управления, без проведения торгов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культуры «Дом офицеров» на предоставление в аренду ИП Алексееву В.Г. муниципального имущества, закрепленного за учреждением на праве оперативного управления, без проведения торгов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E19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28.04.2016 №1913 «О даче согласия на предоставление в безвозмездное пользование Главному управлению юстиции Псковской области и Государственному казенному учреждению Псковской области «Государственный архив Псковской области» частей нежилого помещения, расположенного по адресу: г. Псков, ул. Гоголя, д.9» (в редакции Решения Псковской городской Думы от 27 марта 2017 года №2270)</w:t>
      </w:r>
      <w:proofErr w:type="gramEnd"/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общеобразовательному учреждению «Центр образования «Псковский педагогический комплекс» на предоставление в безвозмездное пользование Государственному бюджетному учреждению здравоохранения Псковской области «Псковская стоматологическая поликлиника»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общеобразовательному учреждению «Псковская инженерно-лингвистическая гимназия» на предоставление в безвозмездное пользование муниципальному бюджетному учреждению дополнительного образования «Центр детского и юношеского туризма и экскурсий»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автономному общеобразовательному учреждению «Средняя общеобразовательная школа №47» на предоставление в безвозмездное пользование Псковской городской общественной организации «Спортивная Федерация Каратэ города Пскова»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общеобразовательному учреждению «Средняя общеобразовательная школа №13» на предоставление в безвозмездное пользование муниципальному бюджетному учреждению дополнительного образования «Военно-патриотический центр «Патриот»,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общеобразовательному учреждению «средняя общеобразовательная школа №2» на предоставление Псковской областной армянской общественной организации социальной поддержки соотечественников «Маштоц» в безвозмездное пользование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даче согласия отдельным муниципальным бюджетным общеобразовательным учреждениям на предоставление в аренду </w:t>
      </w:r>
      <w:r w:rsidRPr="00153E1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индивидуальному предпринимателю </w:t>
      </w:r>
      <w:proofErr w:type="spellStart"/>
      <w:r w:rsidRPr="00153E19"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 w:rsidRPr="00153E19">
        <w:rPr>
          <w:rFonts w:ascii="Times New Roman" w:hAnsi="Times New Roman" w:cs="Times New Roman"/>
          <w:sz w:val="28"/>
          <w:szCs w:val="28"/>
        </w:rPr>
        <w:t xml:space="preserve"> Татьяне Михайловне муниципального имущества, закрепленного за учреждениями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комбинированного вида №54 «Колобок» на предоставление в аренду индивидуальному предпринимателю Карасевой С.В. муниципального имущества, закрепленного за учреждением на праве оперативного управления</w:t>
      </w:r>
    </w:p>
    <w:p w:rsidR="00703155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комбинированного вида №29» на предоставление в безвозмездное пользование муниципальному бюджетному учреждению дополнительного образования «Дом детского творчества»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познавательно-речевого развития воспитанников №46 «Светлячок» на предоставление в аренду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№35 «Ромашка» на предоставление в аренду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познавательно-речевого развития детей №16» на предоставление в аренду индивидуальным предпринимателям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«Центр развития ребенка №55 «Загадка» на предоставление в аренду индивидуальным предпринимателям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компенсирующего вида №48 «Лучик» на предоставление в аренду индивидуальным предпринимателям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компенсирующего вида №48 «Лучик» на предоставление в аренд</w:t>
      </w:r>
      <w:proofErr w:type="gramStart"/>
      <w:r w:rsidRPr="00153E1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153E19">
        <w:rPr>
          <w:rFonts w:ascii="Times New Roman" w:hAnsi="Times New Roman" w:cs="Times New Roman"/>
          <w:sz w:val="28"/>
          <w:szCs w:val="28"/>
        </w:rPr>
        <w:t xml:space="preserve"> «Бутик путешествий «Четыре сезона»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бюджетному дошкольному образовательному учреждению «Детский сад общеразвивающего вида с </w:t>
      </w:r>
      <w:r w:rsidRPr="00153E19">
        <w:rPr>
          <w:rFonts w:ascii="Times New Roman" w:hAnsi="Times New Roman" w:cs="Times New Roman"/>
          <w:sz w:val="28"/>
          <w:szCs w:val="28"/>
        </w:rPr>
        <w:lastRenderedPageBreak/>
        <w:t>приоритетным осуществлением социально-личностного развития детей №50 «красная шапочка» на предоставление в аренд</w:t>
      </w:r>
      <w:proofErr w:type="gramStart"/>
      <w:r w:rsidRPr="00153E1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153E19">
        <w:rPr>
          <w:rFonts w:ascii="Times New Roman" w:hAnsi="Times New Roman" w:cs="Times New Roman"/>
          <w:sz w:val="28"/>
          <w:szCs w:val="28"/>
        </w:rPr>
        <w:t xml:space="preserve"> «Бутик путешествий «Четыре сезона»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отдельным муниципальным бюджетным (автономным) дошкольным образовательным учреждениям на предоставление в аренду муниципального имущества, закрепленного за учреждениями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отдельным муниципальным бюджетным дошкольным образовательным учреждениям на предоставление в аренду муниципального имущества, закрепленного за учреждениями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отдельным муниципальным бюджетным дошкольным образовательным учреждениям на предоставление в аренду индивидуальным предпринимателям муниципального имущества, закрепленного за учреждениями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отдельным муниципальным бюджетным дошкольным образовательным учреждениям на предоставление в аренду индивидуальным предпринимателям муниципального имущества, закрепленного за учреждениями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отдельным муниципальным бюджетным дошкольным образовательным учреждениям на предоставление в аренду индивидуальным предпринимателям муниципального имущества, закрепленного за учреждениями на праве оперативного управления</w:t>
      </w:r>
    </w:p>
    <w:p w:rsidR="008A31BB" w:rsidRPr="00153E19" w:rsidRDefault="008A31BB" w:rsidP="008A31BB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Администрации города Пскова на внесение изменений в Устав муниципального предприятия г. Пскова «Банно-прачечный комбинат»</w:t>
      </w:r>
    </w:p>
    <w:p w:rsidR="008A31BB" w:rsidRPr="00153E19" w:rsidRDefault="008A31BB" w:rsidP="008A31BB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предприятию г. Пскова «Банно-прачечный комбинат» на предоставление в аренд</w:t>
      </w:r>
      <w:proofErr w:type="gramStart"/>
      <w:r w:rsidRPr="00153E1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153E19">
        <w:rPr>
          <w:rFonts w:ascii="Times New Roman" w:hAnsi="Times New Roman" w:cs="Times New Roman"/>
          <w:sz w:val="28"/>
          <w:szCs w:val="28"/>
        </w:rPr>
        <w:t xml:space="preserve"> «РОЛО» муниципального имущества, закрепленного за предприятием на праве хозяйственного ведения, без проведения торгов</w:t>
      </w:r>
    </w:p>
    <w:p w:rsidR="008A31BB" w:rsidRPr="00153E19" w:rsidRDefault="008A31BB" w:rsidP="008A31BB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предприятию г. Пскова «Банно-прачечный комбинат» на предоставление ИП Кирьянову В.А. в аренду муниципального имущества, закрепленного за предприятием на праве хозяйственного ведения, без проведения торгов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8A31BB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31BB">
        <w:rPr>
          <w:rFonts w:ascii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8A31BB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31BB">
        <w:rPr>
          <w:rFonts w:ascii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8A31BB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31BB">
        <w:rPr>
          <w:rFonts w:ascii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703155" w:rsidRPr="008A31BB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31BB">
        <w:rPr>
          <w:rFonts w:ascii="Times New Roman" w:hAnsi="Times New Roman" w:cs="Times New Roman"/>
          <w:sz w:val="28"/>
          <w:szCs w:val="28"/>
        </w:rPr>
        <w:t>О согласовании передачи жилых помещений, находящихся в собственности муниципального образования «Город Псков» по договорам мены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lastRenderedPageBreak/>
        <w:t>О согласовании передачи комнаты жилой площадью 12,5 кв. м по адресу: город Псков, проспект Энтузиастов, дом 3 квартира 201, находящейся в собственности муниципального образования «Город Псков» по договору купли-продажи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внесении изменения в Решение Псковской городской Думы от 29.09.2017 №16 «О регистрации депутатских фракций в Псковской городской Думе шестого созыва»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Псковской городской Думы от 01.12.2011 №2003 «О создании организационного комитета по участию муниципального образования «Город Псков» в Ганзейском движении в 2012-2020 </w:t>
      </w:r>
      <w:proofErr w:type="spellStart"/>
      <w:r w:rsidRPr="00153E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3E19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153E19">
        <w:rPr>
          <w:rFonts w:ascii="Times New Roman" w:hAnsi="Times New Roman" w:cs="Times New Roman"/>
          <w:sz w:val="28"/>
          <w:szCs w:val="28"/>
        </w:rPr>
        <w:t>»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поощрении </w:t>
      </w:r>
      <w:r>
        <w:rPr>
          <w:rFonts w:ascii="Times New Roman" w:hAnsi="Times New Roman" w:cs="Times New Roman"/>
          <w:sz w:val="28"/>
          <w:szCs w:val="28"/>
        </w:rPr>
        <w:t>Почетной грамотой Псковской городской Думы и Благодарственным письмом Псковской городской Думы</w:t>
      </w:r>
    </w:p>
    <w:p w:rsidR="00734632" w:rsidRPr="00530C9A" w:rsidRDefault="00734632" w:rsidP="00703155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443D" w:rsidRPr="00645CC0" w:rsidRDefault="00B7443D" w:rsidP="00B744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443D" w:rsidRPr="00645CC0" w:rsidSect="00603B3E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355"/>
    <w:multiLevelType w:val="hybridMultilevel"/>
    <w:tmpl w:val="8224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35E9"/>
    <w:multiLevelType w:val="hybridMultilevel"/>
    <w:tmpl w:val="AA32E8F4"/>
    <w:lvl w:ilvl="0" w:tplc="197E708C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362C068D"/>
    <w:multiLevelType w:val="hybridMultilevel"/>
    <w:tmpl w:val="10F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CC6A53"/>
    <w:multiLevelType w:val="hybridMultilevel"/>
    <w:tmpl w:val="EA44D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20545"/>
    <w:rsid w:val="00021231"/>
    <w:rsid w:val="00034A31"/>
    <w:rsid w:val="00054655"/>
    <w:rsid w:val="00062837"/>
    <w:rsid w:val="000631D9"/>
    <w:rsid w:val="0006370A"/>
    <w:rsid w:val="00072476"/>
    <w:rsid w:val="000729F1"/>
    <w:rsid w:val="00072F9B"/>
    <w:rsid w:val="00074262"/>
    <w:rsid w:val="0007730C"/>
    <w:rsid w:val="00091180"/>
    <w:rsid w:val="000A1522"/>
    <w:rsid w:val="000B0113"/>
    <w:rsid w:val="000B720C"/>
    <w:rsid w:val="000C1273"/>
    <w:rsid w:val="000D2435"/>
    <w:rsid w:val="000E0079"/>
    <w:rsid w:val="000F5235"/>
    <w:rsid w:val="00104255"/>
    <w:rsid w:val="001074A4"/>
    <w:rsid w:val="001179E6"/>
    <w:rsid w:val="00130798"/>
    <w:rsid w:val="00147103"/>
    <w:rsid w:val="001472C4"/>
    <w:rsid w:val="001557B0"/>
    <w:rsid w:val="00162298"/>
    <w:rsid w:val="00164946"/>
    <w:rsid w:val="001664E6"/>
    <w:rsid w:val="001665C0"/>
    <w:rsid w:val="0017530B"/>
    <w:rsid w:val="00185F60"/>
    <w:rsid w:val="0019748A"/>
    <w:rsid w:val="001B210D"/>
    <w:rsid w:val="001D01EA"/>
    <w:rsid w:val="001F4239"/>
    <w:rsid w:val="001F65CE"/>
    <w:rsid w:val="00200940"/>
    <w:rsid w:val="00202362"/>
    <w:rsid w:val="002115F4"/>
    <w:rsid w:val="0021665E"/>
    <w:rsid w:val="002256FA"/>
    <w:rsid w:val="00235E34"/>
    <w:rsid w:val="0023784E"/>
    <w:rsid w:val="0025077E"/>
    <w:rsid w:val="002539AA"/>
    <w:rsid w:val="00273E49"/>
    <w:rsid w:val="00282C75"/>
    <w:rsid w:val="002A38A0"/>
    <w:rsid w:val="002B35A7"/>
    <w:rsid w:val="002C1511"/>
    <w:rsid w:val="002E302F"/>
    <w:rsid w:val="002E4B60"/>
    <w:rsid w:val="00312ADF"/>
    <w:rsid w:val="003228B0"/>
    <w:rsid w:val="00327398"/>
    <w:rsid w:val="003577F9"/>
    <w:rsid w:val="00357A73"/>
    <w:rsid w:val="00362C26"/>
    <w:rsid w:val="00375862"/>
    <w:rsid w:val="00390D48"/>
    <w:rsid w:val="003B718D"/>
    <w:rsid w:val="003D188A"/>
    <w:rsid w:val="003E7C3C"/>
    <w:rsid w:val="003F3E46"/>
    <w:rsid w:val="004109B5"/>
    <w:rsid w:val="00417DC1"/>
    <w:rsid w:val="00444102"/>
    <w:rsid w:val="0044493C"/>
    <w:rsid w:val="00451F78"/>
    <w:rsid w:val="00475F68"/>
    <w:rsid w:val="00476E4B"/>
    <w:rsid w:val="00482193"/>
    <w:rsid w:val="00482738"/>
    <w:rsid w:val="004848DF"/>
    <w:rsid w:val="004914AC"/>
    <w:rsid w:val="004A0D0A"/>
    <w:rsid w:val="004B2C8E"/>
    <w:rsid w:val="004B517C"/>
    <w:rsid w:val="004C5AFB"/>
    <w:rsid w:val="004D3CA3"/>
    <w:rsid w:val="004D3CE4"/>
    <w:rsid w:val="004D72FC"/>
    <w:rsid w:val="004E1DD7"/>
    <w:rsid w:val="004E3B35"/>
    <w:rsid w:val="004F0269"/>
    <w:rsid w:val="004F5AE6"/>
    <w:rsid w:val="005201ED"/>
    <w:rsid w:val="00526619"/>
    <w:rsid w:val="00530C9A"/>
    <w:rsid w:val="00530E3F"/>
    <w:rsid w:val="00535016"/>
    <w:rsid w:val="00535ACC"/>
    <w:rsid w:val="00543189"/>
    <w:rsid w:val="00545002"/>
    <w:rsid w:val="005721FC"/>
    <w:rsid w:val="00577775"/>
    <w:rsid w:val="005904BF"/>
    <w:rsid w:val="00595AC6"/>
    <w:rsid w:val="00595F39"/>
    <w:rsid w:val="005C3802"/>
    <w:rsid w:val="005C478B"/>
    <w:rsid w:val="005C5809"/>
    <w:rsid w:val="005D6393"/>
    <w:rsid w:val="005F0534"/>
    <w:rsid w:val="005F22BC"/>
    <w:rsid w:val="005F378C"/>
    <w:rsid w:val="005F6FA9"/>
    <w:rsid w:val="0060236C"/>
    <w:rsid w:val="00603B3E"/>
    <w:rsid w:val="00620F93"/>
    <w:rsid w:val="006258D3"/>
    <w:rsid w:val="006302DC"/>
    <w:rsid w:val="00632573"/>
    <w:rsid w:val="00641ED4"/>
    <w:rsid w:val="00645CC0"/>
    <w:rsid w:val="00666DCA"/>
    <w:rsid w:val="00672C95"/>
    <w:rsid w:val="00691E1D"/>
    <w:rsid w:val="0069257E"/>
    <w:rsid w:val="006954FF"/>
    <w:rsid w:val="006A1C1B"/>
    <w:rsid w:val="006A3111"/>
    <w:rsid w:val="006A3753"/>
    <w:rsid w:val="006C25CD"/>
    <w:rsid w:val="006D124D"/>
    <w:rsid w:val="006D3E95"/>
    <w:rsid w:val="00703155"/>
    <w:rsid w:val="00710A8A"/>
    <w:rsid w:val="00727190"/>
    <w:rsid w:val="00734632"/>
    <w:rsid w:val="00735AF2"/>
    <w:rsid w:val="007409EE"/>
    <w:rsid w:val="00754656"/>
    <w:rsid w:val="00757D70"/>
    <w:rsid w:val="00762404"/>
    <w:rsid w:val="00774369"/>
    <w:rsid w:val="00775243"/>
    <w:rsid w:val="0078207D"/>
    <w:rsid w:val="007A055A"/>
    <w:rsid w:val="007A7EFB"/>
    <w:rsid w:val="007C3FFD"/>
    <w:rsid w:val="007C5F89"/>
    <w:rsid w:val="007C705C"/>
    <w:rsid w:val="007E2FCB"/>
    <w:rsid w:val="007E7A41"/>
    <w:rsid w:val="00806DA8"/>
    <w:rsid w:val="00806DB7"/>
    <w:rsid w:val="00812445"/>
    <w:rsid w:val="00831283"/>
    <w:rsid w:val="00837B78"/>
    <w:rsid w:val="008449C8"/>
    <w:rsid w:val="00844C3F"/>
    <w:rsid w:val="00845918"/>
    <w:rsid w:val="00846CC5"/>
    <w:rsid w:val="00856D2B"/>
    <w:rsid w:val="00860394"/>
    <w:rsid w:val="008609EB"/>
    <w:rsid w:val="00861331"/>
    <w:rsid w:val="00875592"/>
    <w:rsid w:val="00882691"/>
    <w:rsid w:val="008968C7"/>
    <w:rsid w:val="008A1DCD"/>
    <w:rsid w:val="008A31BB"/>
    <w:rsid w:val="008B1690"/>
    <w:rsid w:val="008B501F"/>
    <w:rsid w:val="008D25EC"/>
    <w:rsid w:val="008E418E"/>
    <w:rsid w:val="008E74CC"/>
    <w:rsid w:val="008F0AA0"/>
    <w:rsid w:val="00905CA4"/>
    <w:rsid w:val="009063A0"/>
    <w:rsid w:val="009063F9"/>
    <w:rsid w:val="00931641"/>
    <w:rsid w:val="00935400"/>
    <w:rsid w:val="00987213"/>
    <w:rsid w:val="00990B2A"/>
    <w:rsid w:val="0099235B"/>
    <w:rsid w:val="00992B23"/>
    <w:rsid w:val="009A5CB4"/>
    <w:rsid w:val="009B362C"/>
    <w:rsid w:val="009B4736"/>
    <w:rsid w:val="009B48B3"/>
    <w:rsid w:val="009B7CF1"/>
    <w:rsid w:val="009C5600"/>
    <w:rsid w:val="009D73ED"/>
    <w:rsid w:val="009F063F"/>
    <w:rsid w:val="009F3A9D"/>
    <w:rsid w:val="00A31C80"/>
    <w:rsid w:val="00A3723C"/>
    <w:rsid w:val="00A6018F"/>
    <w:rsid w:val="00A64405"/>
    <w:rsid w:val="00A74365"/>
    <w:rsid w:val="00A769F9"/>
    <w:rsid w:val="00A831F4"/>
    <w:rsid w:val="00A910F0"/>
    <w:rsid w:val="00A925D4"/>
    <w:rsid w:val="00A9603D"/>
    <w:rsid w:val="00AA0979"/>
    <w:rsid w:val="00AB0542"/>
    <w:rsid w:val="00AE5DA1"/>
    <w:rsid w:val="00AE7141"/>
    <w:rsid w:val="00B034F3"/>
    <w:rsid w:val="00B1452E"/>
    <w:rsid w:val="00B34128"/>
    <w:rsid w:val="00B34E16"/>
    <w:rsid w:val="00B4151F"/>
    <w:rsid w:val="00B701D8"/>
    <w:rsid w:val="00B7443D"/>
    <w:rsid w:val="00B83E08"/>
    <w:rsid w:val="00B84A41"/>
    <w:rsid w:val="00B86C80"/>
    <w:rsid w:val="00B92078"/>
    <w:rsid w:val="00B97836"/>
    <w:rsid w:val="00BB0F5A"/>
    <w:rsid w:val="00BC511F"/>
    <w:rsid w:val="00BD5993"/>
    <w:rsid w:val="00BE735E"/>
    <w:rsid w:val="00BF3607"/>
    <w:rsid w:val="00C00811"/>
    <w:rsid w:val="00C00E8B"/>
    <w:rsid w:val="00C1699F"/>
    <w:rsid w:val="00C31F9E"/>
    <w:rsid w:val="00C32104"/>
    <w:rsid w:val="00C64542"/>
    <w:rsid w:val="00C65488"/>
    <w:rsid w:val="00C75952"/>
    <w:rsid w:val="00C8593B"/>
    <w:rsid w:val="00C91047"/>
    <w:rsid w:val="00C91461"/>
    <w:rsid w:val="00C94F53"/>
    <w:rsid w:val="00CA2DA8"/>
    <w:rsid w:val="00CA501D"/>
    <w:rsid w:val="00CA52AE"/>
    <w:rsid w:val="00CB44A5"/>
    <w:rsid w:val="00CD59CA"/>
    <w:rsid w:val="00CE5775"/>
    <w:rsid w:val="00D02BF8"/>
    <w:rsid w:val="00D34479"/>
    <w:rsid w:val="00D51FA8"/>
    <w:rsid w:val="00D672CD"/>
    <w:rsid w:val="00D867A1"/>
    <w:rsid w:val="00D91576"/>
    <w:rsid w:val="00DB19C5"/>
    <w:rsid w:val="00DB2932"/>
    <w:rsid w:val="00DC6A75"/>
    <w:rsid w:val="00DD69ED"/>
    <w:rsid w:val="00DE0DA7"/>
    <w:rsid w:val="00DE4191"/>
    <w:rsid w:val="00DF149B"/>
    <w:rsid w:val="00E072D7"/>
    <w:rsid w:val="00E25622"/>
    <w:rsid w:val="00E479C5"/>
    <w:rsid w:val="00E479DB"/>
    <w:rsid w:val="00E67015"/>
    <w:rsid w:val="00E84840"/>
    <w:rsid w:val="00E87CD0"/>
    <w:rsid w:val="00E965D2"/>
    <w:rsid w:val="00EA410E"/>
    <w:rsid w:val="00EA65B3"/>
    <w:rsid w:val="00EB61DC"/>
    <w:rsid w:val="00EF079E"/>
    <w:rsid w:val="00EF47FD"/>
    <w:rsid w:val="00EF6F7F"/>
    <w:rsid w:val="00F2104F"/>
    <w:rsid w:val="00F225C6"/>
    <w:rsid w:val="00F333BF"/>
    <w:rsid w:val="00F33485"/>
    <w:rsid w:val="00F33998"/>
    <w:rsid w:val="00F34488"/>
    <w:rsid w:val="00F4220C"/>
    <w:rsid w:val="00F53699"/>
    <w:rsid w:val="00F80E64"/>
    <w:rsid w:val="00F92E9F"/>
    <w:rsid w:val="00FA0AAE"/>
    <w:rsid w:val="00FB0E3F"/>
    <w:rsid w:val="00FB4022"/>
    <w:rsid w:val="00FC47A4"/>
    <w:rsid w:val="00FC4B83"/>
    <w:rsid w:val="00FD674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0D88-127E-43DD-BA2F-33840940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6</cp:revision>
  <cp:lastPrinted>2018-11-22T12:57:00Z</cp:lastPrinted>
  <dcterms:created xsi:type="dcterms:W3CDTF">2018-11-23T12:35:00Z</dcterms:created>
  <dcterms:modified xsi:type="dcterms:W3CDTF">2018-11-23T13:32:00Z</dcterms:modified>
</cp:coreProperties>
</file>