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DC" w:rsidRDefault="00B471DC" w:rsidP="00B471D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B471DC" w:rsidRDefault="00B471DC" w:rsidP="00B471D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1DC" w:rsidRDefault="00B471DC" w:rsidP="00B471D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471DC" w:rsidRDefault="00B471DC" w:rsidP="00B471D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1DC" w:rsidRDefault="00B471DC" w:rsidP="00B471DC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B471DC" w:rsidRDefault="00B471DC" w:rsidP="00B471DC">
      <w:pPr>
        <w:widowControl w:val="0"/>
        <w:tabs>
          <w:tab w:val="left" w:pos="364"/>
        </w:tabs>
        <w:autoSpaceDE w:val="0"/>
        <w:autoSpaceDN w:val="0"/>
      </w:pPr>
      <w:r>
        <w:t>№ 419 от  «26» сентября 2018 г.</w:t>
      </w:r>
    </w:p>
    <w:p w:rsidR="00B471DC" w:rsidRDefault="00B471DC" w:rsidP="00B471DC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B471DC" w:rsidRDefault="00B471DC" w:rsidP="00B471DC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B471DC" w:rsidRPr="000B41C4" w:rsidRDefault="00B471DC" w:rsidP="00B471D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B41C4">
        <w:rPr>
          <w:rFonts w:ascii="Times New Roman" w:hAnsi="Times New Roman" w:cs="Times New Roman"/>
          <w:b w:val="0"/>
          <w:sz w:val="24"/>
          <w:szCs w:val="24"/>
        </w:rPr>
        <w:t>6-го созыва</w:t>
      </w:r>
      <w:r w:rsidRPr="000B41C4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Default="00824967" w:rsidP="00B471DC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2F61" w:rsidRPr="00342F61" w:rsidRDefault="00342F61" w:rsidP="00342F6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42F61">
        <w:rPr>
          <w:rFonts w:eastAsia="Calibri"/>
          <w:bCs/>
          <w:lang w:eastAsia="en-US"/>
        </w:rPr>
        <w:t>О протестах Прокурора г. Пскова</w:t>
      </w:r>
      <w:r>
        <w:rPr>
          <w:rFonts w:eastAsia="Calibri"/>
          <w:bCs/>
          <w:lang w:eastAsia="en-US"/>
        </w:rPr>
        <w:t xml:space="preserve"> </w:t>
      </w:r>
      <w:r w:rsidRPr="00342F61">
        <w:rPr>
          <w:rFonts w:eastAsia="Calibri"/>
          <w:bCs/>
          <w:lang w:eastAsia="en-US"/>
        </w:rPr>
        <w:t xml:space="preserve">от 20.07.2018  № 02-03-2018 и </w:t>
      </w:r>
    </w:p>
    <w:p w:rsidR="00342F61" w:rsidRPr="00342F61" w:rsidRDefault="00342F61" w:rsidP="00342F6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42F61">
        <w:rPr>
          <w:rFonts w:eastAsia="Calibri"/>
          <w:bCs/>
          <w:lang w:eastAsia="en-US"/>
        </w:rPr>
        <w:t xml:space="preserve">от 02.08.2018 № 02-03-2018 на Решение Псковской городской Думы </w:t>
      </w:r>
    </w:p>
    <w:p w:rsidR="00342F61" w:rsidRDefault="00342F61" w:rsidP="00342F6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42F61">
        <w:rPr>
          <w:rFonts w:eastAsia="Calibri"/>
          <w:bCs/>
          <w:lang w:eastAsia="en-US"/>
        </w:rPr>
        <w:t>от 17.07.2009 № 861 «Об установлении</w:t>
      </w:r>
      <w:r>
        <w:rPr>
          <w:rFonts w:eastAsia="Calibri"/>
          <w:bCs/>
          <w:lang w:eastAsia="en-US"/>
        </w:rPr>
        <w:t xml:space="preserve"> </w:t>
      </w:r>
      <w:r w:rsidRPr="00342F61">
        <w:rPr>
          <w:rFonts w:eastAsia="Calibri"/>
          <w:bCs/>
          <w:lang w:eastAsia="en-US"/>
        </w:rPr>
        <w:t xml:space="preserve">размера платы за содержание </w:t>
      </w:r>
    </w:p>
    <w:p w:rsidR="00342F61" w:rsidRPr="00342F61" w:rsidRDefault="00342F61" w:rsidP="00342F6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42F61">
        <w:rPr>
          <w:rFonts w:eastAsia="Calibri"/>
          <w:bCs/>
          <w:lang w:eastAsia="en-US"/>
        </w:rPr>
        <w:t>и ремонт жилого помещения» (в редакции от 28.12.2017)</w:t>
      </w:r>
    </w:p>
    <w:p w:rsidR="006B0004" w:rsidRPr="006B0004" w:rsidRDefault="006B0004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342F61" w:rsidP="00342F61">
      <w:pPr>
        <w:tabs>
          <w:tab w:val="left" w:pos="364"/>
        </w:tabs>
        <w:ind w:firstLine="709"/>
        <w:jc w:val="both"/>
      </w:pPr>
      <w:proofErr w:type="gramStart"/>
      <w:r>
        <w:t>В соответствии со ст. 23 Федерального закона от 17.01.1992 № 2202-1</w:t>
      </w:r>
      <w:r w:rsidR="000D10BD">
        <w:t xml:space="preserve"> </w:t>
      </w:r>
      <w:r>
        <w:t>«О прокуратуре Российской Федерации», рассмотрев протесты Прокурора г. Пскова от 20.07.2018  № 02-03-2018 и от 02.08.2018 № 02-03-2018 на Решение Псковской городской Думы от 17.07.2009 № 861 «Об установлении размера платы за содержание и ремонт жилого помещения» (в редакции от 28.12.2017), руководствуясь статьей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D10BD" w:rsidRDefault="000D10BD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Удовлетворить протест Прокурора г. Пскова от 20.07.2018 № 02-03-2018 на Решение Псковской городской Думы от 17.07.2009 № 861 «Об установлении размера платы за содержание и ремонт жилого помещения» (в редакции от 28.12.2017). </w:t>
      </w:r>
    </w:p>
    <w:p w:rsidR="000D10BD" w:rsidRDefault="000D10BD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2. Внести в Решение Псковской городской Думы  от 17.07.2009 № 861 «Об установлении размера платы за содержание и ремонт жилого помещения» следующие изменения: </w:t>
      </w:r>
    </w:p>
    <w:p w:rsidR="000D10BD" w:rsidRDefault="000D10BD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1) Исключить Примечание к Приложению № 1 к Решению Псковской городской Думы.</w:t>
      </w:r>
    </w:p>
    <w:p w:rsidR="000D10BD" w:rsidRDefault="000D10BD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3. Удовлетворить протест Прокурора г. Пскова от 02.08.2018 № 02-03-2018 на Решение Псковской городской Думы от 17.07.2009 № 861 «Об установлении размера платы за содержание и ремонт жилого помещения» (в редакции от 28.12.2017). </w:t>
      </w:r>
    </w:p>
    <w:p w:rsidR="000D10BD" w:rsidRDefault="000D10BD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4. Создать рабочую группу по реализации требований, изложенных в протесте Прокурора г. Пскова от 02.08.2018 № 02-03-2018  в следующем составе: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Гаврилов С.В., Заместитель Главы города Пскова, председатель Комитета по жилищно-коммунальному хозяйству и благоустройству Псковской городской Думы;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Жгут Е.Н., заместитель Главы Администрации г. Пскова;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Захаров А.Г., начальник Управления городского хозяйства Администрации г. Пскова;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 xml:space="preserve">Ведер Ю.Ю., заместитель начальника </w:t>
      </w:r>
      <w:proofErr w:type="gramStart"/>
      <w:r w:rsidR="000D10BD">
        <w:t>управления-начальник</w:t>
      </w:r>
      <w:proofErr w:type="gramEnd"/>
      <w:r w:rsidR="000D10BD">
        <w:t xml:space="preserve"> планово-экономического отдела Управления городского хозяйства Администрации г. Пскова;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 w:rsidR="000D10BD">
        <w:t>Ляугминас</w:t>
      </w:r>
      <w:proofErr w:type="spellEnd"/>
      <w:r w:rsidR="000D10BD">
        <w:t xml:space="preserve"> А.В., начальник отдела жилищно-коммунального хозяйства и муниципального контроля Управления городского хозяйства Администрации г. Пскова;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Хмелев С.Н., начальник Управления по учету и распределению жилой площади Администрации г. Пскова;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представитель Комитета правового обеспечения Администрации г. Пскова;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 xml:space="preserve">представитель отдела по анализу финансово-экономического развития и контролю </w:t>
      </w:r>
      <w:r w:rsidR="000D10BD">
        <w:lastRenderedPageBreak/>
        <w:t>аппарата Псковской городской Думы;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 xml:space="preserve">представитель отдела по правовым вопросам и нормотворческой деятельности аппарата Псковской городской Думы;                                                                </w:t>
      </w:r>
    </w:p>
    <w:p w:rsidR="000D10BD" w:rsidRDefault="008745E5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представитель Прокуратуры г. Пскова (по согласованию);</w:t>
      </w:r>
    </w:p>
    <w:p w:rsidR="000D10BD" w:rsidRDefault="000D10BD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Лукин В.А., директор Муниципального бюджетного учреждения</w:t>
      </w:r>
      <w:r w:rsidR="00026813">
        <w:t xml:space="preserve"> </w:t>
      </w:r>
      <w:r>
        <w:t xml:space="preserve">г. Пскова «Жилище»; </w:t>
      </w:r>
    </w:p>
    <w:p w:rsidR="000D10BD" w:rsidRDefault="00026813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Кириллов А.В., член Общественной палаты г. Пскова, Председатель Общественного совета при Государственном Комитете Псковской области по делам строительства и жилищно-коммунального хозяйства (по согласованию);</w:t>
      </w:r>
    </w:p>
    <w:p w:rsidR="000D10BD" w:rsidRDefault="00026813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Романов И.П., директор ООО «Производственно-художественная мастерская по камню «Карельский гранит - Псков», член Общественного совета при Государственном Комитете Псковской области по делам строительства и жилищно-коммунального хозяйства (по согласованию);</w:t>
      </w:r>
    </w:p>
    <w:p w:rsidR="000D10BD" w:rsidRDefault="00026813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представитель инициативной группы граждан;</w:t>
      </w:r>
    </w:p>
    <w:p w:rsidR="000D10BD" w:rsidRDefault="00026813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 w:rsidR="000D10BD">
        <w:t>Турчин</w:t>
      </w:r>
      <w:proofErr w:type="spellEnd"/>
      <w:r w:rsidR="000D10BD">
        <w:t xml:space="preserve"> Г.М., депутат Псковской городской Думы;</w:t>
      </w:r>
    </w:p>
    <w:p w:rsidR="000D10BD" w:rsidRDefault="00026813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 w:rsidR="000D10BD">
        <w:t>Маницкая</w:t>
      </w:r>
      <w:proofErr w:type="spellEnd"/>
      <w:r w:rsidR="000D10BD">
        <w:t xml:space="preserve"> Е.Г., депутат Псковской городской Думы;</w:t>
      </w:r>
    </w:p>
    <w:p w:rsidR="000D10BD" w:rsidRDefault="00026813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 w:rsidR="000D10BD">
        <w:t>Пожидаева Ю.В., депутат Псковской городской Думы.</w:t>
      </w:r>
    </w:p>
    <w:p w:rsidR="000D10BD" w:rsidRDefault="000D10BD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5. Настоящее Решение вступает в силу с момента его официального опубликования.</w:t>
      </w:r>
    </w:p>
    <w:p w:rsidR="00A93057" w:rsidRDefault="000D10BD" w:rsidP="000D10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6. Опубликовать настоящ</w:t>
      </w:r>
      <w:r w:rsidR="00826B17">
        <w:t>ее Решение в газете «Псковские Н</w:t>
      </w:r>
      <w:bookmarkStart w:id="0" w:name="_GoBack"/>
      <w:bookmarkEnd w:id="0"/>
      <w:r>
        <w:t xml:space="preserve">овости» и разместить на официальном сайте </w:t>
      </w:r>
      <w:proofErr w:type="gramStart"/>
      <w:r>
        <w:t>муниципального</w:t>
      </w:r>
      <w:proofErr w:type="gramEnd"/>
      <w:r>
        <w:t xml:space="preserve"> образования «Город Псков».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6813"/>
    <w:rsid w:val="00074BCF"/>
    <w:rsid w:val="000B41C4"/>
    <w:rsid w:val="000D10BD"/>
    <w:rsid w:val="000F6783"/>
    <w:rsid w:val="00135802"/>
    <w:rsid w:val="0016692E"/>
    <w:rsid w:val="00174B93"/>
    <w:rsid w:val="001E258F"/>
    <w:rsid w:val="001F2C03"/>
    <w:rsid w:val="00247F0F"/>
    <w:rsid w:val="0026252C"/>
    <w:rsid w:val="00290881"/>
    <w:rsid w:val="002A3649"/>
    <w:rsid w:val="002B1E1A"/>
    <w:rsid w:val="00341AF2"/>
    <w:rsid w:val="00342F61"/>
    <w:rsid w:val="003702D0"/>
    <w:rsid w:val="003F3E9B"/>
    <w:rsid w:val="00424CED"/>
    <w:rsid w:val="00445057"/>
    <w:rsid w:val="00467080"/>
    <w:rsid w:val="00476445"/>
    <w:rsid w:val="00476D9F"/>
    <w:rsid w:val="00485247"/>
    <w:rsid w:val="0049543E"/>
    <w:rsid w:val="004A4431"/>
    <w:rsid w:val="004B065F"/>
    <w:rsid w:val="004C3536"/>
    <w:rsid w:val="00503ACC"/>
    <w:rsid w:val="00582DAE"/>
    <w:rsid w:val="006404BA"/>
    <w:rsid w:val="006B0004"/>
    <w:rsid w:val="007004A0"/>
    <w:rsid w:val="00721A5F"/>
    <w:rsid w:val="00723EBA"/>
    <w:rsid w:val="00731FD8"/>
    <w:rsid w:val="00743FC9"/>
    <w:rsid w:val="007C5988"/>
    <w:rsid w:val="007F78F9"/>
    <w:rsid w:val="00824967"/>
    <w:rsid w:val="00826B17"/>
    <w:rsid w:val="008745E5"/>
    <w:rsid w:val="008B1956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85592"/>
    <w:rsid w:val="00A93057"/>
    <w:rsid w:val="00A959DF"/>
    <w:rsid w:val="00AD2A28"/>
    <w:rsid w:val="00B23235"/>
    <w:rsid w:val="00B471DC"/>
    <w:rsid w:val="00B64719"/>
    <w:rsid w:val="00B776BB"/>
    <w:rsid w:val="00BB22E7"/>
    <w:rsid w:val="00BB431F"/>
    <w:rsid w:val="00BB43F1"/>
    <w:rsid w:val="00BC2D12"/>
    <w:rsid w:val="00BD021F"/>
    <w:rsid w:val="00C033A0"/>
    <w:rsid w:val="00C66AE6"/>
    <w:rsid w:val="00C84F4D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2018-09-26T15:14:00Z</cp:lastPrinted>
  <dcterms:created xsi:type="dcterms:W3CDTF">2017-06-14T09:45:00Z</dcterms:created>
  <dcterms:modified xsi:type="dcterms:W3CDTF">2018-10-01T08:02:00Z</dcterms:modified>
</cp:coreProperties>
</file>