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B112A5" w:rsidP="00B11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ПОВЕСТКА</w:t>
      </w:r>
    </w:p>
    <w:p w:rsidR="00B112A5" w:rsidRDefault="004711D5" w:rsidP="00B11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112A5">
        <w:rPr>
          <w:rFonts w:ascii="Times New Roman" w:eastAsia="Times New Roman" w:hAnsi="Times New Roman" w:cs="Times New Roman"/>
          <w:sz w:val="28"/>
          <w:szCs w:val="28"/>
        </w:rPr>
        <w:t>чередной 12-й сессии Псковской городской Думы 6-го созыва</w:t>
      </w:r>
    </w:p>
    <w:p w:rsidR="004711D5" w:rsidRDefault="004711D5" w:rsidP="00B11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400" w:rsidRDefault="00747F38" w:rsidP="00471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06.07.2018</w:t>
      </w:r>
      <w:r w:rsidR="00F45400">
        <w:rPr>
          <w:rFonts w:ascii="Times New Roman" w:eastAsia="Times New Roman" w:hAnsi="Times New Roman" w:cs="Times New Roman"/>
          <w:sz w:val="28"/>
          <w:szCs w:val="28"/>
        </w:rPr>
        <w:tab/>
      </w:r>
      <w:r w:rsidR="00F45400">
        <w:rPr>
          <w:rFonts w:ascii="Times New Roman" w:eastAsia="Times New Roman" w:hAnsi="Times New Roman" w:cs="Times New Roman"/>
          <w:sz w:val="28"/>
          <w:szCs w:val="28"/>
        </w:rPr>
        <w:tab/>
      </w:r>
      <w:r w:rsidR="00F45400">
        <w:rPr>
          <w:rFonts w:ascii="Times New Roman" w:eastAsia="Times New Roman" w:hAnsi="Times New Roman" w:cs="Times New Roman"/>
          <w:sz w:val="28"/>
          <w:szCs w:val="28"/>
        </w:rPr>
        <w:tab/>
      </w:r>
      <w:r w:rsidR="00F4540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47F38" w:rsidRDefault="00747F38" w:rsidP="00471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10.00</w:t>
      </w:r>
      <w:r w:rsidR="00F45400" w:rsidRPr="00F4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400">
        <w:rPr>
          <w:rFonts w:ascii="Times New Roman" w:eastAsia="Times New Roman" w:hAnsi="Times New Roman" w:cs="Times New Roman"/>
          <w:sz w:val="28"/>
          <w:szCs w:val="28"/>
        </w:rPr>
        <w:tab/>
      </w:r>
      <w:r w:rsidR="00F45400">
        <w:rPr>
          <w:rFonts w:ascii="Times New Roman" w:eastAsia="Times New Roman" w:hAnsi="Times New Roman" w:cs="Times New Roman"/>
          <w:sz w:val="28"/>
          <w:szCs w:val="28"/>
        </w:rPr>
        <w:tab/>
      </w:r>
      <w:r w:rsidR="00F45400">
        <w:rPr>
          <w:rFonts w:ascii="Times New Roman" w:eastAsia="Times New Roman" w:hAnsi="Times New Roman" w:cs="Times New Roman"/>
          <w:sz w:val="28"/>
          <w:szCs w:val="28"/>
        </w:rPr>
        <w:tab/>
      </w:r>
      <w:r w:rsidR="00F45400">
        <w:rPr>
          <w:rFonts w:ascii="Times New Roman" w:eastAsia="Times New Roman" w:hAnsi="Times New Roman" w:cs="Times New Roman"/>
          <w:sz w:val="28"/>
          <w:szCs w:val="28"/>
        </w:rPr>
        <w:tab/>
      </w:r>
      <w:r w:rsidR="00F45400">
        <w:rPr>
          <w:rFonts w:ascii="Times New Roman" w:eastAsia="Times New Roman" w:hAnsi="Times New Roman" w:cs="Times New Roman"/>
          <w:sz w:val="28"/>
          <w:szCs w:val="28"/>
        </w:rPr>
        <w:tab/>
      </w:r>
      <w:r w:rsidR="00F45400">
        <w:rPr>
          <w:rFonts w:ascii="Times New Roman" w:eastAsia="Times New Roman" w:hAnsi="Times New Roman" w:cs="Times New Roman"/>
          <w:sz w:val="28"/>
          <w:szCs w:val="28"/>
        </w:rPr>
        <w:tab/>
      </w:r>
      <w:r w:rsidR="00F45400">
        <w:rPr>
          <w:rFonts w:ascii="Times New Roman" w:eastAsia="Times New Roman" w:hAnsi="Times New Roman" w:cs="Times New Roman"/>
          <w:sz w:val="28"/>
          <w:szCs w:val="28"/>
        </w:rPr>
        <w:tab/>
      </w:r>
      <w:r w:rsidR="00F45400">
        <w:rPr>
          <w:rFonts w:ascii="Times New Roman" w:eastAsia="Times New Roman" w:hAnsi="Times New Roman" w:cs="Times New Roman"/>
          <w:sz w:val="28"/>
          <w:szCs w:val="28"/>
        </w:rPr>
        <w:tab/>
      </w:r>
      <w:r w:rsidR="00F45400">
        <w:rPr>
          <w:rFonts w:ascii="Times New Roman" w:eastAsia="Times New Roman" w:hAnsi="Times New Roman" w:cs="Times New Roman"/>
          <w:sz w:val="28"/>
          <w:szCs w:val="28"/>
        </w:rPr>
        <w:tab/>
      </w:r>
      <w:r w:rsidR="00F45400">
        <w:rPr>
          <w:rFonts w:ascii="Times New Roman" w:eastAsia="Times New Roman" w:hAnsi="Times New Roman" w:cs="Times New Roman"/>
          <w:sz w:val="28"/>
          <w:szCs w:val="28"/>
        </w:rPr>
        <w:t>ГКЦ (пл. Победы,1)</w:t>
      </w:r>
    </w:p>
    <w:p w:rsidR="003D3368" w:rsidRPr="00202362" w:rsidRDefault="003D3368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BF8" w:rsidRPr="00D02BF8" w:rsidRDefault="00D02BF8" w:rsidP="00D02BF8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BF8">
        <w:rPr>
          <w:rFonts w:ascii="Times New Roman" w:eastAsia="Calibri" w:hAnsi="Times New Roman" w:cs="Times New Roman"/>
          <w:sz w:val="28"/>
          <w:szCs w:val="28"/>
        </w:rPr>
        <w:t>О согласовании кандидатуры Аксёновой Ирины Викторовны для назначения на должность директора муниципального автономного общеобразовательного учреждения «Гуманитарный лицей»</w:t>
      </w:r>
    </w:p>
    <w:p w:rsidR="00D02BF8" w:rsidRPr="00D02BF8" w:rsidRDefault="00D02BF8" w:rsidP="00D02BF8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BF8">
        <w:rPr>
          <w:rFonts w:ascii="Times New Roman" w:eastAsia="Calibri" w:hAnsi="Times New Roman" w:cs="Times New Roman"/>
          <w:sz w:val="28"/>
          <w:szCs w:val="28"/>
        </w:rPr>
        <w:t>О согласовании кандидатуры Колосова Сергея Павловича для назначения на должность директора муниципального предприятия г. Пскова «Банно-прачечный комбинат»</w:t>
      </w:r>
    </w:p>
    <w:p w:rsidR="00D02BF8" w:rsidRDefault="00D02BF8" w:rsidP="00D02BF8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BF8">
        <w:rPr>
          <w:rFonts w:ascii="Times New Roman" w:eastAsia="Calibri" w:hAnsi="Times New Roman" w:cs="Times New Roman"/>
          <w:sz w:val="28"/>
          <w:szCs w:val="28"/>
        </w:rPr>
        <w:t>Информация начальника Управления городского хозяйства Администрации города Пскова А.Г. Захарова о результатах работы Управления городского хозяйства за период 2017-2018 гг.</w:t>
      </w:r>
    </w:p>
    <w:p w:rsidR="00CA2DA8" w:rsidRDefault="002E4B60" w:rsidP="00D02BF8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B60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28.09.2007 №145 «Об утверждении Положений об оплате труда, гарантиях, премировании, поощрении, выплате материальной помощи муниципальным служащим муниципального образования «Город Псков»</w:t>
      </w:r>
      <w:r w:rsidR="00C94F53" w:rsidRPr="00CA2D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4F53" w:rsidRPr="00CA2DA8" w:rsidRDefault="002E4B60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B60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28.09.2007 №144 «О денежном содержании лиц, замещающих выборные муниципальные должности категории «А» в муниципальном образовании «Город Псков»</w:t>
      </w:r>
      <w:r w:rsidR="00C94F53" w:rsidRPr="00CA2D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 Псковской городской Думы  от 27.12.2017 №127 «О бюджете города Пскова  на 2018 год и плановый период 2019 и 2020 годов»</w:t>
      </w:r>
    </w:p>
    <w:p w:rsidR="00C94F53" w:rsidRPr="00DE344F" w:rsidRDefault="004109B5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Об  утверждении проекта расходов Псковской городской  Думы на 2019 год и плановый период 2020 и 2021 годов</w:t>
      </w:r>
    </w:p>
    <w:p w:rsidR="00C94F53" w:rsidRPr="00DE344F" w:rsidRDefault="004109B5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«Центр развития ребёнка – детский сад №7 «Росток» Тарасовой Ирине Николаевне</w:t>
      </w:r>
    </w:p>
    <w:p w:rsidR="004109B5" w:rsidRDefault="004109B5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 xml:space="preserve">О согласовании </w:t>
      </w:r>
      <w:proofErr w:type="gramStart"/>
      <w:r w:rsidRPr="004109B5">
        <w:rPr>
          <w:rFonts w:ascii="Times New Roman" w:eastAsia="Calibri" w:hAnsi="Times New Roman" w:cs="Times New Roman"/>
          <w:sz w:val="28"/>
          <w:szCs w:val="28"/>
        </w:rPr>
        <w:t>продления срока исполнения обязанностей директора муниципального предприятия</w:t>
      </w:r>
      <w:proofErr w:type="gramEnd"/>
      <w:r w:rsidRPr="004109B5">
        <w:rPr>
          <w:rFonts w:ascii="Times New Roman" w:eastAsia="Calibri" w:hAnsi="Times New Roman" w:cs="Times New Roman"/>
          <w:sz w:val="28"/>
          <w:szCs w:val="28"/>
        </w:rPr>
        <w:t xml:space="preserve"> города Пскова «Управление капитального строительства» </w:t>
      </w:r>
      <w:proofErr w:type="spellStart"/>
      <w:r w:rsidRPr="004109B5">
        <w:rPr>
          <w:rFonts w:ascii="Times New Roman" w:eastAsia="Calibri" w:hAnsi="Times New Roman" w:cs="Times New Roman"/>
          <w:sz w:val="28"/>
          <w:szCs w:val="28"/>
        </w:rPr>
        <w:t>Трей</w:t>
      </w:r>
      <w:proofErr w:type="spellEnd"/>
      <w:r w:rsidRPr="004109B5">
        <w:rPr>
          <w:rFonts w:ascii="Times New Roman" w:eastAsia="Calibri" w:hAnsi="Times New Roman" w:cs="Times New Roman"/>
          <w:sz w:val="28"/>
          <w:szCs w:val="28"/>
        </w:rPr>
        <w:t xml:space="preserve"> Марине Александровне 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Об утверждении условий приватизации муниципального имущества в третьем квартале 2018 года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на принятие Администрацией города Пскова решения о проведен</w:t>
      </w:r>
      <w:proofErr w:type="gramStart"/>
      <w:r w:rsidRPr="004109B5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4109B5">
        <w:rPr>
          <w:rFonts w:ascii="Times New Roman" w:eastAsia="Calibri" w:hAnsi="Times New Roman" w:cs="Times New Roman"/>
          <w:sz w:val="28"/>
          <w:szCs w:val="28"/>
        </w:rPr>
        <w:t>кциона на право заключения договора аренды земельного участка, находящегося в муниципальной собственности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05.12.2013 №795 «Об утверждении Правил землепользования и застройки муниципального образования «Город Псков»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 xml:space="preserve">О даче согласия на предоставление нежилого помещения 1002, находящегося в муниципальной собственности муниципального образования </w:t>
      </w:r>
      <w:r w:rsidRPr="004109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«Город Псков», расположенного по адресу: г. Псков, ул. </w:t>
      </w:r>
      <w:proofErr w:type="gramStart"/>
      <w:r w:rsidRPr="004109B5">
        <w:rPr>
          <w:rFonts w:ascii="Times New Roman" w:eastAsia="Calibri" w:hAnsi="Times New Roman" w:cs="Times New Roman"/>
          <w:sz w:val="28"/>
          <w:szCs w:val="28"/>
        </w:rPr>
        <w:t>Гражданская</w:t>
      </w:r>
      <w:proofErr w:type="gramEnd"/>
      <w:r w:rsidRPr="004109B5">
        <w:rPr>
          <w:rFonts w:ascii="Times New Roman" w:eastAsia="Calibri" w:hAnsi="Times New Roman" w:cs="Times New Roman"/>
          <w:sz w:val="28"/>
          <w:szCs w:val="28"/>
        </w:rPr>
        <w:t>, д.16 социально ориентированной некоммерческой организации во владение и (или) пользование на долгосрочной основе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предприятия г. Пскова «Банно-прачечный комбинат» на предоставление ИП Быкову А.В. в аренду муниципального имущества, закрепленного за предприятием на праве хозяйственного ведения, без проведения торгов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на проведение аукциона на право заключения договора аренды в отношении нежилого помещения 1003, находящегося в муниципальной собственности муниципального образования «Город Псков», расположенного по адресу: г. Псков, ул. Шелгунова, д. 7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культуры «Дом офицеров»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культуры «Городской культурный центр» на предоставление в безвозмездное пользование муниципального имущества, закрепленного за учреждением на праве оперативного управления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отдельным муниципальным бюджетным общеобразовательным учреждениям на предоставление в аренду индивидуальному предпринимателю Павловой Елене Анатольевне муниципального имущества, закрепленного за учреждениями на праве оперативного управления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«Специализированная детско-юношеская спортивная школа олимпийского резерва по плаванию «Барс» на заключение договора аренды на часть здания спортивного комплекса, расположенного по адресу: г. Псков, ул. Набережная реки Великой, д.16, с индивидуальным предпринимателем Андреевой Инной Геннадьевной, без проведения торгов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«Псковский городской молодежный центр» на предоставление в безвозмездное пользование Региональной общественной организации «Псковский молодежный центр» муниципального имущества, закрепленного за учреждением на праве оперативного управления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</w:t>
      </w:r>
      <w:r w:rsidRPr="004109B5">
        <w:rPr>
          <w:rFonts w:ascii="Times New Roman" w:eastAsia="Calibri" w:hAnsi="Times New Roman" w:cs="Times New Roman"/>
          <w:sz w:val="28"/>
          <w:szCs w:val="28"/>
        </w:rPr>
        <w:lastRenderedPageBreak/>
        <w:t>приоритетным осуществлением социально-личностного развития воспитанников №27 «Аленушка»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компенсирующего вида №42 «Журавлик» на предоставление в аренду индивидуальному предпринимателю </w:t>
      </w:r>
      <w:proofErr w:type="spellStart"/>
      <w:r w:rsidRPr="004109B5">
        <w:rPr>
          <w:rFonts w:ascii="Times New Roman" w:eastAsia="Calibri" w:hAnsi="Times New Roman" w:cs="Times New Roman"/>
          <w:sz w:val="28"/>
          <w:szCs w:val="28"/>
        </w:rPr>
        <w:t>Алибекову</w:t>
      </w:r>
      <w:proofErr w:type="spellEnd"/>
      <w:r w:rsidRPr="004109B5">
        <w:rPr>
          <w:rFonts w:ascii="Times New Roman" w:eastAsia="Calibri" w:hAnsi="Times New Roman" w:cs="Times New Roman"/>
          <w:sz w:val="28"/>
          <w:szCs w:val="28"/>
        </w:rPr>
        <w:t xml:space="preserve"> Д.С. муниципального имущества, закрепленного за учреждением на праве оперативного управления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 xml:space="preserve">О даче согласия отдельным муниципальным бюджетным дошкольным образовательным учреждениям на предоставление в аренду индивидуальному предпринимателю </w:t>
      </w:r>
      <w:proofErr w:type="spellStart"/>
      <w:r w:rsidRPr="004109B5">
        <w:rPr>
          <w:rFonts w:ascii="Times New Roman" w:eastAsia="Calibri" w:hAnsi="Times New Roman" w:cs="Times New Roman"/>
          <w:sz w:val="28"/>
          <w:szCs w:val="28"/>
        </w:rPr>
        <w:t>Алибекову</w:t>
      </w:r>
      <w:proofErr w:type="spellEnd"/>
      <w:r w:rsidRPr="004109B5">
        <w:rPr>
          <w:rFonts w:ascii="Times New Roman" w:eastAsia="Calibri" w:hAnsi="Times New Roman" w:cs="Times New Roman"/>
          <w:sz w:val="28"/>
          <w:szCs w:val="28"/>
        </w:rPr>
        <w:t xml:space="preserve"> Д.С. муниципального имущества, закрепленного за учреждением на праве оперативного управления</w:t>
      </w:r>
    </w:p>
    <w:p w:rsidR="004914AC" w:rsidRDefault="004914AC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4AC">
        <w:rPr>
          <w:rFonts w:ascii="Times New Roman" w:eastAsia="Calibri" w:hAnsi="Times New Roman" w:cs="Times New Roman"/>
          <w:sz w:val="28"/>
          <w:szCs w:val="28"/>
        </w:rPr>
        <w:t>О даче согласия отдельным муниципальным бюджетным общеобразовательным учреждениям на предоставление в аренду индивидуальному предпринимателю Щербаку А.В. муниципального имущества, закрепленного за учреждениями на праве оперативного управления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 xml:space="preserve">О даче согласия Администрации города Пскова на закрепление на праве оперативного управления за муниципальным бюджетным дошкольным образовательным учреждением «Центр развития ребенка – детский сад №7 «Росток» нежилого помещения №1002, расположенного по адресу: г. Псков, ул. </w:t>
      </w:r>
      <w:proofErr w:type="gramStart"/>
      <w:r w:rsidRPr="004109B5">
        <w:rPr>
          <w:rFonts w:ascii="Times New Roman" w:eastAsia="Calibri" w:hAnsi="Times New Roman" w:cs="Times New Roman"/>
          <w:sz w:val="28"/>
          <w:szCs w:val="28"/>
        </w:rPr>
        <w:t>Школьная</w:t>
      </w:r>
      <w:proofErr w:type="gramEnd"/>
      <w:r w:rsidRPr="004109B5">
        <w:rPr>
          <w:rFonts w:ascii="Times New Roman" w:eastAsia="Calibri" w:hAnsi="Times New Roman" w:cs="Times New Roman"/>
          <w:sz w:val="28"/>
          <w:szCs w:val="28"/>
        </w:rPr>
        <w:t>, д.2</w:t>
      </w:r>
    </w:p>
    <w:p w:rsidR="00C94F53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г. Пскова «Горводоканал» на предоставление в аренду муниципального имущества, закрепленного за предприятием на праве хозяйственного ведения</w:t>
      </w:r>
    </w:p>
    <w:p w:rsidR="004914AC" w:rsidRPr="004914AC" w:rsidRDefault="004914AC" w:rsidP="004914AC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4AC">
        <w:rPr>
          <w:rFonts w:ascii="Times New Roman" w:eastAsia="Calibri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</w:t>
      </w:r>
    </w:p>
    <w:p w:rsidR="004C5AFB" w:rsidRPr="004914AC" w:rsidRDefault="004914AC" w:rsidP="0020236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14AC">
        <w:rPr>
          <w:rFonts w:ascii="Times New Roman" w:eastAsia="Calibri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</w:t>
      </w:r>
    </w:p>
    <w:p w:rsidR="004A0D0A" w:rsidRDefault="008D25EC" w:rsidP="008D25EC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5EC">
        <w:rPr>
          <w:rFonts w:ascii="Times New Roman" w:eastAsia="Calibri" w:hAnsi="Times New Roman" w:cs="Times New Roman"/>
          <w:sz w:val="28"/>
          <w:szCs w:val="28"/>
        </w:rPr>
        <w:t>Об учреждении книги «Книга добрых дел Псковской Ганзы – 2019»</w:t>
      </w:r>
    </w:p>
    <w:p w:rsidR="004914AC" w:rsidRPr="004914AC" w:rsidRDefault="004914AC" w:rsidP="004914AC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4AC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15.05.2009 №791 «Об утверждении состава комиссии по делам несовершеннолетних и защите их прав муниципального образования «Город Псков»</w:t>
      </w:r>
    </w:p>
    <w:p w:rsidR="004914AC" w:rsidRPr="004914AC" w:rsidRDefault="004914AC" w:rsidP="004914AC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4AC">
        <w:rPr>
          <w:rFonts w:ascii="Times New Roman" w:eastAsia="Calibri" w:hAnsi="Times New Roman" w:cs="Times New Roman"/>
          <w:sz w:val="28"/>
          <w:szCs w:val="28"/>
        </w:rPr>
        <w:t>О внесении изменений в некоторые нормативно-правовые акты, утвержденные Псковской городской Думы</w:t>
      </w:r>
    </w:p>
    <w:p w:rsidR="004914AC" w:rsidRPr="004914AC" w:rsidRDefault="004914AC" w:rsidP="004914AC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4AC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27.12.2012 №379 «Об утверждении общей штатной численности лиц, не замещающих должности муниципальной службы и не являющихся муниципальными служащими (технический персонал) в органах местного самоуправления муниципального образования «Город Псков»</w:t>
      </w:r>
    </w:p>
    <w:p w:rsidR="004914AC" w:rsidRDefault="004914AC" w:rsidP="004914AC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4AC">
        <w:rPr>
          <w:rFonts w:ascii="Times New Roman" w:eastAsia="Calibri" w:hAnsi="Times New Roman" w:cs="Times New Roman"/>
          <w:sz w:val="28"/>
          <w:szCs w:val="28"/>
        </w:rPr>
        <w:lastRenderedPageBreak/>
        <w:t>О протесте Прокурора города Пскова от 19.04.2018 №02-03-2018 на отдельные положения Постановления Псковской городской Думы от 06.07.2001 №484 «О правилах содержания мест захоронения в г. Пскове»</w:t>
      </w:r>
    </w:p>
    <w:p w:rsidR="004914AC" w:rsidRDefault="004914AC" w:rsidP="004914AC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4AC">
        <w:rPr>
          <w:rFonts w:ascii="Times New Roman" w:eastAsia="Calibri" w:hAnsi="Times New Roman" w:cs="Times New Roman"/>
          <w:sz w:val="28"/>
          <w:szCs w:val="28"/>
        </w:rPr>
        <w:t xml:space="preserve">Об установке мемориальной доски А.И. </w:t>
      </w:r>
      <w:proofErr w:type="spellStart"/>
      <w:r w:rsidRPr="004914AC">
        <w:rPr>
          <w:rFonts w:ascii="Times New Roman" w:eastAsia="Calibri" w:hAnsi="Times New Roman" w:cs="Times New Roman"/>
          <w:sz w:val="28"/>
          <w:szCs w:val="28"/>
        </w:rPr>
        <w:t>Беху</w:t>
      </w:r>
      <w:proofErr w:type="spellEnd"/>
    </w:p>
    <w:p w:rsidR="004914AC" w:rsidRPr="004A0D0A" w:rsidRDefault="004914AC" w:rsidP="004A0D0A">
      <w:pPr>
        <w:tabs>
          <w:tab w:val="left" w:pos="993"/>
          <w:tab w:val="left" w:pos="1134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914AC" w:rsidRPr="004A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54655"/>
    <w:rsid w:val="00062837"/>
    <w:rsid w:val="000631D9"/>
    <w:rsid w:val="0006370A"/>
    <w:rsid w:val="00072476"/>
    <w:rsid w:val="000729F1"/>
    <w:rsid w:val="00072F9B"/>
    <w:rsid w:val="0007730C"/>
    <w:rsid w:val="000928B0"/>
    <w:rsid w:val="000A1522"/>
    <w:rsid w:val="000B0113"/>
    <w:rsid w:val="000B720C"/>
    <w:rsid w:val="000C1273"/>
    <w:rsid w:val="000E0079"/>
    <w:rsid w:val="001074A4"/>
    <w:rsid w:val="001179E6"/>
    <w:rsid w:val="00130798"/>
    <w:rsid w:val="001557B0"/>
    <w:rsid w:val="00162298"/>
    <w:rsid w:val="001664E6"/>
    <w:rsid w:val="001665C0"/>
    <w:rsid w:val="0017530B"/>
    <w:rsid w:val="00185F60"/>
    <w:rsid w:val="0019748A"/>
    <w:rsid w:val="001B210D"/>
    <w:rsid w:val="001F4239"/>
    <w:rsid w:val="00200940"/>
    <w:rsid w:val="00202362"/>
    <w:rsid w:val="002115F4"/>
    <w:rsid w:val="002256FA"/>
    <w:rsid w:val="00235E34"/>
    <w:rsid w:val="0023784E"/>
    <w:rsid w:val="0025077E"/>
    <w:rsid w:val="002539AA"/>
    <w:rsid w:val="00282C75"/>
    <w:rsid w:val="002A38A0"/>
    <w:rsid w:val="002B35A7"/>
    <w:rsid w:val="002E302F"/>
    <w:rsid w:val="002E4B60"/>
    <w:rsid w:val="00312ADF"/>
    <w:rsid w:val="003228B0"/>
    <w:rsid w:val="00327398"/>
    <w:rsid w:val="00330DDA"/>
    <w:rsid w:val="00350862"/>
    <w:rsid w:val="003577F9"/>
    <w:rsid w:val="00357A73"/>
    <w:rsid w:val="00362C26"/>
    <w:rsid w:val="00375862"/>
    <w:rsid w:val="00390D48"/>
    <w:rsid w:val="003D188A"/>
    <w:rsid w:val="003D3368"/>
    <w:rsid w:val="003E7C3C"/>
    <w:rsid w:val="003F3E46"/>
    <w:rsid w:val="004109B5"/>
    <w:rsid w:val="00417DC1"/>
    <w:rsid w:val="00444102"/>
    <w:rsid w:val="004711D5"/>
    <w:rsid w:val="00475F68"/>
    <w:rsid w:val="004914AC"/>
    <w:rsid w:val="004A0D0A"/>
    <w:rsid w:val="004B2C8E"/>
    <w:rsid w:val="004B517C"/>
    <w:rsid w:val="004C5AFB"/>
    <w:rsid w:val="004D3CA3"/>
    <w:rsid w:val="004D3CE4"/>
    <w:rsid w:val="004D72FC"/>
    <w:rsid w:val="004E3B35"/>
    <w:rsid w:val="004F0269"/>
    <w:rsid w:val="004F5AE6"/>
    <w:rsid w:val="005201ED"/>
    <w:rsid w:val="00526619"/>
    <w:rsid w:val="00530E3F"/>
    <w:rsid w:val="00535016"/>
    <w:rsid w:val="00545002"/>
    <w:rsid w:val="00577775"/>
    <w:rsid w:val="00595F39"/>
    <w:rsid w:val="005C3802"/>
    <w:rsid w:val="005C478B"/>
    <w:rsid w:val="005C5809"/>
    <w:rsid w:val="005D6393"/>
    <w:rsid w:val="005F0534"/>
    <w:rsid w:val="005F22BC"/>
    <w:rsid w:val="005F378C"/>
    <w:rsid w:val="0060236C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3111"/>
    <w:rsid w:val="006A3753"/>
    <w:rsid w:val="006C25CD"/>
    <w:rsid w:val="006D124D"/>
    <w:rsid w:val="006D3E95"/>
    <w:rsid w:val="00710A8A"/>
    <w:rsid w:val="00727190"/>
    <w:rsid w:val="00734632"/>
    <w:rsid w:val="00735AF2"/>
    <w:rsid w:val="007409EE"/>
    <w:rsid w:val="00747F38"/>
    <w:rsid w:val="00754656"/>
    <w:rsid w:val="00757D70"/>
    <w:rsid w:val="00762404"/>
    <w:rsid w:val="00774369"/>
    <w:rsid w:val="0078207D"/>
    <w:rsid w:val="007A055A"/>
    <w:rsid w:val="007C3FFD"/>
    <w:rsid w:val="007C705C"/>
    <w:rsid w:val="007E7A41"/>
    <w:rsid w:val="00806DA8"/>
    <w:rsid w:val="00806DB7"/>
    <w:rsid w:val="00831283"/>
    <w:rsid w:val="00837B78"/>
    <w:rsid w:val="008449C8"/>
    <w:rsid w:val="00844C3F"/>
    <w:rsid w:val="00845918"/>
    <w:rsid w:val="00846CC5"/>
    <w:rsid w:val="00856D2B"/>
    <w:rsid w:val="00860394"/>
    <w:rsid w:val="008609EB"/>
    <w:rsid w:val="00875592"/>
    <w:rsid w:val="00882691"/>
    <w:rsid w:val="008968C7"/>
    <w:rsid w:val="008A1DCD"/>
    <w:rsid w:val="008D25EC"/>
    <w:rsid w:val="008E418E"/>
    <w:rsid w:val="008F0AA0"/>
    <w:rsid w:val="00905CA4"/>
    <w:rsid w:val="009063A0"/>
    <w:rsid w:val="00931641"/>
    <w:rsid w:val="00935400"/>
    <w:rsid w:val="00987213"/>
    <w:rsid w:val="00992B23"/>
    <w:rsid w:val="009A5CB4"/>
    <w:rsid w:val="009B362C"/>
    <w:rsid w:val="009B7CF1"/>
    <w:rsid w:val="009C5600"/>
    <w:rsid w:val="009D73ED"/>
    <w:rsid w:val="009F063F"/>
    <w:rsid w:val="009F3A9D"/>
    <w:rsid w:val="00A23302"/>
    <w:rsid w:val="00A31C80"/>
    <w:rsid w:val="00A3723C"/>
    <w:rsid w:val="00A64405"/>
    <w:rsid w:val="00A74365"/>
    <w:rsid w:val="00A769F9"/>
    <w:rsid w:val="00A831F4"/>
    <w:rsid w:val="00A925D4"/>
    <w:rsid w:val="00A9603D"/>
    <w:rsid w:val="00AA0979"/>
    <w:rsid w:val="00AB0542"/>
    <w:rsid w:val="00AE5DA1"/>
    <w:rsid w:val="00AE7141"/>
    <w:rsid w:val="00B034F3"/>
    <w:rsid w:val="00B112A5"/>
    <w:rsid w:val="00B1452E"/>
    <w:rsid w:val="00B34128"/>
    <w:rsid w:val="00B34E16"/>
    <w:rsid w:val="00B4151F"/>
    <w:rsid w:val="00B701D8"/>
    <w:rsid w:val="00B7443D"/>
    <w:rsid w:val="00B83E08"/>
    <w:rsid w:val="00B84A41"/>
    <w:rsid w:val="00B86C80"/>
    <w:rsid w:val="00B92078"/>
    <w:rsid w:val="00B97836"/>
    <w:rsid w:val="00BB0F5A"/>
    <w:rsid w:val="00BC511F"/>
    <w:rsid w:val="00BD5993"/>
    <w:rsid w:val="00BE735E"/>
    <w:rsid w:val="00BF3607"/>
    <w:rsid w:val="00C00811"/>
    <w:rsid w:val="00C00E8B"/>
    <w:rsid w:val="00C1699F"/>
    <w:rsid w:val="00C31F9E"/>
    <w:rsid w:val="00C32104"/>
    <w:rsid w:val="00C64542"/>
    <w:rsid w:val="00C65488"/>
    <w:rsid w:val="00C75952"/>
    <w:rsid w:val="00C91047"/>
    <w:rsid w:val="00C94F53"/>
    <w:rsid w:val="00CA2DA8"/>
    <w:rsid w:val="00CA501D"/>
    <w:rsid w:val="00CB44A5"/>
    <w:rsid w:val="00CE5775"/>
    <w:rsid w:val="00D02BF8"/>
    <w:rsid w:val="00D34479"/>
    <w:rsid w:val="00D51FA8"/>
    <w:rsid w:val="00D672CD"/>
    <w:rsid w:val="00D867A1"/>
    <w:rsid w:val="00D91576"/>
    <w:rsid w:val="00DB19C5"/>
    <w:rsid w:val="00DC6A75"/>
    <w:rsid w:val="00DD69ED"/>
    <w:rsid w:val="00E072D7"/>
    <w:rsid w:val="00E25622"/>
    <w:rsid w:val="00E479C5"/>
    <w:rsid w:val="00E479DB"/>
    <w:rsid w:val="00E965D2"/>
    <w:rsid w:val="00EA410E"/>
    <w:rsid w:val="00EA65B3"/>
    <w:rsid w:val="00EB61DC"/>
    <w:rsid w:val="00EF079E"/>
    <w:rsid w:val="00EF47FD"/>
    <w:rsid w:val="00F225C6"/>
    <w:rsid w:val="00F333BF"/>
    <w:rsid w:val="00F34488"/>
    <w:rsid w:val="00F4220C"/>
    <w:rsid w:val="00F45400"/>
    <w:rsid w:val="00F80E64"/>
    <w:rsid w:val="00F92E9F"/>
    <w:rsid w:val="00FA0AAE"/>
    <w:rsid w:val="00FB0E3F"/>
    <w:rsid w:val="00FB4022"/>
    <w:rsid w:val="00FC47A4"/>
    <w:rsid w:val="00FC4B8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3612-16C7-44F9-87F8-B8DAEDEC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7</cp:revision>
  <cp:lastPrinted>2018-06-28T11:06:00Z</cp:lastPrinted>
  <dcterms:created xsi:type="dcterms:W3CDTF">2018-06-29T07:21:00Z</dcterms:created>
  <dcterms:modified xsi:type="dcterms:W3CDTF">2018-06-29T07:24:00Z</dcterms:modified>
</cp:coreProperties>
</file>