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191" w:rsidRPr="00A34EA6" w:rsidRDefault="00E72191" w:rsidP="00E72191">
      <w:pPr>
        <w:pStyle w:val="ConsPlusTitlePage"/>
        <w:tabs>
          <w:tab w:val="left" w:pos="364"/>
        </w:tabs>
        <w:jc w:val="center"/>
        <w:rPr>
          <w:rFonts w:ascii="Times New Roman" w:hAnsi="Times New Roman" w:cs="Times New Roman"/>
          <w:sz w:val="28"/>
          <w:szCs w:val="28"/>
        </w:rPr>
      </w:pPr>
      <w:r w:rsidRPr="00A34EA6">
        <w:rPr>
          <w:rFonts w:ascii="Times New Roman" w:hAnsi="Times New Roman" w:cs="Times New Roman"/>
          <w:sz w:val="28"/>
          <w:szCs w:val="28"/>
        </w:rPr>
        <w:t>ПСКОВСКАЯ ГОРОДСКАЯ ДУМА</w:t>
      </w:r>
    </w:p>
    <w:p w:rsidR="00E72191" w:rsidRPr="00A34EA6" w:rsidRDefault="00E72191" w:rsidP="00E72191">
      <w:pPr>
        <w:pStyle w:val="ConsPlusTitlePage"/>
        <w:tabs>
          <w:tab w:val="left" w:pos="364"/>
        </w:tabs>
        <w:jc w:val="center"/>
        <w:rPr>
          <w:rFonts w:ascii="Times New Roman" w:hAnsi="Times New Roman" w:cs="Times New Roman"/>
          <w:sz w:val="28"/>
          <w:szCs w:val="28"/>
        </w:rPr>
      </w:pPr>
    </w:p>
    <w:p w:rsidR="00E72191" w:rsidRPr="00A34EA6" w:rsidRDefault="00E72191" w:rsidP="00E72191">
      <w:pPr>
        <w:pStyle w:val="ConsPlusTitlePage"/>
        <w:tabs>
          <w:tab w:val="left" w:pos="364"/>
        </w:tabs>
        <w:jc w:val="center"/>
        <w:rPr>
          <w:rFonts w:ascii="Times New Roman" w:hAnsi="Times New Roman" w:cs="Times New Roman"/>
          <w:sz w:val="28"/>
          <w:szCs w:val="28"/>
        </w:rPr>
      </w:pPr>
      <w:r w:rsidRPr="00A34EA6">
        <w:rPr>
          <w:rFonts w:ascii="Times New Roman" w:hAnsi="Times New Roman" w:cs="Times New Roman"/>
          <w:sz w:val="28"/>
          <w:szCs w:val="28"/>
        </w:rPr>
        <w:t>РЕШЕНИЕ</w:t>
      </w:r>
    </w:p>
    <w:p w:rsidR="00E72191" w:rsidRDefault="00E72191" w:rsidP="00E72191">
      <w:pPr>
        <w:pStyle w:val="ConsPlusTitlePage"/>
        <w:tabs>
          <w:tab w:val="left" w:pos="364"/>
        </w:tabs>
        <w:rPr>
          <w:sz w:val="24"/>
          <w:szCs w:val="24"/>
        </w:rPr>
      </w:pPr>
    </w:p>
    <w:p w:rsidR="00E72191" w:rsidRPr="00F433E9" w:rsidRDefault="00E72191" w:rsidP="00E72191">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E72191" w:rsidRPr="00F433E9" w:rsidRDefault="00E72191" w:rsidP="00E72191">
      <w:pPr>
        <w:pStyle w:val="ConsPlusTitle"/>
        <w:tabs>
          <w:tab w:val="left" w:pos="364"/>
        </w:tabs>
        <w:jc w:val="center"/>
        <w:rPr>
          <w:rFonts w:ascii="Times New Roman" w:hAnsi="Times New Roman" w:cs="Times New Roman"/>
          <w:sz w:val="24"/>
          <w:szCs w:val="24"/>
        </w:rPr>
      </w:pPr>
    </w:p>
    <w:p w:rsidR="00E72191" w:rsidRDefault="00E72191" w:rsidP="00E72191">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14</w:t>
      </w:r>
      <w:r>
        <w:rPr>
          <w:rFonts w:ascii="Times New Roman" w:hAnsi="Times New Roman" w:cs="Times New Roman"/>
          <w:b w:val="0"/>
          <w:sz w:val="24"/>
          <w:szCs w:val="24"/>
        </w:rPr>
        <w:t xml:space="preserve"> от «29» сентября 2017 г.</w:t>
      </w:r>
    </w:p>
    <w:p w:rsidR="00E72191" w:rsidRDefault="00E72191" w:rsidP="00E72191">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Принято на 1-й сессии</w:t>
      </w:r>
    </w:p>
    <w:p w:rsidR="00E72191" w:rsidRDefault="00E72191" w:rsidP="00E72191">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Псковской городской Думы</w:t>
      </w:r>
    </w:p>
    <w:p w:rsidR="00E72191" w:rsidRDefault="00E72191" w:rsidP="00E72191">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6-го созыва</w:t>
      </w:r>
    </w:p>
    <w:p w:rsidR="00BD71DE" w:rsidRPr="00F433E9" w:rsidRDefault="00BD71DE" w:rsidP="00BD71DE">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46680D" w:rsidRDefault="0046680D" w:rsidP="005C3B4D">
      <w:pPr>
        <w:rPr>
          <w:rFonts w:eastAsia="Calibri"/>
          <w:lang w:eastAsia="en-US"/>
        </w:rPr>
      </w:pPr>
      <w:r>
        <w:rPr>
          <w:rFonts w:eastAsia="Calibri"/>
          <w:lang w:eastAsia="en-US"/>
        </w:rPr>
        <w:t>О</w:t>
      </w:r>
      <w:r w:rsidRPr="0046680D">
        <w:rPr>
          <w:rFonts w:eastAsia="Calibri"/>
          <w:lang w:eastAsia="en-US"/>
        </w:rPr>
        <w:t xml:space="preserve">б утверждении </w:t>
      </w:r>
      <w:r>
        <w:rPr>
          <w:rFonts w:eastAsia="Calibri"/>
          <w:lang w:eastAsia="en-US"/>
        </w:rPr>
        <w:t>П</w:t>
      </w:r>
      <w:r w:rsidRPr="0046680D">
        <w:rPr>
          <w:rFonts w:eastAsia="Calibri"/>
          <w:lang w:eastAsia="en-US"/>
        </w:rPr>
        <w:t xml:space="preserve">оложения о </w:t>
      </w:r>
      <w:r>
        <w:rPr>
          <w:rFonts w:eastAsia="Calibri"/>
          <w:lang w:eastAsia="en-US"/>
        </w:rPr>
        <w:t>К</w:t>
      </w:r>
      <w:r w:rsidRPr="0046680D">
        <w:rPr>
          <w:rFonts w:eastAsia="Calibri"/>
          <w:lang w:eastAsia="en-US"/>
        </w:rPr>
        <w:t xml:space="preserve">омиссии по регламенту </w:t>
      </w:r>
    </w:p>
    <w:p w:rsidR="009A36B7" w:rsidRPr="001E258F" w:rsidRDefault="0046680D" w:rsidP="005C3B4D">
      <w:pPr>
        <w:rPr>
          <w:rFonts w:eastAsia="Calibri"/>
          <w:lang w:eastAsia="en-US"/>
        </w:rPr>
      </w:pPr>
      <w:r w:rsidRPr="0046680D">
        <w:rPr>
          <w:rFonts w:eastAsia="Calibri"/>
          <w:lang w:eastAsia="en-US"/>
        </w:rPr>
        <w:t xml:space="preserve">и депутатской этике </w:t>
      </w:r>
      <w:r>
        <w:rPr>
          <w:rFonts w:eastAsia="Calibri"/>
          <w:lang w:eastAsia="en-US"/>
        </w:rPr>
        <w:t>П</w:t>
      </w:r>
      <w:r w:rsidRPr="0046680D">
        <w:rPr>
          <w:rFonts w:eastAsia="Calibri"/>
          <w:lang w:eastAsia="en-US"/>
        </w:rPr>
        <w:t xml:space="preserve">сковской городской </w:t>
      </w:r>
      <w:r>
        <w:rPr>
          <w:rFonts w:eastAsia="Calibri"/>
          <w:lang w:eastAsia="en-US"/>
        </w:rPr>
        <w:t>Д</w:t>
      </w:r>
      <w:r w:rsidRPr="0046680D">
        <w:rPr>
          <w:rFonts w:eastAsia="Calibri"/>
          <w:lang w:eastAsia="en-US"/>
        </w:rPr>
        <w:t>умы шестого  созыва</w:t>
      </w:r>
    </w:p>
    <w:p w:rsidR="005C3B4D" w:rsidRDefault="005C3B4D" w:rsidP="00BD71DE">
      <w:pPr>
        <w:tabs>
          <w:tab w:val="left" w:pos="364"/>
        </w:tabs>
        <w:ind w:firstLine="709"/>
        <w:jc w:val="both"/>
      </w:pPr>
    </w:p>
    <w:p w:rsidR="005C3B4D" w:rsidRDefault="005C3B4D" w:rsidP="00BD71DE">
      <w:pPr>
        <w:tabs>
          <w:tab w:val="left" w:pos="364"/>
        </w:tabs>
        <w:ind w:firstLine="709"/>
        <w:jc w:val="both"/>
      </w:pPr>
    </w:p>
    <w:p w:rsidR="00BD71DE" w:rsidRPr="00074BCF" w:rsidRDefault="002F7F3F" w:rsidP="00BD71DE">
      <w:pPr>
        <w:tabs>
          <w:tab w:val="left" w:pos="364"/>
        </w:tabs>
        <w:ind w:firstLine="709"/>
        <w:jc w:val="both"/>
        <w:rPr>
          <w:rFonts w:eastAsia="Calibri"/>
          <w:lang w:eastAsia="en-US"/>
        </w:rPr>
      </w:pPr>
      <w:r w:rsidRPr="002F7F3F">
        <w:t>В соответствии со статьей 26 Устава муниципального образования "Город Псков", Регламентом Псковской городской Думы</w:t>
      </w:r>
      <w:r w:rsidR="00BD71DE" w:rsidRPr="002E6EE5">
        <w:t>,</w:t>
      </w:r>
    </w:p>
    <w:p w:rsidR="00BD71DE" w:rsidRDefault="00BD71DE" w:rsidP="00BD71DE">
      <w:pPr>
        <w:tabs>
          <w:tab w:val="left" w:pos="364"/>
        </w:tabs>
        <w:ind w:firstLine="709"/>
        <w:jc w:val="both"/>
        <w:rPr>
          <w:rFonts w:eastAsia="Calibri"/>
          <w:lang w:eastAsia="en-US"/>
        </w:rPr>
      </w:pPr>
    </w:p>
    <w:p w:rsidR="00BD71DE" w:rsidRDefault="00BD71DE" w:rsidP="00BD71DE">
      <w:pPr>
        <w:tabs>
          <w:tab w:val="left" w:pos="364"/>
        </w:tabs>
        <w:jc w:val="center"/>
        <w:rPr>
          <w:rFonts w:eastAsia="Calibri"/>
          <w:b/>
          <w:lang w:eastAsia="en-US"/>
        </w:rPr>
      </w:pPr>
    </w:p>
    <w:p w:rsidR="00BD71DE" w:rsidRPr="009A4E5A" w:rsidRDefault="00BD71DE" w:rsidP="00BD71DE">
      <w:pPr>
        <w:tabs>
          <w:tab w:val="left" w:pos="364"/>
        </w:tabs>
        <w:jc w:val="center"/>
        <w:rPr>
          <w:rFonts w:eastAsia="Calibri"/>
          <w:b/>
          <w:lang w:eastAsia="en-US"/>
        </w:rPr>
      </w:pPr>
      <w:r w:rsidRPr="009A4E5A">
        <w:rPr>
          <w:rFonts w:eastAsia="Calibri"/>
          <w:b/>
          <w:lang w:eastAsia="en-US"/>
        </w:rPr>
        <w:t>Псковская городская Дума</w:t>
      </w:r>
    </w:p>
    <w:p w:rsidR="00BD71DE" w:rsidRDefault="00BD71DE" w:rsidP="00BD71DE">
      <w:pPr>
        <w:tabs>
          <w:tab w:val="left" w:pos="364"/>
        </w:tabs>
        <w:spacing w:after="200" w:line="276" w:lineRule="auto"/>
        <w:jc w:val="center"/>
        <w:rPr>
          <w:rFonts w:eastAsia="Calibri"/>
          <w:b/>
          <w:lang w:eastAsia="en-US"/>
        </w:rPr>
      </w:pPr>
      <w:r w:rsidRPr="009A4E5A">
        <w:rPr>
          <w:rFonts w:eastAsia="Calibri"/>
          <w:b/>
          <w:lang w:eastAsia="en-US"/>
        </w:rPr>
        <w:t>РЕШИЛА</w:t>
      </w:r>
    </w:p>
    <w:p w:rsidR="002F7F3F" w:rsidRPr="002F7F3F" w:rsidRDefault="002F7F3F" w:rsidP="002F7F3F">
      <w:pPr>
        <w:tabs>
          <w:tab w:val="left" w:pos="364"/>
          <w:tab w:val="left" w:pos="993"/>
        </w:tabs>
        <w:ind w:firstLine="709"/>
        <w:contextualSpacing/>
        <w:jc w:val="both"/>
        <w:rPr>
          <w:rFonts w:eastAsia="Calibri"/>
          <w:lang w:eastAsia="en-US"/>
        </w:rPr>
      </w:pPr>
      <w:r w:rsidRPr="002F7F3F">
        <w:rPr>
          <w:rFonts w:eastAsia="Calibri"/>
          <w:lang w:eastAsia="en-US"/>
        </w:rPr>
        <w:t xml:space="preserve">1. Утвердить Положение о </w:t>
      </w:r>
      <w:r w:rsidR="0046680D">
        <w:rPr>
          <w:rFonts w:eastAsia="Calibri"/>
          <w:lang w:eastAsia="en-US"/>
        </w:rPr>
        <w:t>Комиссии по регламенту и депутатской этике</w:t>
      </w:r>
      <w:r w:rsidR="00263434" w:rsidRPr="009A36B7">
        <w:rPr>
          <w:rFonts w:eastAsia="Calibri"/>
          <w:lang w:eastAsia="en-US"/>
        </w:rPr>
        <w:t xml:space="preserve"> </w:t>
      </w:r>
      <w:r w:rsidRPr="002F7F3F">
        <w:rPr>
          <w:rFonts w:eastAsia="Calibri"/>
          <w:lang w:eastAsia="en-US"/>
        </w:rPr>
        <w:t>Псковской городской Думы ш</w:t>
      </w:r>
      <w:r>
        <w:rPr>
          <w:rFonts w:eastAsia="Calibri"/>
          <w:lang w:eastAsia="en-US"/>
        </w:rPr>
        <w:t>е</w:t>
      </w:r>
      <w:r w:rsidRPr="002F7F3F">
        <w:rPr>
          <w:rFonts w:eastAsia="Calibri"/>
          <w:lang w:eastAsia="en-US"/>
        </w:rPr>
        <w:t>стого созыва согласно приложению.</w:t>
      </w:r>
    </w:p>
    <w:p w:rsidR="002F7F3F" w:rsidRPr="002F7F3F" w:rsidRDefault="002F7F3F" w:rsidP="002F7F3F">
      <w:pPr>
        <w:tabs>
          <w:tab w:val="left" w:pos="364"/>
          <w:tab w:val="left" w:pos="993"/>
        </w:tabs>
        <w:ind w:firstLine="709"/>
        <w:contextualSpacing/>
        <w:jc w:val="both"/>
        <w:rPr>
          <w:rFonts w:eastAsia="Calibri"/>
          <w:lang w:eastAsia="en-US"/>
        </w:rPr>
      </w:pPr>
      <w:r w:rsidRPr="002F7F3F">
        <w:rPr>
          <w:rFonts w:eastAsia="Calibri"/>
          <w:lang w:eastAsia="en-US"/>
        </w:rPr>
        <w:t xml:space="preserve">2. Настоящее </w:t>
      </w:r>
      <w:r w:rsidR="0046680D">
        <w:rPr>
          <w:rFonts w:eastAsia="Calibri"/>
          <w:lang w:eastAsia="en-US"/>
        </w:rPr>
        <w:t>Р</w:t>
      </w:r>
      <w:r w:rsidRPr="002F7F3F">
        <w:rPr>
          <w:rFonts w:eastAsia="Calibri"/>
          <w:lang w:eastAsia="en-US"/>
        </w:rPr>
        <w:t>ешение вступает в силу с момента его официального опубликования.</w:t>
      </w:r>
    </w:p>
    <w:p w:rsidR="00BD71DE" w:rsidRDefault="002F7F3F" w:rsidP="002F7F3F">
      <w:pPr>
        <w:tabs>
          <w:tab w:val="left" w:pos="364"/>
          <w:tab w:val="left" w:pos="993"/>
        </w:tabs>
        <w:ind w:firstLine="709"/>
        <w:contextualSpacing/>
        <w:jc w:val="both"/>
        <w:rPr>
          <w:rFonts w:eastAsia="Calibri"/>
          <w:lang w:eastAsia="en-US"/>
        </w:rPr>
      </w:pPr>
      <w:r w:rsidRPr="002F7F3F">
        <w:rPr>
          <w:rFonts w:eastAsia="Calibri"/>
          <w:lang w:eastAsia="en-US"/>
        </w:rPr>
        <w:t xml:space="preserve">3. Настоящее </w:t>
      </w:r>
      <w:r w:rsidR="0046680D">
        <w:rPr>
          <w:rFonts w:eastAsia="Calibri"/>
          <w:lang w:eastAsia="en-US"/>
        </w:rPr>
        <w:t>Р</w:t>
      </w:r>
      <w:r w:rsidRPr="002F7F3F">
        <w:rPr>
          <w:rFonts w:eastAsia="Calibri"/>
          <w:lang w:eastAsia="en-US"/>
        </w:rPr>
        <w:t xml:space="preserve">ешение опубликовать в газете </w:t>
      </w:r>
      <w:r>
        <w:rPr>
          <w:rFonts w:eastAsia="Calibri"/>
          <w:lang w:eastAsia="en-US"/>
        </w:rPr>
        <w:t>«</w:t>
      </w:r>
      <w:r w:rsidRPr="002F7F3F">
        <w:rPr>
          <w:rFonts w:eastAsia="Calibri"/>
          <w:lang w:eastAsia="en-US"/>
        </w:rPr>
        <w:t>Псковские новости</w:t>
      </w:r>
      <w:r>
        <w:rPr>
          <w:rFonts w:eastAsia="Calibri"/>
          <w:lang w:eastAsia="en-US"/>
        </w:rPr>
        <w:t>»</w:t>
      </w:r>
      <w:r w:rsidRPr="002F7F3F">
        <w:rPr>
          <w:rFonts w:eastAsia="Calibri"/>
          <w:lang w:eastAsia="en-US"/>
        </w:rPr>
        <w:t xml:space="preserve"> и разместить на официальном сайте муниципального образования </w:t>
      </w:r>
      <w:r>
        <w:rPr>
          <w:rFonts w:eastAsia="Calibri"/>
          <w:lang w:eastAsia="en-US"/>
        </w:rPr>
        <w:t>«</w:t>
      </w:r>
      <w:r w:rsidRPr="002F7F3F">
        <w:rPr>
          <w:rFonts w:eastAsia="Calibri"/>
          <w:lang w:eastAsia="en-US"/>
        </w:rPr>
        <w:t>Город Псков</w:t>
      </w:r>
      <w:r>
        <w:rPr>
          <w:rFonts w:eastAsia="Calibri"/>
          <w:lang w:eastAsia="en-US"/>
        </w:rPr>
        <w:t>».</w:t>
      </w:r>
    </w:p>
    <w:p w:rsidR="00BD71DE" w:rsidRDefault="00BD71DE" w:rsidP="00BD71DE">
      <w:pPr>
        <w:tabs>
          <w:tab w:val="left" w:pos="364"/>
          <w:tab w:val="left" w:pos="993"/>
        </w:tabs>
        <w:ind w:left="709"/>
        <w:contextualSpacing/>
        <w:jc w:val="both"/>
        <w:rPr>
          <w:rFonts w:eastAsia="Calibri"/>
          <w:lang w:eastAsia="en-US"/>
        </w:rPr>
      </w:pPr>
    </w:p>
    <w:p w:rsidR="00665307" w:rsidRDefault="00665307" w:rsidP="00BD71DE">
      <w:pPr>
        <w:tabs>
          <w:tab w:val="left" w:pos="364"/>
          <w:tab w:val="left" w:pos="993"/>
        </w:tabs>
        <w:ind w:left="709"/>
        <w:contextualSpacing/>
        <w:jc w:val="both"/>
        <w:rPr>
          <w:rFonts w:eastAsia="Calibri"/>
          <w:lang w:eastAsia="en-US"/>
        </w:rPr>
      </w:pPr>
    </w:p>
    <w:p w:rsidR="00665307" w:rsidRPr="009A4E5A" w:rsidRDefault="00665307" w:rsidP="00BD71DE">
      <w:pPr>
        <w:tabs>
          <w:tab w:val="left" w:pos="364"/>
          <w:tab w:val="left" w:pos="993"/>
        </w:tabs>
        <w:ind w:left="709"/>
        <w:contextualSpacing/>
        <w:jc w:val="both"/>
        <w:rPr>
          <w:rFonts w:eastAsia="Calibri"/>
          <w:lang w:eastAsia="en-US"/>
        </w:rPr>
      </w:pPr>
    </w:p>
    <w:p w:rsidR="00BD71DE" w:rsidRDefault="00BD71DE" w:rsidP="00BD71DE">
      <w:pPr>
        <w:tabs>
          <w:tab w:val="left" w:pos="364"/>
        </w:tabs>
        <w:autoSpaceDE w:val="0"/>
        <w:autoSpaceDN w:val="0"/>
        <w:adjustRightInd w:val="0"/>
        <w:jc w:val="both"/>
      </w:pPr>
      <w:r w:rsidRPr="009A4E5A">
        <w:t>Глава города Пскова</w:t>
      </w:r>
      <w:r>
        <w:tab/>
      </w:r>
      <w:r>
        <w:tab/>
      </w:r>
      <w:r>
        <w:tab/>
      </w:r>
      <w:r>
        <w:tab/>
      </w:r>
      <w:r>
        <w:tab/>
      </w:r>
      <w:r>
        <w:tab/>
      </w:r>
      <w:r>
        <w:tab/>
      </w:r>
      <w:r>
        <w:tab/>
      </w:r>
      <w:r w:rsidRPr="009A4E5A">
        <w:t>И.Н. Цецерский</w:t>
      </w:r>
    </w:p>
    <w:p w:rsidR="002F7F3F" w:rsidRDefault="002F7F3F">
      <w:pPr>
        <w:spacing w:after="200" w:line="276" w:lineRule="auto"/>
      </w:pPr>
      <w:r>
        <w:br w:type="page"/>
      </w:r>
    </w:p>
    <w:p w:rsidR="002F7F3F" w:rsidRPr="002F7F3F" w:rsidRDefault="002F7F3F" w:rsidP="002F7F3F">
      <w:pPr>
        <w:autoSpaceDE w:val="0"/>
        <w:autoSpaceDN w:val="0"/>
        <w:adjustRightInd w:val="0"/>
        <w:jc w:val="right"/>
        <w:outlineLvl w:val="0"/>
      </w:pPr>
      <w:r w:rsidRPr="002F7F3F">
        <w:lastRenderedPageBreak/>
        <w:t>Приложение</w:t>
      </w:r>
    </w:p>
    <w:p w:rsidR="002F7F3F" w:rsidRPr="002F7F3F" w:rsidRDefault="002F7F3F" w:rsidP="002F7F3F">
      <w:pPr>
        <w:autoSpaceDE w:val="0"/>
        <w:autoSpaceDN w:val="0"/>
        <w:adjustRightInd w:val="0"/>
        <w:jc w:val="right"/>
        <w:outlineLvl w:val="0"/>
      </w:pPr>
      <w:r w:rsidRPr="002F7F3F">
        <w:t xml:space="preserve">к </w:t>
      </w:r>
      <w:r w:rsidR="00A97BDB">
        <w:t>Р</w:t>
      </w:r>
      <w:r w:rsidRPr="002F7F3F">
        <w:t>ешению</w:t>
      </w:r>
    </w:p>
    <w:p w:rsidR="002F7F3F" w:rsidRDefault="002F7F3F" w:rsidP="002F7F3F">
      <w:pPr>
        <w:autoSpaceDE w:val="0"/>
        <w:autoSpaceDN w:val="0"/>
        <w:adjustRightInd w:val="0"/>
        <w:jc w:val="right"/>
        <w:outlineLvl w:val="0"/>
      </w:pPr>
      <w:r w:rsidRPr="002F7F3F">
        <w:t>Псковской городской Думы</w:t>
      </w:r>
    </w:p>
    <w:p w:rsidR="00A97BDB" w:rsidRPr="002F7F3F" w:rsidRDefault="001C2D6B" w:rsidP="002F7F3F">
      <w:pPr>
        <w:autoSpaceDE w:val="0"/>
        <w:autoSpaceDN w:val="0"/>
        <w:adjustRightInd w:val="0"/>
        <w:jc w:val="right"/>
        <w:outlineLvl w:val="0"/>
      </w:pPr>
      <w:r>
        <w:t>от 29.09.2017 № 14</w:t>
      </w:r>
      <w:bookmarkStart w:id="0" w:name="_GoBack"/>
      <w:bookmarkEnd w:id="0"/>
    </w:p>
    <w:p w:rsidR="002F7F3F" w:rsidRPr="002F7F3F" w:rsidRDefault="002F7F3F" w:rsidP="002F7F3F">
      <w:pPr>
        <w:autoSpaceDE w:val="0"/>
        <w:autoSpaceDN w:val="0"/>
        <w:adjustRightInd w:val="0"/>
        <w:jc w:val="right"/>
        <w:outlineLvl w:val="0"/>
      </w:pPr>
    </w:p>
    <w:p w:rsidR="002F7F3F" w:rsidRPr="002F7F3F" w:rsidRDefault="002F7F3F" w:rsidP="002F7F3F">
      <w:pPr>
        <w:autoSpaceDE w:val="0"/>
        <w:autoSpaceDN w:val="0"/>
        <w:adjustRightInd w:val="0"/>
        <w:jc w:val="right"/>
        <w:outlineLvl w:val="0"/>
      </w:pPr>
    </w:p>
    <w:p w:rsidR="003268DD" w:rsidRPr="003268DD" w:rsidRDefault="003268DD" w:rsidP="003268DD">
      <w:pPr>
        <w:autoSpaceDE w:val="0"/>
        <w:autoSpaceDN w:val="0"/>
        <w:adjustRightInd w:val="0"/>
        <w:ind w:firstLine="540"/>
        <w:jc w:val="center"/>
        <w:outlineLvl w:val="2"/>
        <w:rPr>
          <w:b/>
          <w:bCs/>
        </w:rPr>
      </w:pPr>
      <w:r w:rsidRPr="003268DD">
        <w:rPr>
          <w:b/>
          <w:bCs/>
        </w:rPr>
        <w:t>ПОЛОЖЕНИЕ</w:t>
      </w:r>
    </w:p>
    <w:p w:rsidR="003268DD" w:rsidRPr="003268DD" w:rsidRDefault="003268DD" w:rsidP="003268DD">
      <w:pPr>
        <w:autoSpaceDE w:val="0"/>
        <w:autoSpaceDN w:val="0"/>
        <w:adjustRightInd w:val="0"/>
        <w:ind w:firstLine="540"/>
        <w:jc w:val="center"/>
        <w:outlineLvl w:val="2"/>
        <w:rPr>
          <w:b/>
          <w:bCs/>
        </w:rPr>
      </w:pPr>
      <w:r w:rsidRPr="003268DD">
        <w:rPr>
          <w:b/>
          <w:bCs/>
        </w:rPr>
        <w:t>О КОМИССИИ ПО РЕГЛАМЕНТУ И ДЕПУТАТСКОЙ ЭТИКЕ ПСКОВСКОЙ</w:t>
      </w:r>
    </w:p>
    <w:p w:rsidR="003268DD" w:rsidRPr="003268DD" w:rsidRDefault="003268DD" w:rsidP="003268DD">
      <w:pPr>
        <w:autoSpaceDE w:val="0"/>
        <w:autoSpaceDN w:val="0"/>
        <w:adjustRightInd w:val="0"/>
        <w:ind w:firstLine="540"/>
        <w:jc w:val="center"/>
        <w:outlineLvl w:val="2"/>
        <w:rPr>
          <w:b/>
          <w:bCs/>
        </w:rPr>
      </w:pPr>
      <w:r w:rsidRPr="003268DD">
        <w:rPr>
          <w:b/>
          <w:bCs/>
        </w:rPr>
        <w:t>ГОРОДСКОЙ ДУМЫ ШЕСТОГО СОЗЫВА</w:t>
      </w:r>
    </w:p>
    <w:p w:rsidR="003268DD" w:rsidRPr="003268DD" w:rsidRDefault="003268DD" w:rsidP="003268DD">
      <w:pPr>
        <w:autoSpaceDE w:val="0"/>
        <w:autoSpaceDN w:val="0"/>
        <w:adjustRightInd w:val="0"/>
        <w:ind w:firstLine="540"/>
        <w:jc w:val="both"/>
        <w:outlineLvl w:val="2"/>
      </w:pPr>
    </w:p>
    <w:p w:rsidR="003268DD" w:rsidRPr="003268DD" w:rsidRDefault="003268DD" w:rsidP="003268DD">
      <w:pPr>
        <w:autoSpaceDE w:val="0"/>
        <w:autoSpaceDN w:val="0"/>
        <w:adjustRightInd w:val="0"/>
        <w:ind w:firstLine="709"/>
        <w:jc w:val="both"/>
      </w:pPr>
      <w:r w:rsidRPr="003268DD">
        <w:t xml:space="preserve">1. </w:t>
      </w:r>
      <w:r w:rsidR="00695FF6">
        <w:t>О</w:t>
      </w:r>
      <w:r w:rsidR="00695FF6" w:rsidRPr="003268DD">
        <w:t>бщие положения</w:t>
      </w:r>
    </w:p>
    <w:p w:rsidR="003268DD" w:rsidRPr="003268DD" w:rsidRDefault="003268DD" w:rsidP="003268DD">
      <w:pPr>
        <w:autoSpaceDE w:val="0"/>
        <w:autoSpaceDN w:val="0"/>
        <w:adjustRightInd w:val="0"/>
        <w:ind w:firstLine="709"/>
        <w:jc w:val="both"/>
      </w:pPr>
    </w:p>
    <w:p w:rsidR="003268DD" w:rsidRPr="003268DD" w:rsidRDefault="003268DD" w:rsidP="003268DD">
      <w:pPr>
        <w:autoSpaceDE w:val="0"/>
        <w:autoSpaceDN w:val="0"/>
        <w:adjustRightInd w:val="0"/>
        <w:ind w:firstLine="709"/>
        <w:jc w:val="both"/>
      </w:pPr>
      <w:r w:rsidRPr="003268DD">
        <w:t>Статья 1. Комиссия по регламенту и депутатской этике Псковской городской Думы шестого созыва (далее - комиссия) образуется Псковской городской Думой (далее - Дума) на срок полномочий Думы.</w:t>
      </w:r>
    </w:p>
    <w:p w:rsidR="003268DD" w:rsidRPr="003268DD" w:rsidRDefault="003268DD" w:rsidP="003268DD">
      <w:pPr>
        <w:autoSpaceDE w:val="0"/>
        <w:autoSpaceDN w:val="0"/>
        <w:adjustRightInd w:val="0"/>
        <w:ind w:firstLine="709"/>
        <w:jc w:val="both"/>
      </w:pPr>
      <w:r w:rsidRPr="003268DD">
        <w:t>Статья 2. Комиссия входит в структуру Псковской городской Думы и является постоянно действующим рабочим коллегиальным органом Думы, подотчетным и подконтрольным ей в своей деятельности.</w:t>
      </w:r>
    </w:p>
    <w:p w:rsidR="003268DD" w:rsidRPr="003268DD" w:rsidRDefault="003268DD" w:rsidP="003268DD">
      <w:pPr>
        <w:autoSpaceDE w:val="0"/>
        <w:autoSpaceDN w:val="0"/>
        <w:adjustRightInd w:val="0"/>
        <w:ind w:firstLine="709"/>
        <w:jc w:val="both"/>
      </w:pPr>
      <w:r w:rsidRPr="003268DD">
        <w:t xml:space="preserve">Статья 3. Комиссия руководствуется в своей деятельности законодательством Российской Федерации и Псковской области, </w:t>
      </w:r>
      <w:hyperlink r:id="rId7" w:history="1">
        <w:r w:rsidRPr="003268DD">
          <w:t>Уставом</w:t>
        </w:r>
      </w:hyperlink>
      <w:r w:rsidRPr="003268DD">
        <w:t xml:space="preserve"> муниципального образования "Город Псков", </w:t>
      </w:r>
      <w:hyperlink r:id="rId8" w:history="1">
        <w:r w:rsidRPr="003268DD">
          <w:t>Регламентом</w:t>
        </w:r>
      </w:hyperlink>
      <w:r w:rsidRPr="003268DD">
        <w:t xml:space="preserve"> Думы и настоящим Положением.</w:t>
      </w:r>
    </w:p>
    <w:p w:rsidR="003268DD" w:rsidRPr="003268DD" w:rsidRDefault="003268DD" w:rsidP="003268DD">
      <w:pPr>
        <w:autoSpaceDE w:val="0"/>
        <w:autoSpaceDN w:val="0"/>
        <w:adjustRightInd w:val="0"/>
        <w:ind w:firstLine="709"/>
        <w:jc w:val="both"/>
      </w:pPr>
      <w:r w:rsidRPr="003268DD">
        <w:t>Статья 4. Численный состав комиссии - не менее 3-х депутатов. В состав комиссии входят председатель, заместитель председателя и члены комиссии. Депутаты работают в комиссии на непостоянной основе. Работа в комиссии не освобождает депутата от работы в составе комитетов Думы.</w:t>
      </w:r>
    </w:p>
    <w:p w:rsidR="003268DD" w:rsidRPr="003268DD" w:rsidRDefault="003268DD" w:rsidP="003268DD">
      <w:pPr>
        <w:autoSpaceDE w:val="0"/>
        <w:autoSpaceDN w:val="0"/>
        <w:adjustRightInd w:val="0"/>
        <w:ind w:firstLine="709"/>
        <w:jc w:val="both"/>
      </w:pPr>
      <w:r w:rsidRPr="003268DD">
        <w:t>Статья 5. Персональный состав комиссии утверждается на сессии Думы на основании личного уведомления, поданного депутатом на имя главы города Пскова.</w:t>
      </w:r>
    </w:p>
    <w:p w:rsidR="003268DD" w:rsidRPr="003268DD" w:rsidRDefault="003268DD" w:rsidP="003268DD">
      <w:pPr>
        <w:autoSpaceDE w:val="0"/>
        <w:autoSpaceDN w:val="0"/>
        <w:adjustRightInd w:val="0"/>
        <w:ind w:firstLine="709"/>
        <w:jc w:val="both"/>
      </w:pPr>
      <w:r w:rsidRPr="003268DD">
        <w:t xml:space="preserve">Статья 6. Порядок деятельности комиссии определяется </w:t>
      </w:r>
      <w:hyperlink r:id="rId9" w:history="1">
        <w:r w:rsidRPr="003268DD">
          <w:t>Регламентом</w:t>
        </w:r>
      </w:hyperlink>
      <w:r w:rsidRPr="003268DD">
        <w:t xml:space="preserve"> Думы, ее решениями и настоящим Положением.</w:t>
      </w:r>
    </w:p>
    <w:p w:rsidR="003268DD" w:rsidRPr="003268DD" w:rsidRDefault="003268DD" w:rsidP="003268DD">
      <w:pPr>
        <w:autoSpaceDE w:val="0"/>
        <w:autoSpaceDN w:val="0"/>
        <w:adjustRightInd w:val="0"/>
        <w:ind w:firstLine="709"/>
        <w:jc w:val="both"/>
      </w:pPr>
    </w:p>
    <w:p w:rsidR="003268DD" w:rsidRPr="003268DD" w:rsidRDefault="003268DD" w:rsidP="003268DD">
      <w:pPr>
        <w:autoSpaceDE w:val="0"/>
        <w:autoSpaceDN w:val="0"/>
        <w:adjustRightInd w:val="0"/>
        <w:ind w:firstLine="709"/>
        <w:jc w:val="both"/>
      </w:pPr>
      <w:r w:rsidRPr="003268DD">
        <w:t xml:space="preserve">2. </w:t>
      </w:r>
      <w:r>
        <w:t>П</w:t>
      </w:r>
      <w:r w:rsidRPr="003268DD">
        <w:t>олномочия и задачи комиссии</w:t>
      </w:r>
    </w:p>
    <w:p w:rsidR="003268DD" w:rsidRPr="003268DD" w:rsidRDefault="003268DD" w:rsidP="003268DD">
      <w:pPr>
        <w:autoSpaceDE w:val="0"/>
        <w:autoSpaceDN w:val="0"/>
        <w:adjustRightInd w:val="0"/>
        <w:ind w:firstLine="709"/>
        <w:jc w:val="both"/>
      </w:pPr>
    </w:p>
    <w:p w:rsidR="003268DD" w:rsidRPr="003268DD" w:rsidRDefault="003268DD" w:rsidP="003268DD">
      <w:pPr>
        <w:autoSpaceDE w:val="0"/>
        <w:autoSpaceDN w:val="0"/>
        <w:adjustRightInd w:val="0"/>
        <w:ind w:firstLine="709"/>
        <w:jc w:val="both"/>
      </w:pPr>
      <w:r w:rsidRPr="003268DD">
        <w:t>Статья 7. Комиссия в рамках полномочий Думы:</w:t>
      </w:r>
    </w:p>
    <w:p w:rsidR="003268DD" w:rsidRPr="003268DD" w:rsidRDefault="003268DD" w:rsidP="003268DD">
      <w:pPr>
        <w:autoSpaceDE w:val="0"/>
        <w:autoSpaceDN w:val="0"/>
        <w:adjustRightInd w:val="0"/>
        <w:ind w:firstLine="709"/>
        <w:jc w:val="both"/>
      </w:pPr>
      <w:r w:rsidRPr="003268DD">
        <w:t xml:space="preserve">- осуществляет </w:t>
      </w:r>
      <w:proofErr w:type="gramStart"/>
      <w:r w:rsidRPr="003268DD">
        <w:t>контроль за</w:t>
      </w:r>
      <w:proofErr w:type="gramEnd"/>
      <w:r w:rsidRPr="003268DD">
        <w:t xml:space="preserve"> соблюдением депутатами норм </w:t>
      </w:r>
      <w:hyperlink r:id="rId10" w:history="1">
        <w:r w:rsidRPr="003268DD">
          <w:t>Регламента</w:t>
        </w:r>
      </w:hyperlink>
      <w:r w:rsidRPr="003268DD">
        <w:t xml:space="preserve">, </w:t>
      </w:r>
      <w:hyperlink r:id="rId11" w:history="1">
        <w:r w:rsidRPr="003268DD">
          <w:t>Правил</w:t>
        </w:r>
      </w:hyperlink>
      <w:r w:rsidRPr="003268DD">
        <w:t xml:space="preserve"> депутатской этики, утверждаемых решением Думы, и вносит предложения по устранению связанных с этим нарушений;</w:t>
      </w:r>
    </w:p>
    <w:p w:rsidR="003268DD" w:rsidRPr="003268DD" w:rsidRDefault="003268DD" w:rsidP="003268DD">
      <w:pPr>
        <w:autoSpaceDE w:val="0"/>
        <w:autoSpaceDN w:val="0"/>
        <w:adjustRightInd w:val="0"/>
        <w:ind w:firstLine="709"/>
        <w:jc w:val="both"/>
      </w:pPr>
      <w:r w:rsidRPr="003268DD">
        <w:t xml:space="preserve">- обеспечивает </w:t>
      </w:r>
      <w:proofErr w:type="gramStart"/>
      <w:r w:rsidRPr="003268DD">
        <w:t>контроль за</w:t>
      </w:r>
      <w:proofErr w:type="gramEnd"/>
      <w:r w:rsidRPr="003268DD">
        <w:t xml:space="preserve"> соблюдением депутатами Псковской городской Думы, осуществляющими свои полномочия как на постоянной, так и не на постоянной основе, </w:t>
      </w:r>
      <w:proofErr w:type="gramStart"/>
      <w:r w:rsidRPr="003268DD">
        <w:t xml:space="preserve">депутатами, замещающими должности в Псковской городской Думе, ограничений, запретов, исполнением обязанностей, установленных Федеральным </w:t>
      </w:r>
      <w:hyperlink r:id="rId12" w:history="1">
        <w:r w:rsidRPr="003268DD">
          <w:t>законом</w:t>
        </w:r>
      </w:hyperlink>
      <w:r w:rsidRPr="003268DD">
        <w:t xml:space="preserve"> от 25 декабря 2008 года № 273-ФЗ "О противодействии коррупции", Федеральным </w:t>
      </w:r>
      <w:hyperlink r:id="rId13" w:history="1">
        <w:r w:rsidRPr="003268DD">
          <w:t>законом</w:t>
        </w:r>
      </w:hyperlink>
      <w:r w:rsidRPr="003268DD">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3268DD">
          <w:t>законом</w:t>
        </w:r>
      </w:hyperlink>
      <w:r w:rsidRPr="003268DD">
        <w:t xml:space="preserve"> от 7 мая 2013 года № 79-ФЗ "О запрете отдельным категориям лиц открывать и</w:t>
      </w:r>
      <w:proofErr w:type="gramEnd"/>
      <w:r w:rsidRPr="003268DD">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68DD" w:rsidRPr="003268DD" w:rsidRDefault="003268DD" w:rsidP="003268DD">
      <w:pPr>
        <w:autoSpaceDE w:val="0"/>
        <w:autoSpaceDN w:val="0"/>
        <w:adjustRightInd w:val="0"/>
        <w:ind w:firstLine="709"/>
        <w:jc w:val="both"/>
      </w:pPr>
      <w:r w:rsidRPr="003268DD">
        <w:t>- организует сбор представляемых депутатами Псковской городской Думы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3268DD" w:rsidRPr="003268DD" w:rsidRDefault="003268DD" w:rsidP="003268DD">
      <w:pPr>
        <w:autoSpaceDE w:val="0"/>
        <w:autoSpaceDN w:val="0"/>
        <w:adjustRightInd w:val="0"/>
        <w:ind w:firstLine="709"/>
        <w:jc w:val="both"/>
      </w:pPr>
      <w:r w:rsidRPr="003268DD">
        <w:lastRenderedPageBreak/>
        <w:t>- проводит проверку достоверности и полноты сведений о доходах, расходах, об имуществе и обязательствах имущественного характера депутата Псковской городской Думы, его супруги (супруга) и несовершеннолетних детей, представляемых депутатами Псковской городской Думы, а также за соблюдением депутатами Псковской городской Думы ограничений и запретов, установленных федеральным и областным законодательством;</w:t>
      </w:r>
    </w:p>
    <w:p w:rsidR="003268DD" w:rsidRPr="003268DD" w:rsidRDefault="003268DD" w:rsidP="003268DD">
      <w:pPr>
        <w:autoSpaceDE w:val="0"/>
        <w:autoSpaceDN w:val="0"/>
        <w:adjustRightInd w:val="0"/>
        <w:ind w:firstLine="709"/>
        <w:jc w:val="both"/>
      </w:pPr>
      <w:r w:rsidRPr="003268DD">
        <w:t>- передает в аппарат Псковской городской Думы сведения о доходах, расходах, об имуществе и обязательствах имущественного характера, представляемых депутатами Псковской городской Думы, для их размещения на официальном сайте муниципального образования "Город Псков";</w:t>
      </w:r>
    </w:p>
    <w:p w:rsidR="003268DD" w:rsidRPr="003268DD" w:rsidRDefault="003268DD" w:rsidP="003268DD">
      <w:pPr>
        <w:autoSpaceDE w:val="0"/>
        <w:autoSpaceDN w:val="0"/>
        <w:adjustRightInd w:val="0"/>
        <w:ind w:firstLine="709"/>
        <w:jc w:val="both"/>
      </w:pPr>
      <w:r w:rsidRPr="003268DD">
        <w:t>- осуществляет выявление, предотвращение и урегулирование конфликта интересов в отношении депутатов Псковской городской Думы. Рассматривает сообщение депутата Псковской городской Думы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установленном действующим законодательством;</w:t>
      </w:r>
    </w:p>
    <w:p w:rsidR="003268DD" w:rsidRPr="003268DD" w:rsidRDefault="003268DD" w:rsidP="003268DD">
      <w:pPr>
        <w:autoSpaceDE w:val="0"/>
        <w:autoSpaceDN w:val="0"/>
        <w:adjustRightInd w:val="0"/>
        <w:ind w:firstLine="709"/>
        <w:jc w:val="both"/>
      </w:pPr>
      <w:r w:rsidRPr="003268DD">
        <w:t xml:space="preserve">- рассматривает представления председателей комитетов (комиссий) или Главы города Пскова о неучастии депутата в работе комитета (комиссии), о нарушении им </w:t>
      </w:r>
      <w:hyperlink r:id="rId15" w:history="1">
        <w:r w:rsidRPr="003268DD">
          <w:t>Правил</w:t>
        </w:r>
      </w:hyperlink>
      <w:r w:rsidRPr="003268DD">
        <w:t xml:space="preserve"> депутатской этики;</w:t>
      </w:r>
    </w:p>
    <w:p w:rsidR="003268DD" w:rsidRPr="003268DD" w:rsidRDefault="003268DD" w:rsidP="003268DD">
      <w:pPr>
        <w:autoSpaceDE w:val="0"/>
        <w:autoSpaceDN w:val="0"/>
        <w:adjustRightInd w:val="0"/>
        <w:ind w:firstLine="709"/>
        <w:jc w:val="both"/>
      </w:pPr>
      <w:r w:rsidRPr="003268DD">
        <w:t>- дает разъяснения, в том числе и в письменном виде, по вопросам полномочий депутатов и гарантий их осуществления, а также по работе депутатов в избирательном округе;</w:t>
      </w:r>
    </w:p>
    <w:p w:rsidR="003268DD" w:rsidRPr="003268DD" w:rsidRDefault="003268DD" w:rsidP="003268DD">
      <w:pPr>
        <w:autoSpaceDE w:val="0"/>
        <w:autoSpaceDN w:val="0"/>
        <w:adjustRightInd w:val="0"/>
        <w:ind w:firstLine="709"/>
        <w:jc w:val="both"/>
      </w:pPr>
      <w:r w:rsidRPr="003268DD">
        <w:t>- дает заключения по вопросам применения к депутатам Думы мер ответственности;</w:t>
      </w:r>
    </w:p>
    <w:p w:rsidR="003268DD" w:rsidRPr="003268DD" w:rsidRDefault="003268DD" w:rsidP="003268DD">
      <w:pPr>
        <w:autoSpaceDE w:val="0"/>
        <w:autoSpaceDN w:val="0"/>
        <w:adjustRightInd w:val="0"/>
        <w:ind w:firstLine="709"/>
        <w:jc w:val="both"/>
      </w:pPr>
      <w:r w:rsidRPr="003268DD">
        <w:t xml:space="preserve">- осуществляет подготовку проектов правовых актов Думы по вопросам привлечения депутатов к ответственности за нарушения </w:t>
      </w:r>
      <w:hyperlink r:id="rId16" w:history="1">
        <w:r w:rsidRPr="003268DD">
          <w:t>Регламента</w:t>
        </w:r>
      </w:hyperlink>
      <w:r w:rsidRPr="003268DD">
        <w:t xml:space="preserve"> Думы и </w:t>
      </w:r>
      <w:hyperlink r:id="rId17" w:history="1">
        <w:r w:rsidRPr="003268DD">
          <w:t>Правил</w:t>
        </w:r>
      </w:hyperlink>
      <w:r w:rsidRPr="003268DD">
        <w:t xml:space="preserve"> депутатской этики;</w:t>
      </w:r>
    </w:p>
    <w:p w:rsidR="003268DD" w:rsidRPr="003268DD" w:rsidRDefault="003268DD" w:rsidP="003268DD">
      <w:pPr>
        <w:autoSpaceDE w:val="0"/>
        <w:autoSpaceDN w:val="0"/>
        <w:adjustRightInd w:val="0"/>
        <w:ind w:firstLine="709"/>
        <w:jc w:val="both"/>
      </w:pPr>
      <w:r w:rsidRPr="003268DD">
        <w:t xml:space="preserve">- разрабатывает проект </w:t>
      </w:r>
      <w:hyperlink r:id="rId18" w:history="1">
        <w:r w:rsidRPr="003268DD">
          <w:t>Правил</w:t>
        </w:r>
      </w:hyperlink>
      <w:r w:rsidRPr="003268DD">
        <w:t xml:space="preserve"> депутатской этики, представляет их на утверждение Думы, контролирует их соблюдение;</w:t>
      </w:r>
    </w:p>
    <w:p w:rsidR="003268DD" w:rsidRPr="003268DD" w:rsidRDefault="003268DD" w:rsidP="003268DD">
      <w:pPr>
        <w:autoSpaceDE w:val="0"/>
        <w:autoSpaceDN w:val="0"/>
        <w:adjustRightInd w:val="0"/>
        <w:ind w:firstLine="709"/>
        <w:jc w:val="both"/>
      </w:pPr>
      <w:r w:rsidRPr="003268DD">
        <w:t>- предварительно рассматривает вопросы о досрочном прекращении полномочий депутата и дает по ним свое заключение;</w:t>
      </w:r>
    </w:p>
    <w:p w:rsidR="003268DD" w:rsidRPr="003268DD" w:rsidRDefault="003268DD" w:rsidP="003268DD">
      <w:pPr>
        <w:autoSpaceDE w:val="0"/>
        <w:autoSpaceDN w:val="0"/>
        <w:adjustRightInd w:val="0"/>
        <w:ind w:firstLine="709"/>
        <w:jc w:val="both"/>
      </w:pPr>
      <w:r w:rsidRPr="003268DD">
        <w:t>- рассматривает жалобы, заявления и обращения граждан, юридических лиц, правоохранительных органов в отношении депутатов Думы и в случае необходимости вносит вопрос на рассмотрение сессии Думы;</w:t>
      </w:r>
    </w:p>
    <w:p w:rsidR="003268DD" w:rsidRPr="003268DD" w:rsidRDefault="003268DD" w:rsidP="003268DD">
      <w:pPr>
        <w:autoSpaceDE w:val="0"/>
        <w:autoSpaceDN w:val="0"/>
        <w:adjustRightInd w:val="0"/>
        <w:ind w:firstLine="709"/>
        <w:jc w:val="both"/>
      </w:pPr>
      <w:r w:rsidRPr="003268DD">
        <w:t>- принимает необходимые меры по разрешению конфликтных ситуаций между депутатами Думы;</w:t>
      </w:r>
    </w:p>
    <w:p w:rsidR="003268DD" w:rsidRPr="003268DD" w:rsidRDefault="003268DD" w:rsidP="003268DD">
      <w:pPr>
        <w:autoSpaceDE w:val="0"/>
        <w:autoSpaceDN w:val="0"/>
        <w:adjustRightInd w:val="0"/>
        <w:ind w:firstLine="709"/>
        <w:jc w:val="both"/>
      </w:pPr>
      <w:r w:rsidRPr="003268DD">
        <w:t>- анализирует случаи распространения не соответствующих действительности сведений, порочащих честь, достоинство или деловую репутацию депутатов, разработка предложений по защите их деловой репутации;</w:t>
      </w:r>
    </w:p>
    <w:p w:rsidR="003268DD" w:rsidRPr="003268DD" w:rsidRDefault="003268DD" w:rsidP="003268DD">
      <w:pPr>
        <w:autoSpaceDE w:val="0"/>
        <w:autoSpaceDN w:val="0"/>
        <w:adjustRightInd w:val="0"/>
        <w:ind w:firstLine="709"/>
        <w:jc w:val="both"/>
      </w:pPr>
      <w:r w:rsidRPr="003268DD">
        <w:t xml:space="preserve">- рассматривает протесты депутатов по вопросам вынесения в их адрес предупреждения Главой города Пскова, лишения слова в случае нарушения депутатом </w:t>
      </w:r>
      <w:hyperlink r:id="rId19" w:history="1">
        <w:r w:rsidRPr="003268DD">
          <w:t>Регламента</w:t>
        </w:r>
      </w:hyperlink>
      <w:r w:rsidRPr="003268DD">
        <w:t xml:space="preserve"> Думы;</w:t>
      </w:r>
    </w:p>
    <w:p w:rsidR="003268DD" w:rsidRPr="003268DD" w:rsidRDefault="003268DD" w:rsidP="003268DD">
      <w:pPr>
        <w:autoSpaceDE w:val="0"/>
        <w:autoSpaceDN w:val="0"/>
        <w:adjustRightInd w:val="0"/>
        <w:ind w:firstLine="709"/>
        <w:jc w:val="both"/>
      </w:pPr>
      <w:r w:rsidRPr="003268DD">
        <w:t>- проводит депутатские расследования в отношении депутатов Псковской городской Думы по поручению Псковской городской Думы;</w:t>
      </w:r>
    </w:p>
    <w:p w:rsidR="003268DD" w:rsidRPr="003268DD" w:rsidRDefault="003268DD" w:rsidP="003268DD">
      <w:pPr>
        <w:autoSpaceDE w:val="0"/>
        <w:autoSpaceDN w:val="0"/>
        <w:adjustRightInd w:val="0"/>
        <w:ind w:firstLine="709"/>
        <w:jc w:val="both"/>
      </w:pPr>
      <w:r w:rsidRPr="003268DD">
        <w:t>- решает иные вопросы в рамках компетенции Комиссии.</w:t>
      </w:r>
    </w:p>
    <w:p w:rsidR="003268DD" w:rsidRPr="003268DD" w:rsidRDefault="003268DD" w:rsidP="003268DD">
      <w:pPr>
        <w:autoSpaceDE w:val="0"/>
        <w:autoSpaceDN w:val="0"/>
        <w:adjustRightInd w:val="0"/>
        <w:ind w:firstLine="709"/>
        <w:jc w:val="both"/>
      </w:pPr>
      <w:r w:rsidRPr="003268DD">
        <w:t>Статья 8. Комиссия вправе:</w:t>
      </w:r>
    </w:p>
    <w:p w:rsidR="003268DD" w:rsidRPr="003268DD" w:rsidRDefault="003268DD" w:rsidP="003268DD">
      <w:pPr>
        <w:autoSpaceDE w:val="0"/>
        <w:autoSpaceDN w:val="0"/>
        <w:adjustRightInd w:val="0"/>
        <w:ind w:firstLine="709"/>
        <w:jc w:val="both"/>
      </w:pPr>
      <w:r w:rsidRPr="003268DD">
        <w:t>- вносить на рассмотрение сессии Думы проекты правовых актов, изменения и дополнения в проекты правовых актов по вопросам, относящимся к ведению комитета по направлениям, определенным настоящим Положением, в том числе в порядке правотворческой инициативы;</w:t>
      </w:r>
    </w:p>
    <w:p w:rsidR="003268DD" w:rsidRPr="003268DD" w:rsidRDefault="003268DD" w:rsidP="003268DD">
      <w:pPr>
        <w:autoSpaceDE w:val="0"/>
        <w:autoSpaceDN w:val="0"/>
        <w:adjustRightInd w:val="0"/>
        <w:ind w:firstLine="709"/>
        <w:jc w:val="both"/>
      </w:pPr>
      <w:r w:rsidRPr="003268DD">
        <w:t>- вносить предложения по повестке дня сессии Думы;</w:t>
      </w:r>
    </w:p>
    <w:p w:rsidR="003268DD" w:rsidRPr="003268DD" w:rsidRDefault="003268DD" w:rsidP="003268DD">
      <w:pPr>
        <w:autoSpaceDE w:val="0"/>
        <w:autoSpaceDN w:val="0"/>
        <w:adjustRightInd w:val="0"/>
        <w:ind w:firstLine="709"/>
        <w:jc w:val="both"/>
      </w:pPr>
      <w:r w:rsidRPr="003268DD">
        <w:t>- предоставлять доклады и содоклады по вопросам повестки дня сессии Думы;</w:t>
      </w:r>
    </w:p>
    <w:p w:rsidR="003268DD" w:rsidRPr="003268DD" w:rsidRDefault="003268DD" w:rsidP="003268DD">
      <w:pPr>
        <w:autoSpaceDE w:val="0"/>
        <w:autoSpaceDN w:val="0"/>
        <w:adjustRightInd w:val="0"/>
        <w:ind w:firstLine="709"/>
        <w:jc w:val="both"/>
      </w:pPr>
      <w:r w:rsidRPr="003268DD">
        <w:t>- давать рекомендации по вопросам, относящимся к ведению комиссии;</w:t>
      </w:r>
    </w:p>
    <w:p w:rsidR="003268DD" w:rsidRPr="003268DD" w:rsidRDefault="003268DD" w:rsidP="003268DD">
      <w:pPr>
        <w:autoSpaceDE w:val="0"/>
        <w:autoSpaceDN w:val="0"/>
        <w:adjustRightInd w:val="0"/>
        <w:ind w:firstLine="709"/>
        <w:jc w:val="both"/>
      </w:pPr>
      <w:r w:rsidRPr="003268DD">
        <w:t>- приглашать на свои заседания и заслушивать должностных лиц органов местного самоуправления, муниципальных учреждений и предприятий, иных лиц по вопросам, рассмотрение которых входит в компетенцию комиссии;</w:t>
      </w:r>
    </w:p>
    <w:p w:rsidR="003268DD" w:rsidRPr="003268DD" w:rsidRDefault="003268DD" w:rsidP="003268DD">
      <w:pPr>
        <w:autoSpaceDE w:val="0"/>
        <w:autoSpaceDN w:val="0"/>
        <w:adjustRightInd w:val="0"/>
        <w:ind w:firstLine="709"/>
        <w:jc w:val="both"/>
      </w:pPr>
      <w:r w:rsidRPr="003268DD">
        <w:t xml:space="preserve">- запрашивать от органов государственной власти Псковской области, Администрации города, органов Администрации города, руководителей муниципальных предприятий, </w:t>
      </w:r>
      <w:r w:rsidRPr="003268DD">
        <w:lastRenderedPageBreak/>
        <w:t>учреждений, организаций, их должностных лиц необходимые документы и материалы по вопросам, рассмотрение которых входит в компетенцию комиссии;</w:t>
      </w:r>
    </w:p>
    <w:p w:rsidR="003268DD" w:rsidRPr="003268DD" w:rsidRDefault="003268DD" w:rsidP="003268DD">
      <w:pPr>
        <w:autoSpaceDE w:val="0"/>
        <w:autoSpaceDN w:val="0"/>
        <w:adjustRightInd w:val="0"/>
        <w:ind w:firstLine="709"/>
        <w:jc w:val="both"/>
      </w:pPr>
      <w:r w:rsidRPr="003268DD">
        <w:t>- контролировать выполнение правовых актов Думы по вопросам, относящимся к компетенции комиссии;</w:t>
      </w:r>
    </w:p>
    <w:p w:rsidR="003268DD" w:rsidRPr="003268DD" w:rsidRDefault="003268DD" w:rsidP="003268DD">
      <w:pPr>
        <w:autoSpaceDE w:val="0"/>
        <w:autoSpaceDN w:val="0"/>
        <w:adjustRightInd w:val="0"/>
        <w:ind w:firstLine="709"/>
        <w:jc w:val="both"/>
      </w:pPr>
      <w:r w:rsidRPr="003268DD">
        <w:t>- рассматривать обращения органов государственной власти Российской Федерации и Псковской области, юридических лиц, общественных организаций, предпринимателей, граждан по вопросам, входящим в компетенцию комиссии; принимать по ним соответствующие решения;</w:t>
      </w:r>
    </w:p>
    <w:p w:rsidR="003268DD" w:rsidRPr="003268DD" w:rsidRDefault="003268DD" w:rsidP="003268DD">
      <w:pPr>
        <w:autoSpaceDE w:val="0"/>
        <w:autoSpaceDN w:val="0"/>
        <w:adjustRightInd w:val="0"/>
        <w:ind w:firstLine="709"/>
        <w:jc w:val="both"/>
      </w:pPr>
      <w:r w:rsidRPr="003268DD">
        <w:t xml:space="preserve">- запрашивать у депутата Думы объяснения в письменной форме по вопросам, относящимся к компетенции комиссии, в том числе за нарушения данным депутатом </w:t>
      </w:r>
      <w:hyperlink r:id="rId20" w:history="1">
        <w:r w:rsidRPr="003268DD">
          <w:t>Правил</w:t>
        </w:r>
      </w:hyperlink>
      <w:r w:rsidRPr="003268DD">
        <w:t xml:space="preserve"> депутатской этики.</w:t>
      </w:r>
    </w:p>
    <w:p w:rsidR="003268DD" w:rsidRPr="003268DD" w:rsidRDefault="003268DD" w:rsidP="003268DD">
      <w:pPr>
        <w:autoSpaceDE w:val="0"/>
        <w:autoSpaceDN w:val="0"/>
        <w:adjustRightInd w:val="0"/>
        <w:ind w:firstLine="709"/>
        <w:jc w:val="both"/>
      </w:pPr>
      <w:r w:rsidRPr="003268DD">
        <w:t xml:space="preserve">Статья 9. Комиссия рассматривает вопросы, связанные с нарушением </w:t>
      </w:r>
      <w:hyperlink r:id="rId21" w:history="1">
        <w:r w:rsidRPr="003268DD">
          <w:t>Правил</w:t>
        </w:r>
      </w:hyperlink>
      <w:r w:rsidRPr="003268DD">
        <w:t xml:space="preserve"> депутатской этики, </w:t>
      </w:r>
      <w:hyperlink r:id="rId22" w:history="1">
        <w:r w:rsidRPr="003268DD">
          <w:t>Регламента</w:t>
        </w:r>
      </w:hyperlink>
      <w:r w:rsidRPr="003268DD">
        <w:t xml:space="preserve"> Думы:</w:t>
      </w:r>
    </w:p>
    <w:p w:rsidR="003268DD" w:rsidRPr="003268DD" w:rsidRDefault="003268DD" w:rsidP="003268DD">
      <w:pPr>
        <w:autoSpaceDE w:val="0"/>
        <w:autoSpaceDN w:val="0"/>
        <w:adjustRightInd w:val="0"/>
        <w:ind w:firstLine="709"/>
        <w:jc w:val="both"/>
      </w:pPr>
      <w:r w:rsidRPr="003268DD">
        <w:t>а) по письменному представлению депутата или группы депутатов Думы;</w:t>
      </w:r>
    </w:p>
    <w:p w:rsidR="003268DD" w:rsidRPr="003268DD" w:rsidRDefault="003268DD" w:rsidP="003268DD">
      <w:pPr>
        <w:autoSpaceDE w:val="0"/>
        <w:autoSpaceDN w:val="0"/>
        <w:adjustRightInd w:val="0"/>
        <w:ind w:firstLine="709"/>
        <w:jc w:val="both"/>
      </w:pPr>
      <w:r w:rsidRPr="003268DD">
        <w:t>б) по письменному представлению Главы города Пскова, председателей комитетов или комиссий Думы;</w:t>
      </w:r>
    </w:p>
    <w:p w:rsidR="003268DD" w:rsidRPr="003268DD" w:rsidRDefault="003268DD" w:rsidP="003268DD">
      <w:pPr>
        <w:autoSpaceDE w:val="0"/>
        <w:autoSpaceDN w:val="0"/>
        <w:adjustRightInd w:val="0"/>
        <w:ind w:firstLine="709"/>
        <w:jc w:val="both"/>
      </w:pPr>
      <w:r w:rsidRPr="003268DD">
        <w:t>в) по письменному обращению должностных лиц органов государственной власти Псковской области, местного самоуправления муниципального образования "Город Псков", организаций и граждан;</w:t>
      </w:r>
    </w:p>
    <w:p w:rsidR="003268DD" w:rsidRPr="003268DD" w:rsidRDefault="003268DD" w:rsidP="003268DD">
      <w:pPr>
        <w:autoSpaceDE w:val="0"/>
        <w:autoSpaceDN w:val="0"/>
        <w:adjustRightInd w:val="0"/>
        <w:ind w:firstLine="709"/>
        <w:jc w:val="both"/>
      </w:pPr>
      <w:r w:rsidRPr="003268DD">
        <w:t>г) по собственной инициативе, если решение о рассмотрении вопроса принято большинством членов комиссии на ее заседании.</w:t>
      </w:r>
    </w:p>
    <w:p w:rsidR="003268DD" w:rsidRPr="003268DD" w:rsidRDefault="003268DD" w:rsidP="003268DD">
      <w:pPr>
        <w:autoSpaceDE w:val="0"/>
        <w:autoSpaceDN w:val="0"/>
        <w:adjustRightInd w:val="0"/>
        <w:ind w:firstLine="709"/>
        <w:jc w:val="both"/>
      </w:pPr>
      <w:r w:rsidRPr="003268DD">
        <w:t>Статья 10. На заседании члены комиссии:</w:t>
      </w:r>
    </w:p>
    <w:p w:rsidR="003268DD" w:rsidRPr="003268DD" w:rsidRDefault="003268DD" w:rsidP="003268DD">
      <w:pPr>
        <w:autoSpaceDE w:val="0"/>
        <w:autoSpaceDN w:val="0"/>
        <w:adjustRightInd w:val="0"/>
        <w:ind w:firstLine="709"/>
        <w:jc w:val="both"/>
      </w:pPr>
      <w:r w:rsidRPr="003268DD">
        <w:t xml:space="preserve">- заслушивают письменное обращение и объяснения депутата или других должностных лиц, обвиняемых в нарушении </w:t>
      </w:r>
      <w:hyperlink r:id="rId23" w:history="1">
        <w:r w:rsidRPr="003268DD">
          <w:t>Правил</w:t>
        </w:r>
      </w:hyperlink>
      <w:r w:rsidRPr="003268DD">
        <w:t xml:space="preserve"> депутатской этики, </w:t>
      </w:r>
      <w:hyperlink r:id="rId24" w:history="1">
        <w:r w:rsidRPr="003268DD">
          <w:t>Регламента</w:t>
        </w:r>
      </w:hyperlink>
      <w:r w:rsidRPr="003268DD">
        <w:t xml:space="preserve"> Думы;</w:t>
      </w:r>
    </w:p>
    <w:p w:rsidR="003268DD" w:rsidRPr="003268DD" w:rsidRDefault="003268DD" w:rsidP="003268DD">
      <w:pPr>
        <w:autoSpaceDE w:val="0"/>
        <w:autoSpaceDN w:val="0"/>
        <w:adjustRightInd w:val="0"/>
        <w:ind w:firstLine="709"/>
        <w:jc w:val="both"/>
      </w:pPr>
      <w:r w:rsidRPr="003268DD">
        <w:t>- знакомятся с документами, справками и другими необходимыми документами;</w:t>
      </w:r>
    </w:p>
    <w:p w:rsidR="003268DD" w:rsidRPr="003268DD" w:rsidRDefault="003268DD" w:rsidP="003268DD">
      <w:pPr>
        <w:autoSpaceDE w:val="0"/>
        <w:autoSpaceDN w:val="0"/>
        <w:adjustRightInd w:val="0"/>
        <w:ind w:firstLine="709"/>
        <w:jc w:val="both"/>
      </w:pPr>
      <w:r w:rsidRPr="003268DD">
        <w:t>- представляют предложения и дают рекомендации по вопросам, относящимся к компетенции комиссии.</w:t>
      </w:r>
    </w:p>
    <w:p w:rsidR="003268DD" w:rsidRPr="003268DD" w:rsidRDefault="003268DD" w:rsidP="003268DD">
      <w:pPr>
        <w:autoSpaceDE w:val="0"/>
        <w:autoSpaceDN w:val="0"/>
        <w:adjustRightInd w:val="0"/>
        <w:ind w:firstLine="709"/>
        <w:jc w:val="both"/>
      </w:pPr>
      <w:r w:rsidRPr="003268DD">
        <w:t>Статья 11. Организация работы комиссии</w:t>
      </w:r>
    </w:p>
    <w:p w:rsidR="003268DD" w:rsidRPr="003268DD" w:rsidRDefault="003268DD" w:rsidP="003268DD">
      <w:pPr>
        <w:autoSpaceDE w:val="0"/>
        <w:autoSpaceDN w:val="0"/>
        <w:adjustRightInd w:val="0"/>
        <w:ind w:firstLine="709"/>
        <w:jc w:val="both"/>
      </w:pPr>
      <w:r w:rsidRPr="003268DD">
        <w:t>1. Деятельность комиссии осуществляется в форме заседаний.</w:t>
      </w:r>
    </w:p>
    <w:p w:rsidR="003268DD" w:rsidRPr="003268DD" w:rsidRDefault="003268DD" w:rsidP="003268DD">
      <w:pPr>
        <w:autoSpaceDE w:val="0"/>
        <w:autoSpaceDN w:val="0"/>
        <w:adjustRightInd w:val="0"/>
        <w:ind w:firstLine="709"/>
        <w:jc w:val="both"/>
      </w:pPr>
      <w:r w:rsidRPr="003268DD">
        <w:t>2. Заседания проводятся по мере необходимости. Заседания являются, как правило, открытыми. По решению более половины присутствующих членов комиссии комиссия вправе проводить заседания в закрытом режиме. На закрытом заседании могут присутствовать Глава города Пскова, депутаты Думы, не входящие в состав комиссии. Иные лица могут присутствовать на закрытом заседании комиссии только по решению комиссии.</w:t>
      </w:r>
    </w:p>
    <w:p w:rsidR="003268DD" w:rsidRPr="003268DD" w:rsidRDefault="003268DD" w:rsidP="003268DD">
      <w:pPr>
        <w:autoSpaceDE w:val="0"/>
        <w:autoSpaceDN w:val="0"/>
        <w:adjustRightInd w:val="0"/>
        <w:ind w:firstLine="709"/>
        <w:jc w:val="both"/>
      </w:pPr>
      <w:r w:rsidRPr="003268DD">
        <w:t>3. Комиссия правомочна принимать решения, если на ее заседании присутствует не менее 3-х депутатов.</w:t>
      </w:r>
    </w:p>
    <w:p w:rsidR="003268DD" w:rsidRPr="003268DD" w:rsidRDefault="003268DD" w:rsidP="003268DD">
      <w:pPr>
        <w:autoSpaceDE w:val="0"/>
        <w:autoSpaceDN w:val="0"/>
        <w:adjustRightInd w:val="0"/>
        <w:ind w:firstLine="709"/>
        <w:jc w:val="both"/>
      </w:pPr>
      <w:r w:rsidRPr="003268DD">
        <w:t>4. Круг лиц, приглашенных на заседание комиссии, определяет председатель комиссии в соответствии с законодательством.</w:t>
      </w:r>
    </w:p>
    <w:p w:rsidR="003268DD" w:rsidRPr="003268DD" w:rsidRDefault="003268DD" w:rsidP="003268DD">
      <w:pPr>
        <w:autoSpaceDE w:val="0"/>
        <w:autoSpaceDN w:val="0"/>
        <w:adjustRightInd w:val="0"/>
        <w:ind w:firstLine="709"/>
        <w:jc w:val="both"/>
      </w:pPr>
      <w:r w:rsidRPr="003268DD">
        <w:t>5. На заседании комиссии ведется протокол заседания, который подписывается ее председателем.</w:t>
      </w:r>
    </w:p>
    <w:p w:rsidR="003268DD" w:rsidRPr="003268DD" w:rsidRDefault="003268DD" w:rsidP="003268DD">
      <w:pPr>
        <w:autoSpaceDE w:val="0"/>
        <w:autoSpaceDN w:val="0"/>
        <w:adjustRightInd w:val="0"/>
        <w:ind w:firstLine="709"/>
        <w:jc w:val="both"/>
      </w:pPr>
      <w:r w:rsidRPr="003268DD">
        <w:t>6. По результатам работы комиссии принимается решение. Решение считается принятым, если за него проголосовало более половины членов комиссии, присутствующих на заседании комиссии. Результаты работы комиссии могут быть рассмотрены на сессии Думы по решению комиссии. Помимо решения комиссия представляет на сессии Думы доклад по существу вопроса.</w:t>
      </w:r>
    </w:p>
    <w:p w:rsidR="003268DD" w:rsidRPr="003268DD" w:rsidRDefault="003268DD" w:rsidP="003268DD">
      <w:pPr>
        <w:autoSpaceDE w:val="0"/>
        <w:autoSpaceDN w:val="0"/>
        <w:adjustRightInd w:val="0"/>
        <w:ind w:firstLine="709"/>
        <w:jc w:val="both"/>
      </w:pPr>
      <w:r w:rsidRPr="003268DD">
        <w:t xml:space="preserve">В случаях, когда рассматривается поведение депутата, входящего в </w:t>
      </w:r>
      <w:proofErr w:type="gramStart"/>
      <w:r w:rsidRPr="003268DD">
        <w:t>состав комиссии, данный депутат участия в голосовании не принимает</w:t>
      </w:r>
      <w:proofErr w:type="gramEnd"/>
      <w:r w:rsidRPr="003268DD">
        <w:t>.</w:t>
      </w:r>
    </w:p>
    <w:p w:rsidR="003268DD" w:rsidRPr="003268DD" w:rsidRDefault="003268DD" w:rsidP="003268DD">
      <w:pPr>
        <w:autoSpaceDE w:val="0"/>
        <w:autoSpaceDN w:val="0"/>
        <w:adjustRightInd w:val="0"/>
        <w:ind w:firstLine="709"/>
        <w:jc w:val="both"/>
      </w:pPr>
      <w:r w:rsidRPr="003268DD">
        <w:t>7. Конфиденциальная информация, полученная комиссией в ходе рассмотрения вопросов, может быть оглашена только в соответствии с требованиями действующего законодательства.</w:t>
      </w:r>
    </w:p>
    <w:p w:rsidR="003268DD" w:rsidRPr="003268DD" w:rsidRDefault="003268DD" w:rsidP="003268DD">
      <w:pPr>
        <w:autoSpaceDE w:val="0"/>
        <w:autoSpaceDN w:val="0"/>
        <w:adjustRightInd w:val="0"/>
        <w:ind w:firstLine="709"/>
        <w:jc w:val="both"/>
      </w:pPr>
      <w:r w:rsidRPr="003268DD">
        <w:t>8. Председатель комиссии:</w:t>
      </w:r>
    </w:p>
    <w:p w:rsidR="003268DD" w:rsidRPr="003268DD" w:rsidRDefault="003268DD" w:rsidP="003268DD">
      <w:pPr>
        <w:autoSpaceDE w:val="0"/>
        <w:autoSpaceDN w:val="0"/>
        <w:adjustRightInd w:val="0"/>
        <w:ind w:firstLine="709"/>
        <w:jc w:val="both"/>
      </w:pPr>
      <w:r w:rsidRPr="003268DD">
        <w:lastRenderedPageBreak/>
        <w:t>а) систематически информирует Главу города Пскова о ходе работы по решению вопросов, находящихся в ведении комиссии, поддерживает постоянную связь с депутатами и аппаратом Думы;</w:t>
      </w:r>
    </w:p>
    <w:p w:rsidR="003268DD" w:rsidRPr="003268DD" w:rsidRDefault="003268DD" w:rsidP="003268DD">
      <w:pPr>
        <w:autoSpaceDE w:val="0"/>
        <w:autoSpaceDN w:val="0"/>
        <w:adjustRightInd w:val="0"/>
        <w:ind w:firstLine="709"/>
        <w:jc w:val="both"/>
      </w:pPr>
      <w:r w:rsidRPr="003268DD">
        <w:t>б) представляет комиссию в отношениях с населением, органами государственной власти Псковской области, органами местного самоуправления муниципального образования "Город Псков", организациями и общественными объединениями;</w:t>
      </w:r>
    </w:p>
    <w:p w:rsidR="003268DD" w:rsidRPr="003268DD" w:rsidRDefault="003268DD" w:rsidP="003268DD">
      <w:pPr>
        <w:autoSpaceDE w:val="0"/>
        <w:autoSpaceDN w:val="0"/>
        <w:adjustRightInd w:val="0"/>
        <w:ind w:firstLine="709"/>
        <w:jc w:val="both"/>
      </w:pPr>
      <w:r w:rsidRPr="003268DD">
        <w:t>в) организует работу комиссии (созывает и ведет заседания, обеспечивает подготовку вопросов, вносимых на рассмотрение комиссии, дает поручения членам комиссии, подписывает протоколы заседаний и решения комиссии и т.д.);</w:t>
      </w:r>
    </w:p>
    <w:p w:rsidR="003268DD" w:rsidRPr="003268DD" w:rsidRDefault="003268DD" w:rsidP="003268DD">
      <w:pPr>
        <w:autoSpaceDE w:val="0"/>
        <w:autoSpaceDN w:val="0"/>
        <w:adjustRightInd w:val="0"/>
        <w:ind w:firstLine="709"/>
        <w:jc w:val="both"/>
      </w:pPr>
      <w:r w:rsidRPr="003268DD">
        <w:t xml:space="preserve">г) осуществляет </w:t>
      </w:r>
      <w:proofErr w:type="gramStart"/>
      <w:r w:rsidRPr="003268DD">
        <w:t>контроль за</w:t>
      </w:r>
      <w:proofErr w:type="gramEnd"/>
      <w:r w:rsidRPr="003268DD">
        <w:t xml:space="preserve"> выполнением решений комиссии.</w:t>
      </w:r>
    </w:p>
    <w:p w:rsidR="003268DD" w:rsidRPr="003268DD" w:rsidRDefault="003268DD" w:rsidP="003268DD">
      <w:pPr>
        <w:autoSpaceDE w:val="0"/>
        <w:autoSpaceDN w:val="0"/>
        <w:adjustRightInd w:val="0"/>
        <w:ind w:firstLine="709"/>
        <w:jc w:val="both"/>
      </w:pPr>
      <w:r w:rsidRPr="003268DD">
        <w:t>9. В случае отсутствия председателя комиссии подготовку и ведение заседания осуществляет один из членов комиссии.</w:t>
      </w:r>
    </w:p>
    <w:p w:rsidR="003268DD" w:rsidRPr="003268DD" w:rsidRDefault="003268DD" w:rsidP="003268DD">
      <w:pPr>
        <w:autoSpaceDE w:val="0"/>
        <w:autoSpaceDN w:val="0"/>
        <w:adjustRightInd w:val="0"/>
        <w:ind w:firstLine="709"/>
        <w:jc w:val="both"/>
      </w:pPr>
      <w:r w:rsidRPr="003268DD">
        <w:t>10. Член комиссии:</w:t>
      </w:r>
    </w:p>
    <w:p w:rsidR="003268DD" w:rsidRPr="003268DD" w:rsidRDefault="003268DD" w:rsidP="003268DD">
      <w:pPr>
        <w:autoSpaceDE w:val="0"/>
        <w:autoSpaceDN w:val="0"/>
        <w:adjustRightInd w:val="0"/>
        <w:ind w:firstLine="709"/>
        <w:jc w:val="both"/>
      </w:pPr>
      <w:r w:rsidRPr="003268DD">
        <w:t xml:space="preserve">а) </w:t>
      </w:r>
      <w:proofErr w:type="gramStart"/>
      <w:r w:rsidRPr="003268DD">
        <w:t>обязан</w:t>
      </w:r>
      <w:proofErr w:type="gramEnd"/>
      <w:r w:rsidRPr="003268DD">
        <w:t xml:space="preserve"> присутствовать на заседаниях комиссии и принимать участие в ее работе. При невозможности присутствовать на заседаниях комиссии член комиссии заблаговременно извещает об этом председателя комиссии или отдел, на который возложены функции по организационному обеспечению заседаний Думы;</w:t>
      </w:r>
    </w:p>
    <w:p w:rsidR="003268DD" w:rsidRPr="003268DD" w:rsidRDefault="003268DD" w:rsidP="003268DD">
      <w:pPr>
        <w:autoSpaceDE w:val="0"/>
        <w:autoSpaceDN w:val="0"/>
        <w:adjustRightInd w:val="0"/>
        <w:ind w:firstLine="709"/>
        <w:jc w:val="both"/>
      </w:pPr>
      <w:r w:rsidRPr="003268DD">
        <w:t>б) вправе вносить предложения и замечания по повестке дня заседания комиссии, по порядку рассмотрения и существу обсуждаемых вопросов;</w:t>
      </w:r>
    </w:p>
    <w:p w:rsidR="003268DD" w:rsidRPr="003268DD" w:rsidRDefault="003268DD" w:rsidP="003268DD">
      <w:pPr>
        <w:autoSpaceDE w:val="0"/>
        <w:autoSpaceDN w:val="0"/>
        <w:adjustRightInd w:val="0"/>
        <w:ind w:firstLine="709"/>
        <w:jc w:val="both"/>
      </w:pPr>
      <w:r w:rsidRPr="003268DD">
        <w:t>в) вправе выступать с изложением особого мнения при рассмотрении соответствующего вопроса на сессии, если оно не было поддержано комиссией;</w:t>
      </w:r>
    </w:p>
    <w:p w:rsidR="003268DD" w:rsidRPr="003268DD" w:rsidRDefault="003268DD" w:rsidP="003268DD">
      <w:pPr>
        <w:autoSpaceDE w:val="0"/>
        <w:autoSpaceDN w:val="0"/>
        <w:adjustRightInd w:val="0"/>
        <w:ind w:firstLine="709"/>
        <w:jc w:val="both"/>
      </w:pPr>
      <w:r w:rsidRPr="003268DD">
        <w:t xml:space="preserve">г) вправе заслушивать письменное обращение и объяснения депутата или других должностных лиц, обвиняемых в нарушении </w:t>
      </w:r>
      <w:hyperlink r:id="rId25" w:history="1">
        <w:r w:rsidRPr="003268DD">
          <w:t>Правил</w:t>
        </w:r>
      </w:hyperlink>
      <w:r w:rsidRPr="003268DD">
        <w:t xml:space="preserve"> депутатской этики, </w:t>
      </w:r>
      <w:hyperlink r:id="rId26" w:history="1">
        <w:r w:rsidRPr="003268DD">
          <w:t>Регламента</w:t>
        </w:r>
      </w:hyperlink>
      <w:r w:rsidRPr="003268DD">
        <w:t xml:space="preserve"> Думы;</w:t>
      </w:r>
    </w:p>
    <w:p w:rsidR="003268DD" w:rsidRPr="003268DD" w:rsidRDefault="003268DD" w:rsidP="003268DD">
      <w:pPr>
        <w:autoSpaceDE w:val="0"/>
        <w:autoSpaceDN w:val="0"/>
        <w:adjustRightInd w:val="0"/>
        <w:ind w:firstLine="709"/>
        <w:jc w:val="both"/>
      </w:pPr>
      <w:r w:rsidRPr="003268DD">
        <w:t>д) вправе знакомиться с документами, справками и другими необходимыми документами.</w:t>
      </w:r>
    </w:p>
    <w:p w:rsidR="00402949" w:rsidRDefault="00402949" w:rsidP="002F7F3F">
      <w:pPr>
        <w:autoSpaceDE w:val="0"/>
        <w:autoSpaceDN w:val="0"/>
        <w:adjustRightInd w:val="0"/>
        <w:jc w:val="both"/>
        <w:outlineLvl w:val="2"/>
      </w:pPr>
    </w:p>
    <w:p w:rsidR="003268DD" w:rsidRDefault="003268DD" w:rsidP="002F7F3F">
      <w:pPr>
        <w:autoSpaceDE w:val="0"/>
        <w:autoSpaceDN w:val="0"/>
        <w:adjustRightInd w:val="0"/>
        <w:jc w:val="both"/>
        <w:outlineLvl w:val="2"/>
      </w:pPr>
    </w:p>
    <w:p w:rsidR="003268DD" w:rsidRPr="002F7F3F" w:rsidRDefault="003268DD" w:rsidP="002F7F3F">
      <w:pPr>
        <w:autoSpaceDE w:val="0"/>
        <w:autoSpaceDN w:val="0"/>
        <w:adjustRightInd w:val="0"/>
        <w:jc w:val="both"/>
        <w:outlineLvl w:val="2"/>
      </w:pPr>
    </w:p>
    <w:p w:rsidR="002F7F3F" w:rsidRPr="002F7F3F" w:rsidRDefault="002F7F3F" w:rsidP="002F7F3F">
      <w:pPr>
        <w:autoSpaceDE w:val="0"/>
        <w:autoSpaceDN w:val="0"/>
        <w:adjustRightInd w:val="0"/>
        <w:outlineLvl w:val="2"/>
      </w:pPr>
      <w:r w:rsidRPr="002F7F3F">
        <w:t>Глава города Пскова</w:t>
      </w:r>
      <w:r w:rsidRPr="002F7F3F">
        <w:tab/>
      </w:r>
      <w:r w:rsidRPr="002F7F3F">
        <w:tab/>
      </w:r>
      <w:r w:rsidRPr="002F7F3F">
        <w:tab/>
      </w:r>
      <w:r w:rsidRPr="002F7F3F">
        <w:tab/>
      </w:r>
      <w:r w:rsidRPr="002F7F3F">
        <w:tab/>
      </w:r>
      <w:r w:rsidRPr="002F7F3F">
        <w:tab/>
      </w:r>
      <w:r w:rsidRPr="002F7F3F">
        <w:tab/>
      </w:r>
      <w:r>
        <w:tab/>
      </w:r>
      <w:r w:rsidRPr="002F7F3F">
        <w:t>И.Н. Цецерский</w:t>
      </w:r>
    </w:p>
    <w:p w:rsidR="00F4762E" w:rsidRDefault="00F4762E"/>
    <w:sectPr w:rsidR="00F4762E"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5201"/>
    <w:multiLevelType w:val="hybridMultilevel"/>
    <w:tmpl w:val="48102578"/>
    <w:lvl w:ilvl="0" w:tplc="EAA8D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C2"/>
    <w:rsid w:val="00094B7F"/>
    <w:rsid w:val="00154CFC"/>
    <w:rsid w:val="001C2D6B"/>
    <w:rsid w:val="0020410E"/>
    <w:rsid w:val="00263434"/>
    <w:rsid w:val="002F7F3F"/>
    <w:rsid w:val="00305609"/>
    <w:rsid w:val="003262F7"/>
    <w:rsid w:val="003268DD"/>
    <w:rsid w:val="003312DD"/>
    <w:rsid w:val="003632C0"/>
    <w:rsid w:val="00402949"/>
    <w:rsid w:val="0046680D"/>
    <w:rsid w:val="005C3B4D"/>
    <w:rsid w:val="00665307"/>
    <w:rsid w:val="00666222"/>
    <w:rsid w:val="00695FF6"/>
    <w:rsid w:val="007204E7"/>
    <w:rsid w:val="0081405B"/>
    <w:rsid w:val="0084339E"/>
    <w:rsid w:val="00930C44"/>
    <w:rsid w:val="009507F7"/>
    <w:rsid w:val="009A36B7"/>
    <w:rsid w:val="009D0A09"/>
    <w:rsid w:val="009E246D"/>
    <w:rsid w:val="00A64EDD"/>
    <w:rsid w:val="00A97BDB"/>
    <w:rsid w:val="00B007C2"/>
    <w:rsid w:val="00B504FE"/>
    <w:rsid w:val="00B852B2"/>
    <w:rsid w:val="00BD71DE"/>
    <w:rsid w:val="00BE4F95"/>
    <w:rsid w:val="00C734B0"/>
    <w:rsid w:val="00CC0B0A"/>
    <w:rsid w:val="00CF052C"/>
    <w:rsid w:val="00DC15F6"/>
    <w:rsid w:val="00E20F30"/>
    <w:rsid w:val="00E72191"/>
    <w:rsid w:val="00F4762E"/>
    <w:rsid w:val="00F5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1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D71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71D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D71DE"/>
    <w:rPr>
      <w:rFonts w:ascii="Tahoma" w:hAnsi="Tahoma" w:cs="Tahoma"/>
      <w:sz w:val="16"/>
      <w:szCs w:val="16"/>
    </w:rPr>
  </w:style>
  <w:style w:type="character" w:customStyle="1" w:styleId="a4">
    <w:name w:val="Текст выноски Знак"/>
    <w:basedOn w:val="a0"/>
    <w:link w:val="a3"/>
    <w:uiPriority w:val="99"/>
    <w:semiHidden/>
    <w:rsid w:val="00BD71DE"/>
    <w:rPr>
      <w:rFonts w:ascii="Tahoma" w:eastAsia="Times New Roman" w:hAnsi="Tahoma" w:cs="Tahoma"/>
      <w:sz w:val="16"/>
      <w:szCs w:val="16"/>
      <w:lang w:eastAsia="ru-RU"/>
    </w:rPr>
  </w:style>
  <w:style w:type="paragraph" w:styleId="a5">
    <w:name w:val="List Paragraph"/>
    <w:basedOn w:val="a"/>
    <w:uiPriority w:val="34"/>
    <w:qFormat/>
    <w:rsid w:val="008140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1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D71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71D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D71DE"/>
    <w:rPr>
      <w:rFonts w:ascii="Tahoma" w:hAnsi="Tahoma" w:cs="Tahoma"/>
      <w:sz w:val="16"/>
      <w:szCs w:val="16"/>
    </w:rPr>
  </w:style>
  <w:style w:type="character" w:customStyle="1" w:styleId="a4">
    <w:name w:val="Текст выноски Знак"/>
    <w:basedOn w:val="a0"/>
    <w:link w:val="a3"/>
    <w:uiPriority w:val="99"/>
    <w:semiHidden/>
    <w:rsid w:val="00BD71DE"/>
    <w:rPr>
      <w:rFonts w:ascii="Tahoma" w:eastAsia="Times New Roman" w:hAnsi="Tahoma" w:cs="Tahoma"/>
      <w:sz w:val="16"/>
      <w:szCs w:val="16"/>
      <w:lang w:eastAsia="ru-RU"/>
    </w:rPr>
  </w:style>
  <w:style w:type="paragraph" w:styleId="a5">
    <w:name w:val="List Paragraph"/>
    <w:basedOn w:val="a"/>
    <w:uiPriority w:val="34"/>
    <w:qFormat/>
    <w:rsid w:val="00814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E2257F1F926BD57CEA1AF853EBF2A2750DDAF95212AE98D74B674E0A9D9349447D7D44FCF6E134FA9A8Ex2TCO" TargetMode="External"/><Relationship Id="rId13" Type="http://schemas.openxmlformats.org/officeDocument/2006/relationships/hyperlink" Target="consultantplus://offline/ref=C8E2257F1F926BD57CEA04F54587AFAA750E8CF75010A6C98C143C135Dx9T4O" TargetMode="External"/><Relationship Id="rId18" Type="http://schemas.openxmlformats.org/officeDocument/2006/relationships/hyperlink" Target="consultantplus://offline/ref=C8E2257F1F926BD57CEA1AF853EBF2A2750DDAF9521CA59DD44B674E0A9D9349447D7D44FCF6E134FA9C89x2TDO" TargetMode="External"/><Relationship Id="rId26" Type="http://schemas.openxmlformats.org/officeDocument/2006/relationships/hyperlink" Target="consultantplus://offline/ref=C8E2257F1F926BD57CEA1AF853EBF2A2750DDAF95212AE98D74B674E0A9D9349447D7D44FCF6E134FA9A8Cx2T8O" TargetMode="External"/><Relationship Id="rId3" Type="http://schemas.openxmlformats.org/officeDocument/2006/relationships/styles" Target="styles.xml"/><Relationship Id="rId21" Type="http://schemas.openxmlformats.org/officeDocument/2006/relationships/hyperlink" Target="consultantplus://offline/ref=C8E2257F1F926BD57CEA1AF853EBF2A2750DDAF9521CA59DD44B674E0A9D9349447D7D44FCF6E134FA9C89x2TDO" TargetMode="External"/><Relationship Id="rId7" Type="http://schemas.openxmlformats.org/officeDocument/2006/relationships/hyperlink" Target="consultantplus://offline/ref=C8E2257F1F926BD57CEA1AF853EBF2A2750DDAF9521DAB9AD14B674E0A9D9349447D7D44FCF6E134FB9E8Ex2TCO" TargetMode="External"/><Relationship Id="rId12" Type="http://schemas.openxmlformats.org/officeDocument/2006/relationships/hyperlink" Target="consultantplus://offline/ref=C8E2257F1F926BD57CEA04F54587AFAA760784F45311A6C98C143C135Dx9T4O" TargetMode="External"/><Relationship Id="rId17" Type="http://schemas.openxmlformats.org/officeDocument/2006/relationships/hyperlink" Target="consultantplus://offline/ref=C8E2257F1F926BD57CEA1AF853EBF2A2750DDAF9521CA59DD44B674E0A9D9349447D7D44FCF6E134FA9C89x2TDO" TargetMode="External"/><Relationship Id="rId25" Type="http://schemas.openxmlformats.org/officeDocument/2006/relationships/hyperlink" Target="consultantplus://offline/ref=C8E2257F1F926BD57CEA1AF853EBF2A2750DDAF9521CA59DD44B674E0A9D9349447D7D44FCF6E134FA9C89x2TDO" TargetMode="External"/><Relationship Id="rId2" Type="http://schemas.openxmlformats.org/officeDocument/2006/relationships/numbering" Target="numbering.xml"/><Relationship Id="rId16" Type="http://schemas.openxmlformats.org/officeDocument/2006/relationships/hyperlink" Target="consultantplus://offline/ref=C8E2257F1F926BD57CEA1AF853EBF2A2750DDAF95212AE98D74B674E0A9D9349447D7D44FCF6E134FA9A8Cx2T8O" TargetMode="External"/><Relationship Id="rId20" Type="http://schemas.openxmlformats.org/officeDocument/2006/relationships/hyperlink" Target="consultantplus://offline/ref=C8E2257F1F926BD57CEA1AF853EBF2A2750DDAF9521CA59DD44B674E0A9D9349447D7D44FCF6E134FA9C89x2T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8E2257F1F926BD57CEA1AF853EBF2A2750DDAF9521CA59DD44B674E0A9D9349447D7D44FCF6E134FA9C89x2TDO" TargetMode="External"/><Relationship Id="rId24" Type="http://schemas.openxmlformats.org/officeDocument/2006/relationships/hyperlink" Target="consultantplus://offline/ref=C8E2257F1F926BD57CEA1AF853EBF2A2750DDAF95212AE98D74B674E0A9D9349447D7D44FCF6E134FA9A8Cx2T8O" TargetMode="External"/><Relationship Id="rId5" Type="http://schemas.openxmlformats.org/officeDocument/2006/relationships/settings" Target="settings.xml"/><Relationship Id="rId15" Type="http://schemas.openxmlformats.org/officeDocument/2006/relationships/hyperlink" Target="consultantplus://offline/ref=C8E2257F1F926BD57CEA1AF853EBF2A2750DDAF9521CA59DD44B674E0A9D9349447D7D44FCF6E134FA9C89x2TDO" TargetMode="External"/><Relationship Id="rId23" Type="http://schemas.openxmlformats.org/officeDocument/2006/relationships/hyperlink" Target="consultantplus://offline/ref=C8E2257F1F926BD57CEA1AF853EBF2A2750DDAF9521CA59DD44B674E0A9D9349447D7D44FCF6E134FA9C89x2TDO" TargetMode="External"/><Relationship Id="rId28" Type="http://schemas.openxmlformats.org/officeDocument/2006/relationships/theme" Target="theme/theme1.xml"/><Relationship Id="rId10" Type="http://schemas.openxmlformats.org/officeDocument/2006/relationships/hyperlink" Target="consultantplus://offline/ref=C8E2257F1F926BD57CEA1AF853EBF2A2750DDAF95212AE98D74B674E0A9D9349447D7D44FCF6E134FA9A8Cx2T8O" TargetMode="External"/><Relationship Id="rId19" Type="http://schemas.openxmlformats.org/officeDocument/2006/relationships/hyperlink" Target="consultantplus://offline/ref=C8E2257F1F926BD57CEA1AF853EBF2A2750DDAF95212AE98D74B674E0A9D9349447D7D44FCF6E134FA9A8Cx2T8O" TargetMode="External"/><Relationship Id="rId4" Type="http://schemas.microsoft.com/office/2007/relationships/stylesWithEffects" Target="stylesWithEffects.xml"/><Relationship Id="rId9" Type="http://schemas.openxmlformats.org/officeDocument/2006/relationships/hyperlink" Target="consultantplus://offline/ref=C8E2257F1F926BD57CEA1AF853EBF2A2750DDAF95212AE98D74B674E0A9D9349447D7D44FCF6E134FA9A8Cx2T8O" TargetMode="External"/><Relationship Id="rId14" Type="http://schemas.openxmlformats.org/officeDocument/2006/relationships/hyperlink" Target="consultantplus://offline/ref=C8E2257F1F926BD57CEA04F54587AFAA760784F45312A6C98C143C135Dx9T4O" TargetMode="External"/><Relationship Id="rId22" Type="http://schemas.openxmlformats.org/officeDocument/2006/relationships/hyperlink" Target="consultantplus://offline/ref=C8E2257F1F926BD57CEA1AF853EBF2A2750DDAF95212AE98D74B674E0A9D9349447D7D44FCF6E134FA9A8Cx2T8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8362-F3F3-4556-B1DF-207990D5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2158</Words>
  <Characters>12301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Ария А. Голубева</cp:lastModifiedBy>
  <cp:revision>15</cp:revision>
  <cp:lastPrinted>2017-10-02T08:44:00Z</cp:lastPrinted>
  <dcterms:created xsi:type="dcterms:W3CDTF">2017-07-18T08:24:00Z</dcterms:created>
  <dcterms:modified xsi:type="dcterms:W3CDTF">2017-10-03T11:45:00Z</dcterms:modified>
</cp:coreProperties>
</file>