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B4" w:rsidRPr="00A34EA6" w:rsidRDefault="006507B4" w:rsidP="006507B4">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ПСКОВСКАЯ ГОРОДСКАЯ ДУМА</w:t>
      </w:r>
    </w:p>
    <w:p w:rsidR="006507B4" w:rsidRPr="00A34EA6" w:rsidRDefault="006507B4" w:rsidP="006507B4">
      <w:pPr>
        <w:pStyle w:val="ConsPlusTitlePage"/>
        <w:tabs>
          <w:tab w:val="left" w:pos="364"/>
        </w:tabs>
        <w:jc w:val="center"/>
        <w:rPr>
          <w:rFonts w:ascii="Times New Roman" w:hAnsi="Times New Roman" w:cs="Times New Roman"/>
          <w:sz w:val="28"/>
          <w:szCs w:val="28"/>
        </w:rPr>
      </w:pPr>
    </w:p>
    <w:p w:rsidR="006507B4" w:rsidRPr="00A34EA6" w:rsidRDefault="006507B4" w:rsidP="006507B4">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РЕШЕНИЕ</w:t>
      </w:r>
    </w:p>
    <w:p w:rsidR="006507B4" w:rsidRDefault="006507B4" w:rsidP="006507B4">
      <w:pPr>
        <w:pStyle w:val="ConsPlusTitlePage"/>
        <w:tabs>
          <w:tab w:val="left" w:pos="364"/>
        </w:tabs>
        <w:rPr>
          <w:sz w:val="24"/>
          <w:szCs w:val="24"/>
        </w:rPr>
      </w:pPr>
    </w:p>
    <w:p w:rsidR="006507B4" w:rsidRPr="00F433E9" w:rsidRDefault="006507B4" w:rsidP="006507B4">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6507B4" w:rsidRPr="00F433E9" w:rsidRDefault="006507B4" w:rsidP="006507B4">
      <w:pPr>
        <w:pStyle w:val="ConsPlusTitle"/>
        <w:tabs>
          <w:tab w:val="left" w:pos="364"/>
        </w:tabs>
        <w:jc w:val="center"/>
        <w:rPr>
          <w:rFonts w:ascii="Times New Roman" w:hAnsi="Times New Roman" w:cs="Times New Roman"/>
          <w:sz w:val="24"/>
          <w:szCs w:val="24"/>
        </w:rPr>
      </w:pPr>
    </w:p>
    <w:p w:rsidR="006507B4" w:rsidRDefault="006507B4" w:rsidP="006507B4">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12</w:t>
      </w:r>
      <w:r>
        <w:rPr>
          <w:rFonts w:ascii="Times New Roman" w:hAnsi="Times New Roman" w:cs="Times New Roman"/>
          <w:b w:val="0"/>
          <w:sz w:val="24"/>
          <w:szCs w:val="24"/>
        </w:rPr>
        <w:t xml:space="preserve"> от «29» сентября 2017 г.</w:t>
      </w:r>
    </w:p>
    <w:p w:rsidR="006507B4" w:rsidRDefault="006507B4" w:rsidP="006507B4">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1-й сессии</w:t>
      </w:r>
    </w:p>
    <w:p w:rsidR="006507B4" w:rsidRDefault="006507B4" w:rsidP="006507B4">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6507B4" w:rsidRDefault="006507B4" w:rsidP="006507B4">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BD71DE" w:rsidRPr="00F433E9" w:rsidRDefault="00BD71DE" w:rsidP="00BD71DE">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BD71DE" w:rsidRPr="00F433E9" w:rsidRDefault="00BD71DE" w:rsidP="00BD71DE">
      <w:pPr>
        <w:pStyle w:val="ConsPlusTitle"/>
        <w:tabs>
          <w:tab w:val="left" w:pos="364"/>
        </w:tabs>
        <w:rPr>
          <w:rFonts w:ascii="Times New Roman" w:hAnsi="Times New Roman" w:cs="Times New Roman"/>
          <w:b w:val="0"/>
          <w:sz w:val="24"/>
          <w:szCs w:val="24"/>
        </w:rPr>
      </w:pPr>
    </w:p>
    <w:p w:rsidR="00CC0B0A" w:rsidRPr="00CC0B0A" w:rsidRDefault="00CC0B0A" w:rsidP="00CC0B0A">
      <w:pPr>
        <w:rPr>
          <w:rFonts w:eastAsia="Calibri"/>
          <w:lang w:eastAsia="en-US"/>
        </w:rPr>
      </w:pPr>
      <w:r>
        <w:rPr>
          <w:rFonts w:eastAsia="Calibri"/>
          <w:lang w:eastAsia="en-US"/>
        </w:rPr>
        <w:t>О</w:t>
      </w:r>
      <w:r w:rsidRPr="00CC0B0A">
        <w:rPr>
          <w:rFonts w:eastAsia="Calibri"/>
          <w:lang w:eastAsia="en-US"/>
        </w:rPr>
        <w:t xml:space="preserve">б утверждении </w:t>
      </w:r>
      <w:r>
        <w:rPr>
          <w:rFonts w:eastAsia="Calibri"/>
          <w:lang w:eastAsia="en-US"/>
        </w:rPr>
        <w:t>П</w:t>
      </w:r>
      <w:r w:rsidRPr="00CC0B0A">
        <w:rPr>
          <w:rFonts w:eastAsia="Calibri"/>
          <w:lang w:eastAsia="en-US"/>
        </w:rPr>
        <w:t xml:space="preserve">оложения о </w:t>
      </w:r>
      <w:r>
        <w:rPr>
          <w:rFonts w:eastAsia="Calibri"/>
          <w:lang w:eastAsia="en-US"/>
        </w:rPr>
        <w:t>К</w:t>
      </w:r>
      <w:r w:rsidRPr="00CC0B0A">
        <w:rPr>
          <w:rFonts w:eastAsia="Calibri"/>
          <w:lang w:eastAsia="en-US"/>
        </w:rPr>
        <w:t xml:space="preserve">омитете по </w:t>
      </w:r>
      <w:proofErr w:type="gramStart"/>
      <w:r w:rsidRPr="00CC0B0A">
        <w:rPr>
          <w:rFonts w:eastAsia="Calibri"/>
          <w:lang w:eastAsia="en-US"/>
        </w:rPr>
        <w:t>правовым</w:t>
      </w:r>
      <w:proofErr w:type="gramEnd"/>
    </w:p>
    <w:p w:rsidR="00CC0B0A" w:rsidRPr="00CC0B0A" w:rsidRDefault="00CC0B0A" w:rsidP="00CC0B0A">
      <w:pPr>
        <w:rPr>
          <w:rFonts w:eastAsia="Calibri"/>
          <w:lang w:eastAsia="en-US"/>
        </w:rPr>
      </w:pPr>
      <w:r w:rsidRPr="00CC0B0A">
        <w:rPr>
          <w:rFonts w:eastAsia="Calibri"/>
          <w:lang w:eastAsia="en-US"/>
        </w:rPr>
        <w:t xml:space="preserve">вопросам и развитию местного самоуправления </w:t>
      </w:r>
      <w:proofErr w:type="gramStart"/>
      <w:r>
        <w:rPr>
          <w:rFonts w:eastAsia="Calibri"/>
          <w:lang w:eastAsia="en-US"/>
        </w:rPr>
        <w:t>П</w:t>
      </w:r>
      <w:r w:rsidRPr="00CC0B0A">
        <w:rPr>
          <w:rFonts w:eastAsia="Calibri"/>
          <w:lang w:eastAsia="en-US"/>
        </w:rPr>
        <w:t>сковской</w:t>
      </w:r>
      <w:proofErr w:type="gramEnd"/>
    </w:p>
    <w:p w:rsidR="00BD71DE" w:rsidRDefault="00CC0B0A" w:rsidP="00CC0B0A">
      <w:pPr>
        <w:rPr>
          <w:rFonts w:eastAsia="Calibri"/>
          <w:lang w:eastAsia="en-US"/>
        </w:rPr>
      </w:pPr>
      <w:r w:rsidRPr="00CC0B0A">
        <w:rPr>
          <w:rFonts w:eastAsia="Calibri"/>
          <w:lang w:eastAsia="en-US"/>
        </w:rPr>
        <w:t xml:space="preserve">городской </w:t>
      </w:r>
      <w:r>
        <w:rPr>
          <w:rFonts w:eastAsia="Calibri"/>
          <w:lang w:eastAsia="en-US"/>
        </w:rPr>
        <w:t>Ду</w:t>
      </w:r>
      <w:r w:rsidRPr="00CC0B0A">
        <w:rPr>
          <w:rFonts w:eastAsia="Calibri"/>
          <w:lang w:eastAsia="en-US"/>
        </w:rPr>
        <w:t>мы шестого созыва</w:t>
      </w:r>
    </w:p>
    <w:p w:rsidR="009A36B7" w:rsidRPr="001E258F" w:rsidRDefault="009A36B7" w:rsidP="00BD71DE">
      <w:pPr>
        <w:rPr>
          <w:rFonts w:eastAsia="Calibri"/>
          <w:lang w:eastAsia="en-US"/>
        </w:rPr>
      </w:pPr>
    </w:p>
    <w:p w:rsidR="00BD71DE" w:rsidRPr="00074BCF" w:rsidRDefault="002F7F3F" w:rsidP="00BD71DE">
      <w:pPr>
        <w:tabs>
          <w:tab w:val="left" w:pos="364"/>
        </w:tabs>
        <w:ind w:firstLine="709"/>
        <w:jc w:val="both"/>
        <w:rPr>
          <w:rFonts w:eastAsia="Calibri"/>
          <w:lang w:eastAsia="en-US"/>
        </w:rPr>
      </w:pPr>
      <w:r w:rsidRPr="002F7F3F">
        <w:t>В соответствии со статьей 26 Устава муниципального образования "Город Псков", Регламентом Псковской городской Думы</w:t>
      </w:r>
      <w:r w:rsidR="00BD71DE" w:rsidRPr="002E6EE5">
        <w:t>,</w:t>
      </w:r>
    </w:p>
    <w:p w:rsidR="00BD71DE" w:rsidRDefault="00BD71DE" w:rsidP="00BD71DE">
      <w:pPr>
        <w:tabs>
          <w:tab w:val="left" w:pos="364"/>
        </w:tabs>
        <w:ind w:firstLine="709"/>
        <w:jc w:val="both"/>
        <w:rPr>
          <w:rFonts w:eastAsia="Calibri"/>
          <w:lang w:eastAsia="en-US"/>
        </w:rPr>
      </w:pPr>
    </w:p>
    <w:p w:rsidR="00BD71DE" w:rsidRDefault="00BD71DE" w:rsidP="00BD71DE">
      <w:pPr>
        <w:tabs>
          <w:tab w:val="left" w:pos="364"/>
        </w:tabs>
        <w:jc w:val="center"/>
        <w:rPr>
          <w:rFonts w:eastAsia="Calibri"/>
          <w:b/>
          <w:lang w:eastAsia="en-US"/>
        </w:rPr>
      </w:pPr>
    </w:p>
    <w:p w:rsidR="00BD71DE" w:rsidRPr="009A4E5A" w:rsidRDefault="00BD71DE" w:rsidP="00BD71DE">
      <w:pPr>
        <w:tabs>
          <w:tab w:val="left" w:pos="364"/>
        </w:tabs>
        <w:jc w:val="center"/>
        <w:rPr>
          <w:rFonts w:eastAsia="Calibri"/>
          <w:b/>
          <w:lang w:eastAsia="en-US"/>
        </w:rPr>
      </w:pPr>
      <w:r w:rsidRPr="009A4E5A">
        <w:rPr>
          <w:rFonts w:eastAsia="Calibri"/>
          <w:b/>
          <w:lang w:eastAsia="en-US"/>
        </w:rPr>
        <w:t>Псковская городская Дума</w:t>
      </w:r>
    </w:p>
    <w:p w:rsidR="00BD71DE" w:rsidRDefault="00BD71DE" w:rsidP="00BD71DE">
      <w:pPr>
        <w:tabs>
          <w:tab w:val="left" w:pos="364"/>
        </w:tabs>
        <w:spacing w:after="200" w:line="276" w:lineRule="auto"/>
        <w:jc w:val="center"/>
        <w:rPr>
          <w:rFonts w:eastAsia="Calibri"/>
          <w:b/>
          <w:lang w:eastAsia="en-US"/>
        </w:rPr>
      </w:pPr>
      <w:r w:rsidRPr="009A4E5A">
        <w:rPr>
          <w:rFonts w:eastAsia="Calibri"/>
          <w:b/>
          <w:lang w:eastAsia="en-US"/>
        </w:rPr>
        <w:t>РЕШИЛА</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1. Утвердить Положение о Комитете </w:t>
      </w:r>
      <w:r w:rsidR="00263434" w:rsidRPr="00263434">
        <w:rPr>
          <w:rFonts w:eastAsia="Calibri"/>
          <w:lang w:eastAsia="en-US"/>
        </w:rPr>
        <w:t xml:space="preserve">по </w:t>
      </w:r>
      <w:r w:rsidR="00CC0B0A">
        <w:rPr>
          <w:rFonts w:eastAsia="Calibri"/>
          <w:lang w:eastAsia="en-US"/>
        </w:rPr>
        <w:t>правовым вопросам и развитию местного самоуправления</w:t>
      </w:r>
      <w:r w:rsidR="00263434" w:rsidRPr="009A36B7">
        <w:rPr>
          <w:rFonts w:eastAsia="Calibri"/>
          <w:lang w:eastAsia="en-US"/>
        </w:rPr>
        <w:t xml:space="preserve"> </w:t>
      </w:r>
      <w:r w:rsidRPr="002F7F3F">
        <w:rPr>
          <w:rFonts w:eastAsia="Calibri"/>
          <w:lang w:eastAsia="en-US"/>
        </w:rPr>
        <w:t>Псковской городской Думы ш</w:t>
      </w:r>
      <w:r>
        <w:rPr>
          <w:rFonts w:eastAsia="Calibri"/>
          <w:lang w:eastAsia="en-US"/>
        </w:rPr>
        <w:t>е</w:t>
      </w:r>
      <w:r w:rsidRPr="002F7F3F">
        <w:rPr>
          <w:rFonts w:eastAsia="Calibri"/>
          <w:lang w:eastAsia="en-US"/>
        </w:rPr>
        <w:t>стого созыва согласно приложению.</w:t>
      </w:r>
    </w:p>
    <w:p w:rsidR="002F7F3F" w:rsidRPr="002F7F3F" w:rsidRDefault="00A024A2" w:rsidP="002F7F3F">
      <w:pPr>
        <w:tabs>
          <w:tab w:val="left" w:pos="364"/>
          <w:tab w:val="left" w:pos="993"/>
        </w:tabs>
        <w:ind w:firstLine="709"/>
        <w:contextualSpacing/>
        <w:jc w:val="both"/>
        <w:rPr>
          <w:rFonts w:eastAsia="Calibri"/>
          <w:lang w:eastAsia="en-US"/>
        </w:rPr>
      </w:pPr>
      <w:r>
        <w:rPr>
          <w:rFonts w:eastAsia="Calibri"/>
          <w:lang w:eastAsia="en-US"/>
        </w:rPr>
        <w:t>2. Настоящее Р</w:t>
      </w:r>
      <w:r w:rsidR="002F7F3F" w:rsidRPr="002F7F3F">
        <w:rPr>
          <w:rFonts w:eastAsia="Calibri"/>
          <w:lang w:eastAsia="en-US"/>
        </w:rPr>
        <w:t>ешение вступает в силу с момента его официального опубликования.</w:t>
      </w:r>
    </w:p>
    <w:p w:rsidR="00BD71DE" w:rsidRDefault="00A024A2" w:rsidP="002F7F3F">
      <w:pPr>
        <w:tabs>
          <w:tab w:val="left" w:pos="364"/>
          <w:tab w:val="left" w:pos="993"/>
        </w:tabs>
        <w:ind w:firstLine="709"/>
        <w:contextualSpacing/>
        <w:jc w:val="both"/>
        <w:rPr>
          <w:rFonts w:eastAsia="Calibri"/>
          <w:lang w:eastAsia="en-US"/>
        </w:rPr>
      </w:pPr>
      <w:r>
        <w:rPr>
          <w:rFonts w:eastAsia="Calibri"/>
          <w:lang w:eastAsia="en-US"/>
        </w:rPr>
        <w:t>3. Настоящее Р</w:t>
      </w:r>
      <w:r w:rsidR="002F7F3F" w:rsidRPr="002F7F3F">
        <w:rPr>
          <w:rFonts w:eastAsia="Calibri"/>
          <w:lang w:eastAsia="en-US"/>
        </w:rPr>
        <w:t xml:space="preserve">ешение опубликовать в газете </w:t>
      </w:r>
      <w:r w:rsidR="002F7F3F">
        <w:rPr>
          <w:rFonts w:eastAsia="Calibri"/>
          <w:lang w:eastAsia="en-US"/>
        </w:rPr>
        <w:t>«</w:t>
      </w:r>
      <w:r w:rsidR="002F7F3F" w:rsidRPr="002F7F3F">
        <w:rPr>
          <w:rFonts w:eastAsia="Calibri"/>
          <w:lang w:eastAsia="en-US"/>
        </w:rPr>
        <w:t>Псковские новости</w:t>
      </w:r>
      <w:r w:rsidR="002F7F3F">
        <w:rPr>
          <w:rFonts w:eastAsia="Calibri"/>
          <w:lang w:eastAsia="en-US"/>
        </w:rPr>
        <w:t>»</w:t>
      </w:r>
      <w:r w:rsidR="002F7F3F" w:rsidRPr="002F7F3F">
        <w:rPr>
          <w:rFonts w:eastAsia="Calibri"/>
          <w:lang w:eastAsia="en-US"/>
        </w:rPr>
        <w:t xml:space="preserve"> и разместить на официальном сайте муниципального образования </w:t>
      </w:r>
      <w:r w:rsidR="002F7F3F">
        <w:rPr>
          <w:rFonts w:eastAsia="Calibri"/>
          <w:lang w:eastAsia="en-US"/>
        </w:rPr>
        <w:t>«</w:t>
      </w:r>
      <w:r w:rsidR="002F7F3F" w:rsidRPr="002F7F3F">
        <w:rPr>
          <w:rFonts w:eastAsia="Calibri"/>
          <w:lang w:eastAsia="en-US"/>
        </w:rPr>
        <w:t>Город Псков</w:t>
      </w:r>
      <w:r w:rsidR="002F7F3F">
        <w:rPr>
          <w:rFonts w:eastAsia="Calibri"/>
          <w:lang w:eastAsia="en-US"/>
        </w:rPr>
        <w:t>».</w:t>
      </w:r>
    </w:p>
    <w:p w:rsidR="00BD71DE" w:rsidRDefault="00BD71DE" w:rsidP="00BD71DE">
      <w:pPr>
        <w:tabs>
          <w:tab w:val="left" w:pos="364"/>
          <w:tab w:val="left" w:pos="993"/>
        </w:tabs>
        <w:ind w:left="709"/>
        <w:contextualSpacing/>
        <w:jc w:val="both"/>
        <w:rPr>
          <w:rFonts w:eastAsia="Calibri"/>
          <w:lang w:eastAsia="en-US"/>
        </w:rPr>
      </w:pPr>
    </w:p>
    <w:p w:rsidR="00665307" w:rsidRDefault="00665307" w:rsidP="00BD71DE">
      <w:pPr>
        <w:tabs>
          <w:tab w:val="left" w:pos="364"/>
          <w:tab w:val="left" w:pos="993"/>
        </w:tabs>
        <w:ind w:left="709"/>
        <w:contextualSpacing/>
        <w:jc w:val="both"/>
        <w:rPr>
          <w:rFonts w:eastAsia="Calibri"/>
          <w:lang w:eastAsia="en-US"/>
        </w:rPr>
      </w:pPr>
    </w:p>
    <w:p w:rsidR="00665307" w:rsidRPr="009A4E5A" w:rsidRDefault="00665307" w:rsidP="00BD71DE">
      <w:pPr>
        <w:tabs>
          <w:tab w:val="left" w:pos="364"/>
          <w:tab w:val="left" w:pos="993"/>
        </w:tabs>
        <w:ind w:left="709"/>
        <w:contextualSpacing/>
        <w:jc w:val="both"/>
        <w:rPr>
          <w:rFonts w:eastAsia="Calibri"/>
          <w:lang w:eastAsia="en-US"/>
        </w:rPr>
      </w:pPr>
    </w:p>
    <w:p w:rsidR="00BD71DE" w:rsidRDefault="00BD71DE" w:rsidP="00BD71DE">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2F7F3F" w:rsidRDefault="002F7F3F">
      <w:pPr>
        <w:spacing w:after="200" w:line="276" w:lineRule="auto"/>
      </w:pPr>
      <w:r>
        <w:br w:type="page"/>
      </w:r>
    </w:p>
    <w:p w:rsidR="002F7F3F" w:rsidRPr="002F7F3F" w:rsidRDefault="002F7F3F" w:rsidP="002F7F3F">
      <w:pPr>
        <w:autoSpaceDE w:val="0"/>
        <w:autoSpaceDN w:val="0"/>
        <w:adjustRightInd w:val="0"/>
        <w:jc w:val="right"/>
        <w:outlineLvl w:val="0"/>
      </w:pPr>
      <w:r w:rsidRPr="002F7F3F">
        <w:lastRenderedPageBreak/>
        <w:t>Приложение</w:t>
      </w:r>
    </w:p>
    <w:p w:rsidR="002F7F3F" w:rsidRPr="002F7F3F" w:rsidRDefault="002F7F3F" w:rsidP="002F7F3F">
      <w:pPr>
        <w:autoSpaceDE w:val="0"/>
        <w:autoSpaceDN w:val="0"/>
        <w:adjustRightInd w:val="0"/>
        <w:jc w:val="right"/>
        <w:outlineLvl w:val="0"/>
      </w:pPr>
      <w:r w:rsidRPr="002F7F3F">
        <w:t xml:space="preserve">к </w:t>
      </w:r>
      <w:r w:rsidR="00A97BDB">
        <w:t>Р</w:t>
      </w:r>
      <w:r w:rsidRPr="002F7F3F">
        <w:t>ешению</w:t>
      </w:r>
    </w:p>
    <w:p w:rsidR="002F7F3F" w:rsidRDefault="002F7F3F" w:rsidP="002F7F3F">
      <w:pPr>
        <w:autoSpaceDE w:val="0"/>
        <w:autoSpaceDN w:val="0"/>
        <w:adjustRightInd w:val="0"/>
        <w:jc w:val="right"/>
        <w:outlineLvl w:val="0"/>
      </w:pPr>
      <w:r w:rsidRPr="002F7F3F">
        <w:t>Псковской городской Думы</w:t>
      </w:r>
    </w:p>
    <w:p w:rsidR="00A97BDB" w:rsidRPr="002F7F3F" w:rsidRDefault="006507B4" w:rsidP="002F7F3F">
      <w:pPr>
        <w:autoSpaceDE w:val="0"/>
        <w:autoSpaceDN w:val="0"/>
        <w:adjustRightInd w:val="0"/>
        <w:jc w:val="right"/>
        <w:outlineLvl w:val="0"/>
      </w:pPr>
      <w:r>
        <w:t>о</w:t>
      </w:r>
      <w:bookmarkStart w:id="0" w:name="_GoBack"/>
      <w:bookmarkEnd w:id="0"/>
      <w:r>
        <w:t>т 29.09.2017 № 12</w:t>
      </w:r>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right"/>
        <w:outlineLvl w:val="0"/>
      </w:pPr>
    </w:p>
    <w:p w:rsidR="00CC0B0A" w:rsidRPr="00CC0B0A" w:rsidRDefault="00CC0B0A" w:rsidP="00CC0B0A">
      <w:pPr>
        <w:autoSpaceDE w:val="0"/>
        <w:autoSpaceDN w:val="0"/>
        <w:adjustRightInd w:val="0"/>
        <w:jc w:val="center"/>
        <w:outlineLvl w:val="0"/>
        <w:rPr>
          <w:b/>
          <w:bCs/>
        </w:rPr>
      </w:pPr>
      <w:r w:rsidRPr="00CC0B0A">
        <w:rPr>
          <w:b/>
          <w:bCs/>
        </w:rPr>
        <w:t>ПОЛОЖЕНИЕ</w:t>
      </w:r>
    </w:p>
    <w:p w:rsidR="00CC0B0A" w:rsidRPr="00CC0B0A" w:rsidRDefault="00CC0B0A" w:rsidP="00CC0B0A">
      <w:pPr>
        <w:autoSpaceDE w:val="0"/>
        <w:autoSpaceDN w:val="0"/>
        <w:adjustRightInd w:val="0"/>
        <w:jc w:val="center"/>
        <w:outlineLvl w:val="0"/>
        <w:rPr>
          <w:b/>
          <w:bCs/>
        </w:rPr>
      </w:pPr>
      <w:r w:rsidRPr="00CC0B0A">
        <w:rPr>
          <w:b/>
          <w:bCs/>
        </w:rPr>
        <w:t>О КОМИТЕТЕ ПО ПРАВОВЫМ ВОПРОСАМ И РАЗВИТИЮ МЕСТНОГО</w:t>
      </w:r>
    </w:p>
    <w:p w:rsidR="00CC0B0A" w:rsidRPr="00CC0B0A" w:rsidRDefault="00CC0B0A" w:rsidP="00CC0B0A">
      <w:pPr>
        <w:autoSpaceDE w:val="0"/>
        <w:autoSpaceDN w:val="0"/>
        <w:adjustRightInd w:val="0"/>
        <w:jc w:val="center"/>
        <w:outlineLvl w:val="0"/>
        <w:rPr>
          <w:b/>
          <w:bCs/>
        </w:rPr>
      </w:pPr>
      <w:r w:rsidRPr="00CC0B0A">
        <w:rPr>
          <w:b/>
          <w:bCs/>
        </w:rPr>
        <w:t>САМОУПРАВЛЕНИЯ ПСКОВСКОЙ ГОРОДСКОЙ ДУМЫ ШЕСТОГО СОЗЫВА</w:t>
      </w:r>
    </w:p>
    <w:p w:rsidR="00CC0B0A" w:rsidRPr="00CC0B0A" w:rsidRDefault="00CC0B0A" w:rsidP="00CC0B0A">
      <w:pPr>
        <w:autoSpaceDE w:val="0"/>
        <w:autoSpaceDN w:val="0"/>
        <w:adjustRightInd w:val="0"/>
        <w:ind w:firstLine="540"/>
        <w:jc w:val="both"/>
        <w:outlineLvl w:val="0"/>
      </w:pPr>
    </w:p>
    <w:p w:rsidR="00CC0B0A" w:rsidRPr="00CC0B0A" w:rsidRDefault="00CC0B0A" w:rsidP="00CC0B0A">
      <w:pPr>
        <w:autoSpaceDE w:val="0"/>
        <w:autoSpaceDN w:val="0"/>
        <w:adjustRightInd w:val="0"/>
        <w:ind w:firstLine="709"/>
        <w:jc w:val="both"/>
      </w:pPr>
      <w:r w:rsidRPr="00CC0B0A">
        <w:t xml:space="preserve">1. </w:t>
      </w:r>
      <w:r>
        <w:t>О</w:t>
      </w:r>
      <w:r w:rsidRPr="00CC0B0A">
        <w:t>бщие положения</w:t>
      </w:r>
    </w:p>
    <w:p w:rsidR="00CC0B0A" w:rsidRPr="00CC0B0A" w:rsidRDefault="00CC0B0A" w:rsidP="00CC0B0A">
      <w:pPr>
        <w:autoSpaceDE w:val="0"/>
        <w:autoSpaceDN w:val="0"/>
        <w:adjustRightInd w:val="0"/>
        <w:ind w:firstLine="709"/>
        <w:jc w:val="both"/>
      </w:pPr>
    </w:p>
    <w:p w:rsidR="00CC0B0A" w:rsidRPr="00CC0B0A" w:rsidRDefault="00CC0B0A" w:rsidP="00CC0B0A">
      <w:pPr>
        <w:autoSpaceDE w:val="0"/>
        <w:autoSpaceDN w:val="0"/>
        <w:adjustRightInd w:val="0"/>
        <w:ind w:firstLine="709"/>
        <w:jc w:val="both"/>
      </w:pPr>
      <w:r w:rsidRPr="00CC0B0A">
        <w:t>Статья 1. Комитет по правовым вопросам и развитию местного самоуправления Псковской городской Думы шестого созыва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CC0B0A" w:rsidRPr="00CC0B0A" w:rsidRDefault="00CC0B0A" w:rsidP="00CC0B0A">
      <w:pPr>
        <w:autoSpaceDE w:val="0"/>
        <w:autoSpaceDN w:val="0"/>
        <w:adjustRightInd w:val="0"/>
        <w:ind w:firstLine="709"/>
        <w:jc w:val="both"/>
      </w:pPr>
      <w:r w:rsidRPr="00CC0B0A">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CC0B0A" w:rsidRPr="00CC0B0A" w:rsidRDefault="00CC0B0A" w:rsidP="00CC0B0A">
      <w:pPr>
        <w:autoSpaceDE w:val="0"/>
        <w:autoSpaceDN w:val="0"/>
        <w:adjustRightInd w:val="0"/>
        <w:ind w:firstLine="709"/>
        <w:jc w:val="both"/>
      </w:pPr>
      <w:r w:rsidRPr="00CC0B0A">
        <w:t>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CC0B0A" w:rsidRPr="00CC0B0A" w:rsidRDefault="00CC0B0A" w:rsidP="00CC0B0A">
      <w:pPr>
        <w:autoSpaceDE w:val="0"/>
        <w:autoSpaceDN w:val="0"/>
        <w:adjustRightInd w:val="0"/>
        <w:ind w:firstLine="709"/>
        <w:jc w:val="both"/>
      </w:pPr>
      <w:r w:rsidRPr="00CC0B0A">
        <w:t xml:space="preserve">Статья 4. Порядок деятельности комитета определяется </w:t>
      </w:r>
      <w:hyperlink r:id="rId7" w:history="1">
        <w:r w:rsidRPr="00CC0B0A">
          <w:t>Регламентом</w:t>
        </w:r>
      </w:hyperlink>
      <w:r w:rsidRPr="00CC0B0A">
        <w:t xml:space="preserve"> Думы, ее решениями и настоящим Положением.</w:t>
      </w:r>
    </w:p>
    <w:p w:rsidR="00CC0B0A" w:rsidRPr="00CC0B0A" w:rsidRDefault="00CC0B0A" w:rsidP="00CC0B0A">
      <w:pPr>
        <w:autoSpaceDE w:val="0"/>
        <w:autoSpaceDN w:val="0"/>
        <w:adjustRightInd w:val="0"/>
        <w:ind w:firstLine="709"/>
        <w:jc w:val="both"/>
      </w:pPr>
    </w:p>
    <w:p w:rsidR="00CC0B0A" w:rsidRPr="00CC0B0A" w:rsidRDefault="00CC0B0A" w:rsidP="00CC0B0A">
      <w:pPr>
        <w:autoSpaceDE w:val="0"/>
        <w:autoSpaceDN w:val="0"/>
        <w:adjustRightInd w:val="0"/>
        <w:ind w:firstLine="709"/>
        <w:jc w:val="both"/>
      </w:pPr>
      <w:r w:rsidRPr="00CC0B0A">
        <w:t xml:space="preserve">2. </w:t>
      </w:r>
      <w:r>
        <w:t>П</w:t>
      </w:r>
      <w:r w:rsidRPr="00CC0B0A">
        <w:t>олномочия и задачи комитета</w:t>
      </w:r>
    </w:p>
    <w:p w:rsidR="00CC0B0A" w:rsidRPr="00CC0B0A" w:rsidRDefault="00CC0B0A" w:rsidP="00CC0B0A">
      <w:pPr>
        <w:autoSpaceDE w:val="0"/>
        <w:autoSpaceDN w:val="0"/>
        <w:adjustRightInd w:val="0"/>
        <w:ind w:firstLine="709"/>
        <w:jc w:val="both"/>
      </w:pPr>
    </w:p>
    <w:p w:rsidR="00CC0B0A" w:rsidRPr="00CC0B0A" w:rsidRDefault="00CC0B0A" w:rsidP="00CC0B0A">
      <w:pPr>
        <w:autoSpaceDE w:val="0"/>
        <w:autoSpaceDN w:val="0"/>
        <w:adjustRightInd w:val="0"/>
        <w:ind w:firstLine="709"/>
        <w:jc w:val="both"/>
      </w:pPr>
      <w:r w:rsidRPr="00CC0B0A">
        <w:t>Статья 5. Комитет вправе:</w:t>
      </w:r>
    </w:p>
    <w:p w:rsidR="00CC0B0A" w:rsidRPr="00CC0B0A" w:rsidRDefault="00CC0B0A" w:rsidP="00CC0B0A">
      <w:pPr>
        <w:autoSpaceDE w:val="0"/>
        <w:autoSpaceDN w:val="0"/>
        <w:adjustRightInd w:val="0"/>
        <w:ind w:firstLine="709"/>
        <w:jc w:val="both"/>
      </w:pPr>
      <w:r w:rsidRPr="00CC0B0A">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CC0B0A" w:rsidRPr="00CC0B0A" w:rsidRDefault="00CC0B0A" w:rsidP="00CC0B0A">
      <w:pPr>
        <w:autoSpaceDE w:val="0"/>
        <w:autoSpaceDN w:val="0"/>
        <w:adjustRightInd w:val="0"/>
        <w:ind w:firstLine="709"/>
        <w:jc w:val="both"/>
      </w:pPr>
      <w:r w:rsidRPr="00CC0B0A">
        <w:t>- вносить предложения по повестке дня сессии Думы;</w:t>
      </w:r>
    </w:p>
    <w:p w:rsidR="00CC0B0A" w:rsidRPr="00CC0B0A" w:rsidRDefault="00CC0B0A" w:rsidP="00CC0B0A">
      <w:pPr>
        <w:autoSpaceDE w:val="0"/>
        <w:autoSpaceDN w:val="0"/>
        <w:adjustRightInd w:val="0"/>
        <w:ind w:firstLine="709"/>
        <w:jc w:val="both"/>
      </w:pPr>
      <w:r w:rsidRPr="00CC0B0A">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CC0B0A" w:rsidRPr="00CC0B0A" w:rsidRDefault="00CC0B0A" w:rsidP="00CC0B0A">
      <w:pPr>
        <w:autoSpaceDE w:val="0"/>
        <w:autoSpaceDN w:val="0"/>
        <w:adjustRightInd w:val="0"/>
        <w:ind w:firstLine="709"/>
        <w:jc w:val="both"/>
      </w:pPr>
      <w:r w:rsidRPr="00CC0B0A">
        <w:t>- давать рекомендации по проектам правовых актов, переданных на рассмотрение комитета;</w:t>
      </w:r>
    </w:p>
    <w:p w:rsidR="00CC0B0A" w:rsidRPr="00CC0B0A" w:rsidRDefault="00CC0B0A" w:rsidP="00CC0B0A">
      <w:pPr>
        <w:autoSpaceDE w:val="0"/>
        <w:autoSpaceDN w:val="0"/>
        <w:adjustRightInd w:val="0"/>
        <w:ind w:firstLine="709"/>
        <w:jc w:val="both"/>
      </w:pPr>
      <w:r w:rsidRPr="00CC0B0A">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CC0B0A" w:rsidRPr="00CC0B0A" w:rsidRDefault="00CC0B0A" w:rsidP="00CC0B0A">
      <w:pPr>
        <w:autoSpaceDE w:val="0"/>
        <w:autoSpaceDN w:val="0"/>
        <w:adjustRightInd w:val="0"/>
        <w:ind w:firstLine="709"/>
        <w:jc w:val="both"/>
      </w:pPr>
      <w:r w:rsidRPr="00CC0B0A">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CC0B0A" w:rsidRPr="00CC0B0A" w:rsidRDefault="00CC0B0A" w:rsidP="00CC0B0A">
      <w:pPr>
        <w:autoSpaceDE w:val="0"/>
        <w:autoSpaceDN w:val="0"/>
        <w:adjustRightInd w:val="0"/>
        <w:ind w:firstLine="709"/>
        <w:jc w:val="both"/>
      </w:pPr>
      <w:r w:rsidRPr="00CC0B0A">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CC0B0A" w:rsidRPr="00CC0B0A" w:rsidRDefault="00CC0B0A" w:rsidP="00CC0B0A">
      <w:pPr>
        <w:autoSpaceDE w:val="0"/>
        <w:autoSpaceDN w:val="0"/>
        <w:adjustRightInd w:val="0"/>
        <w:ind w:firstLine="709"/>
        <w:jc w:val="both"/>
      </w:pPr>
      <w:r w:rsidRPr="00CC0B0A">
        <w:t>-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CC0B0A" w:rsidRPr="00CC0B0A" w:rsidRDefault="00CC0B0A" w:rsidP="00CC0B0A">
      <w:pPr>
        <w:autoSpaceDE w:val="0"/>
        <w:autoSpaceDN w:val="0"/>
        <w:adjustRightInd w:val="0"/>
        <w:ind w:firstLine="709"/>
        <w:jc w:val="both"/>
      </w:pPr>
      <w:r w:rsidRPr="00CC0B0A">
        <w:lastRenderedPageBreak/>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CC0B0A" w:rsidRPr="00CC0B0A" w:rsidRDefault="00CC0B0A" w:rsidP="00CC0B0A">
      <w:pPr>
        <w:autoSpaceDE w:val="0"/>
        <w:autoSpaceDN w:val="0"/>
        <w:adjustRightInd w:val="0"/>
        <w:ind w:firstLine="709"/>
        <w:jc w:val="both"/>
      </w:pPr>
      <w:r w:rsidRPr="00CC0B0A">
        <w:t>- контролировать выполнение правовых актов Думы по вопросам, относящимся к компетенции комитета;</w:t>
      </w:r>
    </w:p>
    <w:p w:rsidR="00CC0B0A" w:rsidRPr="00CC0B0A" w:rsidRDefault="00CC0B0A" w:rsidP="00CC0B0A">
      <w:pPr>
        <w:autoSpaceDE w:val="0"/>
        <w:autoSpaceDN w:val="0"/>
        <w:adjustRightInd w:val="0"/>
        <w:ind w:firstLine="709"/>
        <w:jc w:val="both"/>
      </w:pPr>
      <w:r w:rsidRPr="00CC0B0A">
        <w:t>- проводить заседания совместно с другими комитетами Думы;</w:t>
      </w:r>
    </w:p>
    <w:p w:rsidR="00CC0B0A" w:rsidRPr="00CC0B0A" w:rsidRDefault="00CC0B0A" w:rsidP="00CC0B0A">
      <w:pPr>
        <w:autoSpaceDE w:val="0"/>
        <w:autoSpaceDN w:val="0"/>
        <w:adjustRightInd w:val="0"/>
        <w:ind w:firstLine="709"/>
        <w:jc w:val="both"/>
      </w:pPr>
      <w:r w:rsidRPr="00CC0B0A">
        <w:t>- проводить депутатские слушания по вопросам, отнесенным настоящим Положением к компетенции комитета;</w:t>
      </w:r>
    </w:p>
    <w:p w:rsidR="00CC0B0A" w:rsidRPr="00CC0B0A" w:rsidRDefault="00CC0B0A" w:rsidP="00CC0B0A">
      <w:pPr>
        <w:autoSpaceDE w:val="0"/>
        <w:autoSpaceDN w:val="0"/>
        <w:adjustRightInd w:val="0"/>
        <w:ind w:firstLine="709"/>
        <w:jc w:val="both"/>
      </w:pPr>
      <w:r w:rsidRPr="00CC0B0A">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CC0B0A" w:rsidRPr="00CC0B0A" w:rsidRDefault="00CC0B0A" w:rsidP="00CC0B0A">
      <w:pPr>
        <w:autoSpaceDE w:val="0"/>
        <w:autoSpaceDN w:val="0"/>
        <w:adjustRightInd w:val="0"/>
        <w:ind w:firstLine="709"/>
        <w:jc w:val="both"/>
      </w:pPr>
      <w:r w:rsidRPr="00CC0B0A">
        <w:t xml:space="preserve">- образовывать консультативные советы, постоянные и временные рабочие группы в порядке, установленном </w:t>
      </w:r>
      <w:hyperlink r:id="rId8" w:history="1">
        <w:r w:rsidRPr="00CC0B0A">
          <w:t>пунктом 2 статьи 6</w:t>
        </w:r>
      </w:hyperlink>
      <w:r w:rsidRPr="00CC0B0A">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CC0B0A" w:rsidRPr="00CC0B0A" w:rsidRDefault="00CC0B0A" w:rsidP="00CC0B0A">
      <w:pPr>
        <w:autoSpaceDE w:val="0"/>
        <w:autoSpaceDN w:val="0"/>
        <w:adjustRightInd w:val="0"/>
        <w:ind w:firstLine="709"/>
        <w:jc w:val="both"/>
      </w:pPr>
      <w:r w:rsidRPr="00CC0B0A">
        <w:t>- назначать независимую экспертизу правовых актов по направлениям, отнесенным настоящим Положением к компетенции комитета.</w:t>
      </w:r>
    </w:p>
    <w:p w:rsidR="00CC0B0A" w:rsidRPr="00CC0B0A" w:rsidRDefault="00CC0B0A" w:rsidP="00CC0B0A">
      <w:pPr>
        <w:autoSpaceDE w:val="0"/>
        <w:autoSpaceDN w:val="0"/>
        <w:adjustRightInd w:val="0"/>
        <w:ind w:firstLine="709"/>
        <w:jc w:val="both"/>
      </w:pPr>
      <w:r w:rsidRPr="00CC0B0A">
        <w:t>Статья 6. Основными задачами комитета являются:</w:t>
      </w:r>
    </w:p>
    <w:p w:rsidR="00CC0B0A" w:rsidRPr="00CC0B0A" w:rsidRDefault="00CC0B0A" w:rsidP="00CC0B0A">
      <w:pPr>
        <w:autoSpaceDE w:val="0"/>
        <w:autoSpaceDN w:val="0"/>
        <w:adjustRightInd w:val="0"/>
        <w:ind w:firstLine="709"/>
        <w:jc w:val="both"/>
      </w:pPr>
      <w:r w:rsidRPr="00CC0B0A">
        <w:t>6.1. Рассмотрение на своих заседаниях проектов правовых актов, рекомендаций, заключений по следующим вопросам:</w:t>
      </w:r>
    </w:p>
    <w:p w:rsidR="00CC0B0A" w:rsidRPr="00CC0B0A" w:rsidRDefault="00CC0B0A" w:rsidP="00CC0B0A">
      <w:pPr>
        <w:autoSpaceDE w:val="0"/>
        <w:autoSpaceDN w:val="0"/>
        <w:adjustRightInd w:val="0"/>
        <w:ind w:firstLine="709"/>
        <w:jc w:val="both"/>
      </w:pPr>
      <w:r w:rsidRPr="00CC0B0A">
        <w:t xml:space="preserve">- внесения изменений и дополнений в </w:t>
      </w:r>
      <w:hyperlink r:id="rId9" w:history="1">
        <w:r w:rsidRPr="00CC0B0A">
          <w:t>Устав</w:t>
        </w:r>
      </w:hyperlink>
      <w:r w:rsidRPr="00CC0B0A">
        <w:t xml:space="preserve"> муниципального образования "Город Псков", </w:t>
      </w:r>
      <w:hyperlink r:id="rId10" w:history="1">
        <w:r w:rsidRPr="00CC0B0A">
          <w:t>Регламент</w:t>
        </w:r>
      </w:hyperlink>
      <w:r w:rsidRPr="00CC0B0A">
        <w:t xml:space="preserve"> Псковской городской Думы;</w:t>
      </w:r>
    </w:p>
    <w:p w:rsidR="00CC0B0A" w:rsidRPr="00CC0B0A" w:rsidRDefault="00CC0B0A" w:rsidP="00CC0B0A">
      <w:pPr>
        <w:autoSpaceDE w:val="0"/>
        <w:autoSpaceDN w:val="0"/>
        <w:adjustRightInd w:val="0"/>
        <w:ind w:firstLine="709"/>
        <w:jc w:val="both"/>
      </w:pPr>
      <w:r w:rsidRPr="00CC0B0A">
        <w:t>- разработки структуры органов местного самоуправления;</w:t>
      </w:r>
    </w:p>
    <w:p w:rsidR="00CC0B0A" w:rsidRPr="00CC0B0A" w:rsidRDefault="00CC0B0A" w:rsidP="00CC0B0A">
      <w:pPr>
        <w:autoSpaceDE w:val="0"/>
        <w:autoSpaceDN w:val="0"/>
        <w:adjustRightInd w:val="0"/>
        <w:ind w:firstLine="709"/>
        <w:jc w:val="both"/>
      </w:pPr>
      <w:r w:rsidRPr="00CC0B0A">
        <w:t>- организации и совершенствования муниципальной службы и системы муниципальной власти в городе, изменений к ним;</w:t>
      </w:r>
    </w:p>
    <w:p w:rsidR="00CC0B0A" w:rsidRPr="00CC0B0A" w:rsidRDefault="00CC0B0A" w:rsidP="00CC0B0A">
      <w:pPr>
        <w:autoSpaceDE w:val="0"/>
        <w:autoSpaceDN w:val="0"/>
        <w:adjustRightInd w:val="0"/>
        <w:ind w:firstLine="709"/>
        <w:jc w:val="both"/>
      </w:pPr>
      <w:r w:rsidRPr="00CC0B0A">
        <w:t>- установления официальных символов муниципального образования;</w:t>
      </w:r>
    </w:p>
    <w:p w:rsidR="00CC0B0A" w:rsidRPr="00CC0B0A" w:rsidRDefault="00CC0B0A" w:rsidP="00CC0B0A">
      <w:pPr>
        <w:autoSpaceDE w:val="0"/>
        <w:autoSpaceDN w:val="0"/>
        <w:adjustRightInd w:val="0"/>
        <w:ind w:firstLine="709"/>
        <w:jc w:val="both"/>
      </w:pPr>
      <w:r w:rsidRPr="00CC0B0A">
        <w:t>-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w:t>
      </w:r>
    </w:p>
    <w:p w:rsidR="00CC0B0A" w:rsidRPr="00CC0B0A" w:rsidRDefault="00CC0B0A" w:rsidP="00CC0B0A">
      <w:pPr>
        <w:autoSpaceDE w:val="0"/>
        <w:autoSpaceDN w:val="0"/>
        <w:adjustRightInd w:val="0"/>
        <w:ind w:firstLine="709"/>
        <w:jc w:val="both"/>
      </w:pPr>
      <w:r w:rsidRPr="00CC0B0A">
        <w:t>- осуществления зарубежных и внешнеэкономических связей в соответствии с действующим законодательством;</w:t>
      </w:r>
    </w:p>
    <w:p w:rsidR="00CC0B0A" w:rsidRPr="00CC0B0A" w:rsidRDefault="00CC0B0A" w:rsidP="00CC0B0A">
      <w:pPr>
        <w:autoSpaceDE w:val="0"/>
        <w:autoSpaceDN w:val="0"/>
        <w:adjustRightInd w:val="0"/>
        <w:ind w:firstLine="709"/>
        <w:jc w:val="both"/>
      </w:pPr>
      <w:r w:rsidRPr="00CC0B0A">
        <w:t>- утверждения (ратификации) соглашений и договоров по вопросам партнерских отношений международного сотрудничества городов;</w:t>
      </w:r>
    </w:p>
    <w:p w:rsidR="00CC0B0A" w:rsidRPr="00CC0B0A" w:rsidRDefault="00CC0B0A" w:rsidP="00CC0B0A">
      <w:pPr>
        <w:autoSpaceDE w:val="0"/>
        <w:autoSpaceDN w:val="0"/>
        <w:adjustRightInd w:val="0"/>
        <w:ind w:firstLine="709"/>
        <w:jc w:val="both"/>
      </w:pPr>
      <w:r w:rsidRPr="00CC0B0A">
        <w:t>- законодательной инициативы Думы для внесения в областное Собрание депутатов по вопросам компетенции комитета;</w:t>
      </w:r>
    </w:p>
    <w:p w:rsidR="00CC0B0A" w:rsidRPr="00CC0B0A" w:rsidRDefault="00CC0B0A" w:rsidP="00CC0B0A">
      <w:pPr>
        <w:autoSpaceDE w:val="0"/>
        <w:autoSpaceDN w:val="0"/>
        <w:adjustRightInd w:val="0"/>
        <w:ind w:firstLine="709"/>
        <w:jc w:val="both"/>
      </w:pPr>
      <w:r w:rsidRPr="00CC0B0A">
        <w:t>- проведения местного референдума, муниципальных выборов в соответствии с законодательством;</w:t>
      </w:r>
    </w:p>
    <w:p w:rsidR="00CC0B0A" w:rsidRPr="00CC0B0A" w:rsidRDefault="00CC0B0A" w:rsidP="00CC0B0A">
      <w:pPr>
        <w:autoSpaceDE w:val="0"/>
        <w:autoSpaceDN w:val="0"/>
        <w:adjustRightInd w:val="0"/>
        <w:ind w:firstLine="709"/>
        <w:jc w:val="both"/>
      </w:pPr>
      <w:r w:rsidRPr="00CC0B0A">
        <w:t>- административно-территориального устройства города;</w:t>
      </w:r>
    </w:p>
    <w:p w:rsidR="00CC0B0A" w:rsidRPr="00CC0B0A" w:rsidRDefault="00CC0B0A" w:rsidP="00CC0B0A">
      <w:pPr>
        <w:autoSpaceDE w:val="0"/>
        <w:autoSpaceDN w:val="0"/>
        <w:adjustRightInd w:val="0"/>
        <w:ind w:firstLine="709"/>
        <w:jc w:val="both"/>
      </w:pPr>
      <w:r w:rsidRPr="00CC0B0A">
        <w:t>- рассмотрения ходатайств по внесению в соответствующие органы представлений о награждении государственными наградами и званиями граждан за особо выдающиеся заслуги перед городом;</w:t>
      </w:r>
    </w:p>
    <w:p w:rsidR="00CC0B0A" w:rsidRPr="00CC0B0A" w:rsidRDefault="00CC0B0A" w:rsidP="00CC0B0A">
      <w:pPr>
        <w:autoSpaceDE w:val="0"/>
        <w:autoSpaceDN w:val="0"/>
        <w:adjustRightInd w:val="0"/>
        <w:ind w:firstLine="709"/>
        <w:jc w:val="both"/>
      </w:pPr>
      <w:r w:rsidRPr="00CC0B0A">
        <w:t>- учреждения городских наград и почетных званий;</w:t>
      </w:r>
    </w:p>
    <w:p w:rsidR="00CC0B0A" w:rsidRPr="00CC0B0A" w:rsidRDefault="00CC0B0A" w:rsidP="00CC0B0A">
      <w:pPr>
        <w:autoSpaceDE w:val="0"/>
        <w:autoSpaceDN w:val="0"/>
        <w:adjustRightInd w:val="0"/>
        <w:ind w:firstLine="709"/>
        <w:jc w:val="both"/>
      </w:pPr>
      <w:r w:rsidRPr="00CC0B0A">
        <w:t>- деятельности средств массовой информации на территории города Пскова;</w:t>
      </w:r>
    </w:p>
    <w:p w:rsidR="00CC0B0A" w:rsidRPr="00CC0B0A" w:rsidRDefault="00CC0B0A" w:rsidP="00CC0B0A">
      <w:pPr>
        <w:autoSpaceDE w:val="0"/>
        <w:autoSpaceDN w:val="0"/>
        <w:adjustRightInd w:val="0"/>
        <w:ind w:firstLine="709"/>
        <w:jc w:val="both"/>
      </w:pPr>
      <w:r w:rsidRPr="00CC0B0A">
        <w:t>- взаимодействия с органами территориального общественного самоуправления;</w:t>
      </w:r>
    </w:p>
    <w:p w:rsidR="00CC0B0A" w:rsidRPr="00CC0B0A" w:rsidRDefault="00CC0B0A" w:rsidP="00CC0B0A">
      <w:pPr>
        <w:autoSpaceDE w:val="0"/>
        <w:autoSpaceDN w:val="0"/>
        <w:adjustRightInd w:val="0"/>
        <w:ind w:firstLine="709"/>
        <w:jc w:val="both"/>
      </w:pPr>
      <w:r w:rsidRPr="00CC0B0A">
        <w:t>- рассмотрения актов (протестов, представлений) прокурорского реагирования по вопросам местного значения муниципального образования "Город Псков";</w:t>
      </w:r>
    </w:p>
    <w:p w:rsidR="00CC0B0A" w:rsidRPr="00CC0B0A" w:rsidRDefault="00CC0B0A" w:rsidP="00CC0B0A">
      <w:pPr>
        <w:autoSpaceDE w:val="0"/>
        <w:autoSpaceDN w:val="0"/>
        <w:adjustRightInd w:val="0"/>
        <w:ind w:firstLine="709"/>
        <w:jc w:val="both"/>
      </w:pPr>
      <w:r w:rsidRPr="00CC0B0A">
        <w:t>- разработки правовых актов и иных документов по обеспечению безопасности, законности и правопорядка на территории городского округа;</w:t>
      </w:r>
    </w:p>
    <w:p w:rsidR="00CC0B0A" w:rsidRPr="00CC0B0A" w:rsidRDefault="00CC0B0A" w:rsidP="00CC0B0A">
      <w:pPr>
        <w:autoSpaceDE w:val="0"/>
        <w:autoSpaceDN w:val="0"/>
        <w:adjustRightInd w:val="0"/>
        <w:ind w:firstLine="709"/>
        <w:jc w:val="both"/>
      </w:pPr>
      <w:r w:rsidRPr="00CC0B0A">
        <w:lastRenderedPageBreak/>
        <w:t xml:space="preserve">- внесения на рассмотрение Думы предложений о предъявлении в суд, Арбитражный суд исков о признании </w:t>
      </w:r>
      <w:proofErr w:type="gramStart"/>
      <w:r w:rsidRPr="00CC0B0A">
        <w:t>недействительными</w:t>
      </w:r>
      <w:proofErr w:type="gramEnd"/>
      <w:r w:rsidRPr="00CC0B0A">
        <w:t xml:space="preserve"> правовых актов органов и должностных лиц города и области и других организаций, нарушающих права и компетенцию Думы;</w:t>
      </w:r>
    </w:p>
    <w:p w:rsidR="00CC0B0A" w:rsidRPr="00CC0B0A" w:rsidRDefault="00CC0B0A" w:rsidP="00CC0B0A">
      <w:pPr>
        <w:autoSpaceDE w:val="0"/>
        <w:autoSpaceDN w:val="0"/>
        <w:adjustRightInd w:val="0"/>
        <w:ind w:firstLine="709"/>
        <w:jc w:val="both"/>
      </w:pPr>
      <w:r w:rsidRPr="00CC0B0A">
        <w:t>- внесения в Думу предложений о передаче проектов решений Думы по наиболее важным вопросам нормотворчества, правопорядка и средств массовой информации для обсуждения общественностью города;</w:t>
      </w:r>
    </w:p>
    <w:p w:rsidR="00CC0B0A" w:rsidRPr="00CC0B0A" w:rsidRDefault="00CC0B0A" w:rsidP="00CC0B0A">
      <w:pPr>
        <w:autoSpaceDE w:val="0"/>
        <w:autoSpaceDN w:val="0"/>
        <w:adjustRightInd w:val="0"/>
        <w:ind w:firstLine="709"/>
        <w:jc w:val="both"/>
      </w:pPr>
      <w:r w:rsidRPr="00CC0B0A">
        <w:t>- анализа состояния правопорядка и разработки рекомендаций при подготовке и реализации мероприятий по вопросам безопасности, законности и правопорядка;</w:t>
      </w:r>
    </w:p>
    <w:p w:rsidR="00CC0B0A" w:rsidRPr="00CC0B0A" w:rsidRDefault="00CC0B0A" w:rsidP="00CC0B0A">
      <w:pPr>
        <w:autoSpaceDE w:val="0"/>
        <w:autoSpaceDN w:val="0"/>
        <w:adjustRightInd w:val="0"/>
        <w:ind w:firstLine="709"/>
        <w:jc w:val="both"/>
      </w:pPr>
      <w:r w:rsidRPr="00CC0B0A">
        <w:t>- рассмотрения иных вопросов в сфере реформирования и правового регулирования местного самоуправления в муниципальном образовании "Город Псков";</w:t>
      </w:r>
    </w:p>
    <w:p w:rsidR="00CC0B0A" w:rsidRPr="00CC0B0A" w:rsidRDefault="00CC0B0A" w:rsidP="00CC0B0A">
      <w:pPr>
        <w:autoSpaceDE w:val="0"/>
        <w:autoSpaceDN w:val="0"/>
        <w:adjustRightInd w:val="0"/>
        <w:ind w:firstLine="709"/>
        <w:jc w:val="both"/>
      </w:pPr>
      <w:r w:rsidRPr="00CC0B0A">
        <w:t xml:space="preserve">6.2. Осуществление на </w:t>
      </w:r>
      <w:proofErr w:type="gramStart"/>
      <w:r w:rsidRPr="00CC0B0A">
        <w:t>основании</w:t>
      </w:r>
      <w:proofErr w:type="gramEnd"/>
      <w:r w:rsidRPr="00CC0B0A">
        <w:t xml:space="preserve"> решений Думы контроля за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определенных </w:t>
      </w:r>
      <w:hyperlink r:id="rId11" w:history="1">
        <w:r w:rsidRPr="00CC0B0A">
          <w:t>статьей 8</w:t>
        </w:r>
      </w:hyperlink>
      <w:r w:rsidRPr="00CC0B0A">
        <w:t xml:space="preserve"> Устава муниципального образования "Город Псков".</w:t>
      </w:r>
    </w:p>
    <w:p w:rsidR="00CC0B0A" w:rsidRPr="00CC0B0A" w:rsidRDefault="00CC0B0A" w:rsidP="00CC0B0A">
      <w:pPr>
        <w:autoSpaceDE w:val="0"/>
        <w:autoSpaceDN w:val="0"/>
        <w:adjustRightInd w:val="0"/>
        <w:ind w:firstLine="709"/>
        <w:jc w:val="both"/>
      </w:pPr>
      <w:r w:rsidRPr="00CC0B0A">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w:t>
      </w:r>
    </w:p>
    <w:p w:rsidR="00CC0B0A" w:rsidRPr="00CC0B0A" w:rsidRDefault="00CC0B0A" w:rsidP="00CC0B0A">
      <w:pPr>
        <w:autoSpaceDE w:val="0"/>
        <w:autoSpaceDN w:val="0"/>
        <w:adjustRightInd w:val="0"/>
        <w:ind w:firstLine="709"/>
        <w:jc w:val="both"/>
      </w:pPr>
      <w:r w:rsidRPr="00CC0B0A">
        <w:t>6.4. Обсуждение кандидатур на должности заместителей Главы Администрации города Пскова и руководителей органов Администрации города Пскова, в компетенцию которых входят вопросы, соответствующие сфере деятельности Комитета.</w:t>
      </w:r>
    </w:p>
    <w:p w:rsidR="00CC0B0A" w:rsidRPr="00CC0B0A" w:rsidRDefault="00CC0B0A" w:rsidP="00CC0B0A">
      <w:pPr>
        <w:autoSpaceDE w:val="0"/>
        <w:autoSpaceDN w:val="0"/>
        <w:adjustRightInd w:val="0"/>
        <w:ind w:firstLine="709"/>
        <w:jc w:val="both"/>
      </w:pPr>
    </w:p>
    <w:p w:rsidR="00CC0B0A" w:rsidRPr="00CC0B0A" w:rsidRDefault="00CC0B0A" w:rsidP="00CC0B0A">
      <w:pPr>
        <w:autoSpaceDE w:val="0"/>
        <w:autoSpaceDN w:val="0"/>
        <w:adjustRightInd w:val="0"/>
        <w:ind w:firstLine="709"/>
        <w:jc w:val="both"/>
      </w:pPr>
      <w:r w:rsidRPr="00CC0B0A">
        <w:t xml:space="preserve">3. </w:t>
      </w:r>
      <w:r>
        <w:t>О</w:t>
      </w:r>
      <w:r w:rsidRPr="00CC0B0A">
        <w:t>рганизация работы комитета</w:t>
      </w:r>
    </w:p>
    <w:p w:rsidR="00CC0B0A" w:rsidRPr="00CC0B0A" w:rsidRDefault="00CC0B0A" w:rsidP="00CC0B0A">
      <w:pPr>
        <w:autoSpaceDE w:val="0"/>
        <w:autoSpaceDN w:val="0"/>
        <w:adjustRightInd w:val="0"/>
        <w:ind w:firstLine="709"/>
        <w:jc w:val="both"/>
      </w:pPr>
    </w:p>
    <w:p w:rsidR="00CC0B0A" w:rsidRPr="00CC0B0A" w:rsidRDefault="00CC0B0A" w:rsidP="00CC0B0A">
      <w:pPr>
        <w:autoSpaceDE w:val="0"/>
        <w:autoSpaceDN w:val="0"/>
        <w:adjustRightInd w:val="0"/>
        <w:ind w:firstLine="709"/>
        <w:jc w:val="both"/>
      </w:pPr>
      <w:r w:rsidRPr="00CC0B0A">
        <w:t>Статья 7. Порядок работы комитета:</w:t>
      </w:r>
    </w:p>
    <w:p w:rsidR="00CC0B0A" w:rsidRPr="00CC0B0A" w:rsidRDefault="00CC0B0A" w:rsidP="00CC0B0A">
      <w:pPr>
        <w:autoSpaceDE w:val="0"/>
        <w:autoSpaceDN w:val="0"/>
        <w:adjustRightInd w:val="0"/>
        <w:ind w:firstLine="709"/>
        <w:jc w:val="both"/>
      </w:pPr>
      <w:r w:rsidRPr="00CC0B0A">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CC0B0A" w:rsidRPr="00CC0B0A" w:rsidRDefault="00CC0B0A" w:rsidP="00CC0B0A">
      <w:pPr>
        <w:autoSpaceDE w:val="0"/>
        <w:autoSpaceDN w:val="0"/>
        <w:adjustRightInd w:val="0"/>
        <w:ind w:firstLine="709"/>
        <w:jc w:val="both"/>
      </w:pPr>
      <w:r w:rsidRPr="00CC0B0A">
        <w:t xml:space="preserve">7.2.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CC0B0A">
        <w:t>позднее</w:t>
      </w:r>
      <w:proofErr w:type="gramEnd"/>
      <w:r w:rsidRPr="00CC0B0A">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CC0B0A" w:rsidRPr="00CC0B0A" w:rsidRDefault="00CC0B0A" w:rsidP="00CC0B0A">
      <w:pPr>
        <w:autoSpaceDE w:val="0"/>
        <w:autoSpaceDN w:val="0"/>
        <w:adjustRightInd w:val="0"/>
        <w:ind w:firstLine="709"/>
        <w:jc w:val="both"/>
      </w:pPr>
      <w:r w:rsidRPr="00CC0B0A">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CC0B0A" w:rsidRPr="00CC0B0A" w:rsidRDefault="00CC0B0A" w:rsidP="00CC0B0A">
      <w:pPr>
        <w:autoSpaceDE w:val="0"/>
        <w:autoSpaceDN w:val="0"/>
        <w:adjustRightInd w:val="0"/>
        <w:ind w:firstLine="709"/>
        <w:jc w:val="both"/>
      </w:pPr>
      <w:r w:rsidRPr="00CC0B0A">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CC0B0A" w:rsidRPr="00CC0B0A" w:rsidRDefault="00CC0B0A" w:rsidP="00CC0B0A">
      <w:pPr>
        <w:autoSpaceDE w:val="0"/>
        <w:autoSpaceDN w:val="0"/>
        <w:adjustRightInd w:val="0"/>
        <w:ind w:firstLine="709"/>
        <w:jc w:val="both"/>
      </w:pPr>
      <w:r w:rsidRPr="00CC0B0A">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w:t>
      </w:r>
      <w:proofErr w:type="gramStart"/>
      <w:r w:rsidRPr="00CC0B0A">
        <w:t>позднее</w:t>
      </w:r>
      <w:proofErr w:type="gramEnd"/>
      <w:r w:rsidRPr="00CC0B0A">
        <w:t xml:space="preserve"> чем за 3 дня до даты проведения заседания комитета.</w:t>
      </w:r>
    </w:p>
    <w:p w:rsidR="00CC0B0A" w:rsidRPr="00CC0B0A" w:rsidRDefault="00CC0B0A" w:rsidP="00CC0B0A">
      <w:pPr>
        <w:autoSpaceDE w:val="0"/>
        <w:autoSpaceDN w:val="0"/>
        <w:adjustRightInd w:val="0"/>
        <w:ind w:firstLine="709"/>
        <w:jc w:val="both"/>
      </w:pPr>
      <w:r w:rsidRPr="00CC0B0A">
        <w:t>7.4. На заседании комитета обязаны присутствовать сотрудники следующих отделов аппарата Думы:</w:t>
      </w:r>
    </w:p>
    <w:p w:rsidR="00CC0B0A" w:rsidRPr="00CC0B0A" w:rsidRDefault="00CC0B0A" w:rsidP="00CC0B0A">
      <w:pPr>
        <w:autoSpaceDE w:val="0"/>
        <w:autoSpaceDN w:val="0"/>
        <w:adjustRightInd w:val="0"/>
        <w:ind w:firstLine="709"/>
        <w:jc w:val="both"/>
      </w:pPr>
      <w:r w:rsidRPr="00CC0B0A">
        <w:t>а) отдела, на который возложены функции по организационному обеспечению заседаний Думы;</w:t>
      </w:r>
    </w:p>
    <w:p w:rsidR="00CC0B0A" w:rsidRPr="00CC0B0A" w:rsidRDefault="00CC0B0A" w:rsidP="00CC0B0A">
      <w:pPr>
        <w:autoSpaceDE w:val="0"/>
        <w:autoSpaceDN w:val="0"/>
        <w:adjustRightInd w:val="0"/>
        <w:ind w:firstLine="709"/>
        <w:jc w:val="both"/>
      </w:pPr>
      <w:r w:rsidRPr="00CC0B0A">
        <w:t>б) отдела, на который возложены функции по правовому обеспечению Думы;</w:t>
      </w:r>
    </w:p>
    <w:p w:rsidR="00CC0B0A" w:rsidRPr="00CC0B0A" w:rsidRDefault="00CC0B0A" w:rsidP="00CC0B0A">
      <w:pPr>
        <w:autoSpaceDE w:val="0"/>
        <w:autoSpaceDN w:val="0"/>
        <w:adjustRightInd w:val="0"/>
        <w:ind w:firstLine="709"/>
        <w:jc w:val="both"/>
      </w:pPr>
      <w:r w:rsidRPr="00CC0B0A">
        <w:t>в) отдела, на который возложены функции по финансово-экономическому обеспечению Думы;</w:t>
      </w:r>
    </w:p>
    <w:p w:rsidR="00CC0B0A" w:rsidRPr="00CC0B0A" w:rsidRDefault="00CC0B0A" w:rsidP="00CC0B0A">
      <w:pPr>
        <w:autoSpaceDE w:val="0"/>
        <w:autoSpaceDN w:val="0"/>
        <w:adjustRightInd w:val="0"/>
        <w:ind w:firstLine="709"/>
        <w:jc w:val="both"/>
      </w:pPr>
      <w:r w:rsidRPr="00CC0B0A">
        <w:lastRenderedPageBreak/>
        <w:t>г) отдела, на который возложены функции по информационно-аналитической работе и связям со средствами массовой информации.</w:t>
      </w:r>
    </w:p>
    <w:p w:rsidR="00CC0B0A" w:rsidRPr="00CC0B0A" w:rsidRDefault="00CC0B0A" w:rsidP="00CC0B0A">
      <w:pPr>
        <w:autoSpaceDE w:val="0"/>
        <w:autoSpaceDN w:val="0"/>
        <w:adjustRightInd w:val="0"/>
        <w:ind w:firstLine="709"/>
        <w:jc w:val="both"/>
      </w:pPr>
      <w:r w:rsidRPr="00CC0B0A">
        <w:t>7.5.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CC0B0A" w:rsidRPr="00CC0B0A" w:rsidRDefault="00CC0B0A" w:rsidP="00CC0B0A">
      <w:pPr>
        <w:autoSpaceDE w:val="0"/>
        <w:autoSpaceDN w:val="0"/>
        <w:adjustRightInd w:val="0"/>
        <w:ind w:firstLine="709"/>
        <w:jc w:val="both"/>
      </w:pPr>
      <w:r w:rsidRPr="00CC0B0A">
        <w:t>7.6. Отдел, на который возложены функции, по организационному обеспечению заседаний Думы ведет протоколы заседаний комитета.</w:t>
      </w:r>
    </w:p>
    <w:p w:rsidR="00CC0B0A" w:rsidRPr="00CC0B0A" w:rsidRDefault="00CC0B0A" w:rsidP="00CC0B0A">
      <w:pPr>
        <w:autoSpaceDE w:val="0"/>
        <w:autoSpaceDN w:val="0"/>
        <w:adjustRightInd w:val="0"/>
        <w:ind w:firstLine="709"/>
        <w:jc w:val="both"/>
      </w:pPr>
      <w:r w:rsidRPr="00CC0B0A">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2" w:history="1">
        <w:r w:rsidRPr="00CC0B0A">
          <w:t>Регламентом</w:t>
        </w:r>
      </w:hyperlink>
      <w:r w:rsidRPr="00CC0B0A">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CC0B0A" w:rsidRPr="00CC0B0A" w:rsidRDefault="00CC0B0A" w:rsidP="00CC0B0A">
      <w:pPr>
        <w:autoSpaceDE w:val="0"/>
        <w:autoSpaceDN w:val="0"/>
        <w:adjustRightInd w:val="0"/>
        <w:ind w:firstLine="709"/>
        <w:jc w:val="both"/>
      </w:pPr>
      <w:r w:rsidRPr="00CC0B0A">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CC0B0A" w:rsidRPr="00CC0B0A" w:rsidRDefault="00CC0B0A" w:rsidP="00CC0B0A">
      <w:pPr>
        <w:autoSpaceDE w:val="0"/>
        <w:autoSpaceDN w:val="0"/>
        <w:adjustRightInd w:val="0"/>
        <w:ind w:firstLine="709"/>
        <w:jc w:val="both"/>
      </w:pPr>
      <w:r w:rsidRPr="00CC0B0A">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CC0B0A" w:rsidRPr="00CC0B0A" w:rsidRDefault="00CC0B0A" w:rsidP="00CC0B0A">
      <w:pPr>
        <w:autoSpaceDE w:val="0"/>
        <w:autoSpaceDN w:val="0"/>
        <w:adjustRightInd w:val="0"/>
        <w:ind w:firstLine="709"/>
        <w:jc w:val="both"/>
      </w:pPr>
      <w:r w:rsidRPr="00CC0B0A">
        <w:t>Статья 8. Обязанности председателя комитета и заместителя председателя комитета:</w:t>
      </w:r>
    </w:p>
    <w:p w:rsidR="00CC0B0A" w:rsidRPr="00CC0B0A" w:rsidRDefault="00CC0B0A" w:rsidP="00CC0B0A">
      <w:pPr>
        <w:autoSpaceDE w:val="0"/>
        <w:autoSpaceDN w:val="0"/>
        <w:adjustRightInd w:val="0"/>
        <w:ind w:firstLine="709"/>
        <w:jc w:val="both"/>
      </w:pPr>
      <w:r w:rsidRPr="00CC0B0A">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CC0B0A" w:rsidRPr="00CC0B0A" w:rsidRDefault="00CC0B0A" w:rsidP="00CC0B0A">
      <w:pPr>
        <w:autoSpaceDE w:val="0"/>
        <w:autoSpaceDN w:val="0"/>
        <w:adjustRightInd w:val="0"/>
        <w:ind w:firstLine="709"/>
        <w:jc w:val="both"/>
      </w:pPr>
      <w:r w:rsidRPr="00CC0B0A">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CC0B0A" w:rsidRPr="00CC0B0A" w:rsidRDefault="00CC0B0A" w:rsidP="00CC0B0A">
      <w:pPr>
        <w:autoSpaceDE w:val="0"/>
        <w:autoSpaceDN w:val="0"/>
        <w:adjustRightInd w:val="0"/>
        <w:ind w:firstLine="709"/>
        <w:jc w:val="both"/>
      </w:pPr>
      <w:r w:rsidRPr="00CC0B0A">
        <w:t>8.3. Председатель комитета работает в соответствии с планами работы комитета, которые составляются на месяц и квартал.</w:t>
      </w:r>
    </w:p>
    <w:p w:rsidR="00CC0B0A" w:rsidRPr="00CC0B0A" w:rsidRDefault="00CC0B0A" w:rsidP="00CC0B0A">
      <w:pPr>
        <w:autoSpaceDE w:val="0"/>
        <w:autoSpaceDN w:val="0"/>
        <w:adjustRightInd w:val="0"/>
        <w:ind w:firstLine="709"/>
        <w:jc w:val="both"/>
      </w:pPr>
      <w:r w:rsidRPr="00CC0B0A">
        <w:t>8.4. Председатель комитета:</w:t>
      </w:r>
    </w:p>
    <w:p w:rsidR="00CC0B0A" w:rsidRPr="00CC0B0A" w:rsidRDefault="00CC0B0A" w:rsidP="00CC0B0A">
      <w:pPr>
        <w:autoSpaceDE w:val="0"/>
        <w:autoSpaceDN w:val="0"/>
        <w:adjustRightInd w:val="0"/>
        <w:ind w:firstLine="709"/>
        <w:jc w:val="both"/>
      </w:pPr>
      <w:r w:rsidRPr="00CC0B0A">
        <w:t>а) организует работу комитета и разрабатывает планы работы комитета;</w:t>
      </w:r>
    </w:p>
    <w:p w:rsidR="00CC0B0A" w:rsidRPr="00CC0B0A" w:rsidRDefault="00CC0B0A" w:rsidP="00CC0B0A">
      <w:pPr>
        <w:autoSpaceDE w:val="0"/>
        <w:autoSpaceDN w:val="0"/>
        <w:adjustRightInd w:val="0"/>
        <w:ind w:firstLine="709"/>
        <w:jc w:val="both"/>
      </w:pPr>
      <w:r w:rsidRPr="00CC0B0A">
        <w:t>б) проводит заседания комитета;</w:t>
      </w:r>
    </w:p>
    <w:p w:rsidR="00CC0B0A" w:rsidRPr="00CC0B0A" w:rsidRDefault="00CC0B0A" w:rsidP="00CC0B0A">
      <w:pPr>
        <w:autoSpaceDE w:val="0"/>
        <w:autoSpaceDN w:val="0"/>
        <w:adjustRightInd w:val="0"/>
        <w:ind w:firstLine="709"/>
        <w:jc w:val="both"/>
      </w:pPr>
      <w:r w:rsidRPr="00CC0B0A">
        <w:t>в) разрабатывает проект повестки дня комитета и не менее чем за три дня до проведения заседания комитета знакомит с ним членов комитета;</w:t>
      </w:r>
    </w:p>
    <w:p w:rsidR="00CC0B0A" w:rsidRPr="00CC0B0A" w:rsidRDefault="00CC0B0A" w:rsidP="00CC0B0A">
      <w:pPr>
        <w:autoSpaceDE w:val="0"/>
        <w:autoSpaceDN w:val="0"/>
        <w:adjustRightInd w:val="0"/>
        <w:ind w:firstLine="709"/>
        <w:jc w:val="both"/>
      </w:pPr>
      <w:r w:rsidRPr="00CC0B0A">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CC0B0A" w:rsidRPr="00CC0B0A" w:rsidRDefault="00CC0B0A" w:rsidP="00CC0B0A">
      <w:pPr>
        <w:autoSpaceDE w:val="0"/>
        <w:autoSpaceDN w:val="0"/>
        <w:adjustRightInd w:val="0"/>
        <w:ind w:firstLine="709"/>
        <w:jc w:val="both"/>
      </w:pPr>
      <w:r w:rsidRPr="00CC0B0A">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CC0B0A" w:rsidRPr="00CC0B0A" w:rsidRDefault="00CC0B0A" w:rsidP="00CC0B0A">
      <w:pPr>
        <w:autoSpaceDE w:val="0"/>
        <w:autoSpaceDN w:val="0"/>
        <w:adjustRightInd w:val="0"/>
        <w:ind w:firstLine="709"/>
        <w:jc w:val="both"/>
      </w:pPr>
      <w:r w:rsidRPr="00CC0B0A">
        <w:t>е) подписывает протоколы заседаний комитета и решения комитета;</w:t>
      </w:r>
    </w:p>
    <w:p w:rsidR="00CC0B0A" w:rsidRPr="00CC0B0A" w:rsidRDefault="00CC0B0A" w:rsidP="00CC0B0A">
      <w:pPr>
        <w:autoSpaceDE w:val="0"/>
        <w:autoSpaceDN w:val="0"/>
        <w:adjustRightInd w:val="0"/>
        <w:ind w:firstLine="709"/>
        <w:jc w:val="both"/>
      </w:pPr>
      <w:r w:rsidRPr="00CC0B0A">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CC0B0A" w:rsidRPr="00CC0B0A" w:rsidRDefault="00CC0B0A" w:rsidP="00CC0B0A">
      <w:pPr>
        <w:autoSpaceDE w:val="0"/>
        <w:autoSpaceDN w:val="0"/>
        <w:adjustRightInd w:val="0"/>
        <w:ind w:firstLine="709"/>
        <w:jc w:val="both"/>
      </w:pPr>
      <w:r w:rsidRPr="00CC0B0A">
        <w:t>з) осуществляет контроль соблюдения членами комитета Правил депутатской этики, а также за ходом выполнения решений комитета.</w:t>
      </w:r>
    </w:p>
    <w:p w:rsidR="00CC0B0A" w:rsidRPr="00CC0B0A" w:rsidRDefault="00CC0B0A" w:rsidP="00CC0B0A">
      <w:pPr>
        <w:autoSpaceDE w:val="0"/>
        <w:autoSpaceDN w:val="0"/>
        <w:adjustRightInd w:val="0"/>
        <w:ind w:firstLine="709"/>
        <w:jc w:val="both"/>
      </w:pPr>
      <w:r w:rsidRPr="00CC0B0A">
        <w:lastRenderedPageBreak/>
        <w:t xml:space="preserve">8.5. Председатель комитета </w:t>
      </w:r>
      <w:proofErr w:type="gramStart"/>
      <w:r w:rsidRPr="00CC0B0A">
        <w:t>отчитывается о деятельности</w:t>
      </w:r>
      <w:proofErr w:type="gramEnd"/>
      <w:r w:rsidRPr="00CC0B0A">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CC0B0A" w:rsidRPr="00CC0B0A" w:rsidRDefault="00CC0B0A" w:rsidP="00CC0B0A">
      <w:pPr>
        <w:autoSpaceDE w:val="0"/>
        <w:autoSpaceDN w:val="0"/>
        <w:adjustRightInd w:val="0"/>
        <w:ind w:firstLine="709"/>
        <w:jc w:val="both"/>
      </w:pPr>
      <w:r w:rsidRPr="00CC0B0A">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w:t>
      </w:r>
      <w:proofErr w:type="gramStart"/>
      <w:r w:rsidRPr="00CC0B0A">
        <w:t>своей</w:t>
      </w:r>
      <w:proofErr w:type="gramEnd"/>
      <w:r w:rsidRPr="00CC0B0A">
        <w:t xml:space="preserve"> работе перед председателем комитета.</w:t>
      </w:r>
    </w:p>
    <w:p w:rsidR="00CC0B0A" w:rsidRPr="00CC0B0A" w:rsidRDefault="00CC0B0A" w:rsidP="00CC0B0A">
      <w:pPr>
        <w:autoSpaceDE w:val="0"/>
        <w:autoSpaceDN w:val="0"/>
        <w:adjustRightInd w:val="0"/>
        <w:ind w:firstLine="709"/>
        <w:jc w:val="both"/>
      </w:pPr>
      <w:r w:rsidRPr="00CC0B0A">
        <w:t>Статья 9. Обязанности и права членов комитета:</w:t>
      </w:r>
    </w:p>
    <w:p w:rsidR="00CC0B0A" w:rsidRPr="00CC0B0A" w:rsidRDefault="00CC0B0A" w:rsidP="00CC0B0A">
      <w:pPr>
        <w:autoSpaceDE w:val="0"/>
        <w:autoSpaceDN w:val="0"/>
        <w:adjustRightInd w:val="0"/>
        <w:ind w:firstLine="709"/>
        <w:jc w:val="both"/>
      </w:pPr>
      <w:r w:rsidRPr="00CC0B0A">
        <w:t>9.1. Член комитета обязан:</w:t>
      </w:r>
    </w:p>
    <w:p w:rsidR="00CC0B0A" w:rsidRPr="00CC0B0A" w:rsidRDefault="00CC0B0A" w:rsidP="00CC0B0A">
      <w:pPr>
        <w:autoSpaceDE w:val="0"/>
        <w:autoSpaceDN w:val="0"/>
        <w:adjustRightInd w:val="0"/>
        <w:ind w:firstLine="709"/>
        <w:jc w:val="both"/>
      </w:pPr>
      <w:r w:rsidRPr="00CC0B0A">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CC0B0A" w:rsidRPr="00CC0B0A" w:rsidRDefault="00CC0B0A" w:rsidP="00CC0B0A">
      <w:pPr>
        <w:autoSpaceDE w:val="0"/>
        <w:autoSpaceDN w:val="0"/>
        <w:adjustRightInd w:val="0"/>
        <w:ind w:firstLine="709"/>
        <w:jc w:val="both"/>
      </w:pPr>
      <w:r w:rsidRPr="00CC0B0A">
        <w:t>б) выполнять поручения председателя комитета;</w:t>
      </w:r>
    </w:p>
    <w:p w:rsidR="00CC0B0A" w:rsidRPr="00CC0B0A" w:rsidRDefault="00CC0B0A" w:rsidP="00CC0B0A">
      <w:pPr>
        <w:autoSpaceDE w:val="0"/>
        <w:autoSpaceDN w:val="0"/>
        <w:adjustRightInd w:val="0"/>
        <w:ind w:firstLine="709"/>
        <w:jc w:val="both"/>
      </w:pPr>
      <w:r w:rsidRPr="00CC0B0A">
        <w:t>в) участвовать в подготовке вопросов, выносимых на рассмотрение заседания комитета.</w:t>
      </w:r>
    </w:p>
    <w:p w:rsidR="00CC0B0A" w:rsidRPr="00CC0B0A" w:rsidRDefault="00CC0B0A" w:rsidP="00CC0B0A">
      <w:pPr>
        <w:autoSpaceDE w:val="0"/>
        <w:autoSpaceDN w:val="0"/>
        <w:adjustRightInd w:val="0"/>
        <w:ind w:firstLine="709"/>
        <w:jc w:val="both"/>
      </w:pPr>
      <w:r w:rsidRPr="00CC0B0A">
        <w:t>9.2. Член комитета на заседаниях комитета вправе:</w:t>
      </w:r>
    </w:p>
    <w:p w:rsidR="00CC0B0A" w:rsidRPr="00CC0B0A" w:rsidRDefault="00CC0B0A" w:rsidP="00CC0B0A">
      <w:pPr>
        <w:autoSpaceDE w:val="0"/>
        <w:autoSpaceDN w:val="0"/>
        <w:adjustRightInd w:val="0"/>
        <w:ind w:firstLine="709"/>
        <w:jc w:val="both"/>
      </w:pPr>
      <w:r w:rsidRPr="00CC0B0A">
        <w:t>а) вносить предложения и замечания по проекту повестки дня заседания комитета, по порядку рассмотрения и существу обсуждаемых вопросов;</w:t>
      </w:r>
    </w:p>
    <w:p w:rsidR="00CC0B0A" w:rsidRPr="00CC0B0A" w:rsidRDefault="00CC0B0A" w:rsidP="00CC0B0A">
      <w:pPr>
        <w:autoSpaceDE w:val="0"/>
        <w:autoSpaceDN w:val="0"/>
        <w:adjustRightInd w:val="0"/>
        <w:ind w:firstLine="709"/>
        <w:jc w:val="both"/>
      </w:pPr>
      <w:r w:rsidRPr="00CC0B0A">
        <w:t>б) участвовать в обсуждениях, прениях;</w:t>
      </w:r>
    </w:p>
    <w:p w:rsidR="00CC0B0A" w:rsidRPr="00CC0B0A" w:rsidRDefault="00CC0B0A" w:rsidP="00CC0B0A">
      <w:pPr>
        <w:autoSpaceDE w:val="0"/>
        <w:autoSpaceDN w:val="0"/>
        <w:adjustRightInd w:val="0"/>
        <w:ind w:firstLine="709"/>
        <w:jc w:val="both"/>
      </w:pPr>
      <w:r w:rsidRPr="00CC0B0A">
        <w:t>в) задавать вопросы докладчикам и председательствующему на заседании;</w:t>
      </w:r>
    </w:p>
    <w:p w:rsidR="00CC0B0A" w:rsidRPr="00CC0B0A" w:rsidRDefault="00CC0B0A" w:rsidP="00CC0B0A">
      <w:pPr>
        <w:autoSpaceDE w:val="0"/>
        <w:autoSpaceDN w:val="0"/>
        <w:adjustRightInd w:val="0"/>
        <w:ind w:firstLine="709"/>
        <w:jc w:val="both"/>
      </w:pPr>
      <w:r w:rsidRPr="00CC0B0A">
        <w:t>г) выступать с обоснованием своих предложений, объяснять мотивы голосования и давать пояснения.</w:t>
      </w:r>
    </w:p>
    <w:p w:rsidR="00CC0B0A" w:rsidRPr="00CC0B0A" w:rsidRDefault="00CC0B0A" w:rsidP="00CC0B0A">
      <w:pPr>
        <w:autoSpaceDE w:val="0"/>
        <w:autoSpaceDN w:val="0"/>
        <w:adjustRightInd w:val="0"/>
        <w:ind w:firstLine="709"/>
        <w:jc w:val="both"/>
      </w:pPr>
      <w:r w:rsidRPr="00CC0B0A">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2F7F3F" w:rsidRDefault="002F7F3F" w:rsidP="002F7F3F">
      <w:pPr>
        <w:autoSpaceDE w:val="0"/>
        <w:autoSpaceDN w:val="0"/>
        <w:adjustRightInd w:val="0"/>
        <w:jc w:val="both"/>
        <w:outlineLvl w:val="2"/>
      </w:pPr>
    </w:p>
    <w:p w:rsidR="00BE4F95" w:rsidRPr="002F7F3F" w:rsidRDefault="00BE4F95" w:rsidP="002F7F3F">
      <w:pPr>
        <w:autoSpaceDE w:val="0"/>
        <w:autoSpaceDN w:val="0"/>
        <w:adjustRightInd w:val="0"/>
        <w:jc w:val="both"/>
        <w:outlineLvl w:val="2"/>
      </w:pPr>
    </w:p>
    <w:p w:rsidR="002F7F3F" w:rsidRPr="002F7F3F" w:rsidRDefault="002F7F3F" w:rsidP="002F7F3F">
      <w:pPr>
        <w:autoSpaceDE w:val="0"/>
        <w:autoSpaceDN w:val="0"/>
        <w:adjustRightInd w:val="0"/>
        <w:outlineLvl w:val="2"/>
      </w:pPr>
      <w:r w:rsidRPr="002F7F3F">
        <w:t>Глава города Пскова</w:t>
      </w:r>
      <w:r w:rsidRPr="002F7F3F">
        <w:tab/>
      </w:r>
      <w:r w:rsidRPr="002F7F3F">
        <w:tab/>
      </w:r>
      <w:r w:rsidRPr="002F7F3F">
        <w:tab/>
      </w:r>
      <w:r w:rsidRPr="002F7F3F">
        <w:tab/>
      </w:r>
      <w:r w:rsidRPr="002F7F3F">
        <w:tab/>
      </w:r>
      <w:r w:rsidRPr="002F7F3F">
        <w:tab/>
      </w:r>
      <w:r w:rsidRPr="002F7F3F">
        <w:tab/>
      </w:r>
      <w:r>
        <w:tab/>
      </w:r>
      <w:r w:rsidRPr="002F7F3F">
        <w:t>И.Н. Цецерский</w:t>
      </w:r>
    </w:p>
    <w:p w:rsidR="00F4762E" w:rsidRDefault="00F4762E"/>
    <w:sectPr w:rsidR="00F4762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01"/>
    <w:multiLevelType w:val="hybridMultilevel"/>
    <w:tmpl w:val="48102578"/>
    <w:lvl w:ilvl="0" w:tplc="EAA8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2"/>
    <w:rsid w:val="00094B7F"/>
    <w:rsid w:val="00154CFC"/>
    <w:rsid w:val="0020410E"/>
    <w:rsid w:val="00263434"/>
    <w:rsid w:val="002F7F3F"/>
    <w:rsid w:val="00305609"/>
    <w:rsid w:val="003262F7"/>
    <w:rsid w:val="003312DD"/>
    <w:rsid w:val="003632C0"/>
    <w:rsid w:val="006507B4"/>
    <w:rsid w:val="00665307"/>
    <w:rsid w:val="00666222"/>
    <w:rsid w:val="007204E7"/>
    <w:rsid w:val="0081405B"/>
    <w:rsid w:val="0084339E"/>
    <w:rsid w:val="009507F7"/>
    <w:rsid w:val="009A36B7"/>
    <w:rsid w:val="009D0A09"/>
    <w:rsid w:val="009E246D"/>
    <w:rsid w:val="00A024A2"/>
    <w:rsid w:val="00A64EDD"/>
    <w:rsid w:val="00A97BDB"/>
    <w:rsid w:val="00B007C2"/>
    <w:rsid w:val="00B504FE"/>
    <w:rsid w:val="00B852B2"/>
    <w:rsid w:val="00BD71DE"/>
    <w:rsid w:val="00BE4F95"/>
    <w:rsid w:val="00C734B0"/>
    <w:rsid w:val="00CC0B0A"/>
    <w:rsid w:val="00CF052C"/>
    <w:rsid w:val="00E20F30"/>
    <w:rsid w:val="00F4762E"/>
    <w:rsid w:val="00F5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02B38675A28A598D4A81830A3328268A5201F2AEACE4E1066164BCE2F880A622AB5CACE0FC513835384m7jD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B002B38675A28A598D4A81830A3328268A5201F2AEACE4E1066164BCE2F880A622AB5CACE0FC513835583m7j6N" TargetMode="External"/><Relationship Id="rId12" Type="http://schemas.openxmlformats.org/officeDocument/2006/relationships/hyperlink" Target="consultantplus://offline/ref=AB002B38675A28A598D4A81830A3328268A5201F2AEACE4E1066164BCE2F880A622AB5CACE0FC513835583m7j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002B38675A28A598D4A81830A3328268A5201F2AE5CB4C1666164BCE2F880A622AB5CACE0FC513835387m7j7N" TargetMode="External"/><Relationship Id="rId5" Type="http://schemas.openxmlformats.org/officeDocument/2006/relationships/settings" Target="settings.xml"/><Relationship Id="rId10" Type="http://schemas.openxmlformats.org/officeDocument/2006/relationships/hyperlink" Target="consultantplus://offline/ref=AB002B38675A28A598D4A81830A3328268A5201F2AEACE4E1066164BCE2F880A622AB5CACE0FC513835386m7j2N" TargetMode="External"/><Relationship Id="rId4" Type="http://schemas.microsoft.com/office/2007/relationships/stylesWithEffects" Target="stylesWithEffects.xml"/><Relationship Id="rId9" Type="http://schemas.openxmlformats.org/officeDocument/2006/relationships/hyperlink" Target="consultantplus://offline/ref=AB002B38675A28A598D4A81830A3328268A5201F2AE5CB4C1666164BCE2F880Am6j2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201C-1E21-48BB-9BFF-9A69D043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13</cp:revision>
  <cp:lastPrinted>2017-10-02T09:11:00Z</cp:lastPrinted>
  <dcterms:created xsi:type="dcterms:W3CDTF">2017-07-18T08:24:00Z</dcterms:created>
  <dcterms:modified xsi:type="dcterms:W3CDTF">2017-10-03T11:43:00Z</dcterms:modified>
</cp:coreProperties>
</file>