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E6" w:rsidRDefault="006E7DE6">
      <w:pPr>
        <w:pStyle w:val="ConsPlusTitle"/>
        <w:jc w:val="center"/>
        <w:rPr>
          <w:sz w:val="20"/>
          <w:szCs w:val="20"/>
        </w:rPr>
      </w:pPr>
    </w:p>
    <w:p w:rsidR="00642852" w:rsidRDefault="00642852" w:rsidP="003B3F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0"/>
        </w:rPr>
      </w:pPr>
    </w:p>
    <w:p w:rsidR="00642852" w:rsidRDefault="00642852" w:rsidP="003B3F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0"/>
        </w:rPr>
      </w:pPr>
    </w:p>
    <w:p w:rsidR="00281438" w:rsidRDefault="00145C53" w:rsidP="00281438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281438" w:rsidRPr="0044545F" w:rsidRDefault="0044545F" w:rsidP="002814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4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1095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281438" w:rsidRDefault="0044545F" w:rsidP="004454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17.05.2013</w:t>
                  </w:r>
                </w:p>
              </w:txbxContent>
            </v:textbox>
          </v:shape>
        </w:pict>
      </w:r>
      <w:r w:rsidR="00281438"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E6" w:rsidRPr="003B3F39" w:rsidRDefault="003B3F39" w:rsidP="003B3F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0"/>
        </w:rPr>
      </w:pPr>
      <w:r w:rsidRPr="003B3F39">
        <w:rPr>
          <w:rFonts w:ascii="Times New Roman" w:hAnsi="Times New Roman" w:cs="Times New Roman"/>
          <w:b w:val="0"/>
          <w:sz w:val="28"/>
          <w:szCs w:val="20"/>
        </w:rPr>
        <w:t>О внесении изменений в Постановление Администрации города Пскова от 02.11.2012 № 2922 «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>О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 xml:space="preserve">б утверждении 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 xml:space="preserve">долгосрочной 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 xml:space="preserve">целевой программы муниципального образования 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>«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>Г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 xml:space="preserve">ород 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П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>сков»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>«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>П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 xml:space="preserve">ротиводействие 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 xml:space="preserve">коррупции 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>в муниципальном образовании «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>Г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 xml:space="preserve">ород 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П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>сков»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 xml:space="preserve">на </w:t>
      </w:r>
      <w:r w:rsidR="006E7DE6" w:rsidRPr="003B3F39">
        <w:rPr>
          <w:rFonts w:ascii="Times New Roman" w:hAnsi="Times New Roman" w:cs="Times New Roman"/>
          <w:b w:val="0"/>
          <w:sz w:val="28"/>
          <w:szCs w:val="20"/>
        </w:rPr>
        <w:t xml:space="preserve"> 2013 - 2015 </w:t>
      </w:r>
      <w:r w:rsidRPr="003B3F39">
        <w:rPr>
          <w:rFonts w:ascii="Times New Roman" w:hAnsi="Times New Roman" w:cs="Times New Roman"/>
          <w:b w:val="0"/>
          <w:sz w:val="28"/>
          <w:szCs w:val="20"/>
        </w:rPr>
        <w:t>годы»</w:t>
      </w:r>
    </w:p>
    <w:p w:rsidR="006E7DE6" w:rsidRPr="003B3F39" w:rsidRDefault="006E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3B3F39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642852">
        <w:rPr>
          <w:rFonts w:ascii="Times New Roman" w:hAnsi="Times New Roman" w:cs="Times New Roman"/>
          <w:sz w:val="28"/>
        </w:rPr>
        <w:t xml:space="preserve">В целях реализации </w:t>
      </w:r>
      <w:hyperlink r:id="rId6" w:history="1">
        <w:r w:rsidRPr="00642852">
          <w:rPr>
            <w:rFonts w:ascii="Times New Roman" w:hAnsi="Times New Roman" w:cs="Times New Roman"/>
            <w:color w:val="0000FF"/>
            <w:sz w:val="28"/>
          </w:rPr>
          <w:t>Закона</w:t>
        </w:r>
      </w:hyperlink>
      <w:r w:rsidRPr="00642852">
        <w:rPr>
          <w:rFonts w:ascii="Times New Roman" w:hAnsi="Times New Roman" w:cs="Times New Roman"/>
          <w:sz w:val="28"/>
        </w:rPr>
        <w:t xml:space="preserve"> Псковской области от 17.07.2008 N 784-ОЗ "О противодействии коррупции в органах государственной власти Псковской области и органах местного самоуправления", в соответствии с </w:t>
      </w:r>
      <w:hyperlink r:id="rId7" w:history="1">
        <w:r w:rsidRPr="00642852">
          <w:rPr>
            <w:rFonts w:ascii="Times New Roman" w:hAnsi="Times New Roman" w:cs="Times New Roman"/>
            <w:color w:val="0000FF"/>
            <w:sz w:val="28"/>
          </w:rPr>
          <w:t>пунктом 1 статьи 179</w:t>
        </w:r>
      </w:hyperlink>
      <w:r w:rsidRPr="00642852">
        <w:rPr>
          <w:rFonts w:ascii="Times New Roman" w:hAnsi="Times New Roman" w:cs="Times New Roman"/>
          <w:sz w:val="28"/>
        </w:rPr>
        <w:t xml:space="preserve"> Бюджетного кодекса Российской Федерации, </w:t>
      </w:r>
      <w:hyperlink r:id="rId8" w:history="1">
        <w:r w:rsidR="003B3F39" w:rsidRPr="00642852">
          <w:rPr>
            <w:rFonts w:ascii="Times New Roman" w:hAnsi="Times New Roman" w:cs="Times New Roman"/>
            <w:color w:val="0000FF"/>
            <w:sz w:val="28"/>
          </w:rPr>
          <w:t>П</w:t>
        </w:r>
        <w:r w:rsidRPr="00642852">
          <w:rPr>
            <w:rFonts w:ascii="Times New Roman" w:hAnsi="Times New Roman" w:cs="Times New Roman"/>
            <w:color w:val="0000FF"/>
            <w:sz w:val="28"/>
          </w:rPr>
          <w:t>остановлением</w:t>
        </w:r>
      </w:hyperlink>
      <w:r w:rsidRPr="00642852">
        <w:rPr>
          <w:rFonts w:ascii="Times New Roman" w:hAnsi="Times New Roman" w:cs="Times New Roman"/>
          <w:sz w:val="28"/>
        </w:rPr>
        <w:t xml:space="preserve"> Администрации города Пскова от 15.01.2008 N 42 "Об утверждении Порядка принятия решений о разработке, формирования и реализации долгосрочных целевых программ муниципального образования "Город Псков", </w:t>
      </w:r>
      <w:r w:rsidR="003B3F39" w:rsidRPr="00642852">
        <w:rPr>
          <w:rFonts w:ascii="Times New Roman" w:hAnsi="Times New Roman" w:cs="Times New Roman"/>
          <w:sz w:val="28"/>
        </w:rPr>
        <w:t>Р</w:t>
      </w:r>
      <w:r w:rsidRPr="00642852">
        <w:rPr>
          <w:rFonts w:ascii="Times New Roman" w:hAnsi="Times New Roman" w:cs="Times New Roman"/>
          <w:sz w:val="28"/>
        </w:rPr>
        <w:t>аспоряжением</w:t>
      </w:r>
      <w:proofErr w:type="gramEnd"/>
      <w:r w:rsidRPr="00642852">
        <w:rPr>
          <w:rFonts w:ascii="Times New Roman" w:hAnsi="Times New Roman" w:cs="Times New Roman"/>
          <w:sz w:val="28"/>
        </w:rPr>
        <w:t xml:space="preserve"> Администрации города Пскова от 19.10.2012 N 696-р "Об утверждении Концепции долгосрочной целевой программы муниципального образования "Город Псков" "Противодействие коррупции в муниципальном образовании "Город Псков" на 2013 - 2015 годы", руководствуясь </w:t>
      </w:r>
      <w:hyperlink r:id="rId9" w:history="1">
        <w:r w:rsidRPr="00642852">
          <w:rPr>
            <w:rFonts w:ascii="Times New Roman" w:hAnsi="Times New Roman" w:cs="Times New Roman"/>
            <w:color w:val="0000FF"/>
            <w:sz w:val="28"/>
          </w:rPr>
          <w:t>статьей 32</w:t>
        </w:r>
      </w:hyperlink>
      <w:r w:rsidRPr="00642852">
        <w:rPr>
          <w:rFonts w:ascii="Times New Roman" w:hAnsi="Times New Roman" w:cs="Times New Roman"/>
          <w:sz w:val="28"/>
        </w:rPr>
        <w:t xml:space="preserve"> Устава муниципального образования "Город Псков", Администрация города Пскова </w:t>
      </w:r>
    </w:p>
    <w:p w:rsidR="003B3F39" w:rsidRPr="00642852" w:rsidRDefault="003B3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6E7DE6" w:rsidRPr="00642852" w:rsidRDefault="003B3F39" w:rsidP="003B3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П</w:t>
      </w:r>
      <w:r w:rsidR="00642852">
        <w:rPr>
          <w:rFonts w:ascii="Times New Roman" w:hAnsi="Times New Roman" w:cs="Times New Roman"/>
          <w:sz w:val="28"/>
        </w:rPr>
        <w:t>ОСТАНОВЛЯЕТ</w:t>
      </w:r>
      <w:r w:rsidR="006E7DE6" w:rsidRPr="00642852">
        <w:rPr>
          <w:rFonts w:ascii="Times New Roman" w:hAnsi="Times New Roman" w:cs="Times New Roman"/>
          <w:sz w:val="28"/>
        </w:rPr>
        <w:t>:</w:t>
      </w:r>
    </w:p>
    <w:p w:rsidR="003B3F39" w:rsidRPr="00642852" w:rsidRDefault="003B3F39" w:rsidP="003B3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</w:rPr>
      </w:pP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 xml:space="preserve">1. </w:t>
      </w:r>
      <w:r w:rsidR="003B3F39" w:rsidRPr="00642852">
        <w:rPr>
          <w:rFonts w:ascii="Times New Roman" w:hAnsi="Times New Roman" w:cs="Times New Roman"/>
          <w:sz w:val="28"/>
        </w:rPr>
        <w:t>Внести в Приложение к Постановлению</w:t>
      </w:r>
      <w:r w:rsidR="003B3F39" w:rsidRPr="00642852">
        <w:rPr>
          <w:rFonts w:ascii="Times New Roman" w:hAnsi="Times New Roman" w:cs="Times New Roman"/>
          <w:sz w:val="20"/>
        </w:rPr>
        <w:t xml:space="preserve"> </w:t>
      </w:r>
      <w:r w:rsidR="003B3F39" w:rsidRPr="00642852">
        <w:rPr>
          <w:rFonts w:ascii="Times New Roman" w:hAnsi="Times New Roman" w:cs="Times New Roman"/>
          <w:sz w:val="28"/>
        </w:rPr>
        <w:t xml:space="preserve">Администрации города Пскова от 02.11.2012 № 2922 «Об утверждении  долгосрочной  целевой программы муниципального образования  «Город  Псков» «Противодействие  коррупции  в муниципальном образовании «Город  Псков» на  2013 - 2015 годы» следующие изменения: </w:t>
      </w:r>
    </w:p>
    <w:p w:rsidR="003B3F39" w:rsidRPr="00642852" w:rsidRDefault="003B3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1)</w:t>
      </w:r>
      <w:r w:rsidR="00DC4D33" w:rsidRPr="00642852">
        <w:rPr>
          <w:rFonts w:ascii="Times New Roman" w:hAnsi="Times New Roman" w:cs="Times New Roman"/>
          <w:sz w:val="28"/>
        </w:rPr>
        <w:t xml:space="preserve"> в разделе </w:t>
      </w:r>
      <w:r w:rsidR="00DC4D33" w:rsidRPr="00642852">
        <w:rPr>
          <w:rFonts w:ascii="Times New Roman" w:hAnsi="Times New Roman" w:cs="Times New Roman"/>
          <w:sz w:val="28"/>
          <w:lang w:val="en-US"/>
        </w:rPr>
        <w:t>I</w:t>
      </w:r>
      <w:r w:rsidR="00DC4D33" w:rsidRPr="00642852">
        <w:rPr>
          <w:rFonts w:ascii="Times New Roman" w:hAnsi="Times New Roman" w:cs="Times New Roman"/>
          <w:sz w:val="28"/>
        </w:rPr>
        <w:t xml:space="preserve"> «Паспорт долгосрочной  целевой программы муниципального образования  «Город  Псков» «Противодействие  коррупции  </w:t>
      </w:r>
      <w:r w:rsidR="00DC4D33" w:rsidRPr="00642852">
        <w:rPr>
          <w:rFonts w:ascii="Times New Roman" w:hAnsi="Times New Roman" w:cs="Times New Roman"/>
          <w:sz w:val="28"/>
        </w:rPr>
        <w:lastRenderedPageBreak/>
        <w:t>в муниципальном образовании «Город  Псков» на  2013 - 2015 годы»:</w:t>
      </w:r>
    </w:p>
    <w:p w:rsidR="00DC4D33" w:rsidRPr="00642852" w:rsidRDefault="00DC4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а) в строке «Основные разработчики Программы» слова «и кадровой работы» исключить;</w:t>
      </w:r>
    </w:p>
    <w:p w:rsidR="00DC4D33" w:rsidRPr="00642852" w:rsidRDefault="00DC4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б) в строке «Исполнитель-координатор Программы» слова «и кадровой работы» исключить</w:t>
      </w:r>
      <w:r w:rsidR="007F6CF9" w:rsidRPr="00642852">
        <w:rPr>
          <w:rFonts w:ascii="Times New Roman" w:hAnsi="Times New Roman" w:cs="Times New Roman"/>
          <w:sz w:val="28"/>
        </w:rPr>
        <w:t>;</w:t>
      </w:r>
    </w:p>
    <w:p w:rsidR="007F6CF9" w:rsidRPr="00642852" w:rsidRDefault="007F6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в) строку «Объемы  и источники финансирования» изложить в следующей редакции: «</w:t>
      </w:r>
      <w:r w:rsidR="006458C7" w:rsidRPr="00642852">
        <w:rPr>
          <w:rFonts w:ascii="Times New Roman" w:hAnsi="Times New Roman" w:cs="Times New Roman"/>
          <w:sz w:val="28"/>
        </w:rPr>
        <w:t xml:space="preserve">Объем финансирования Программы из бюджета города Пскова составляет </w:t>
      </w:r>
      <w:r w:rsidR="00835537">
        <w:rPr>
          <w:rFonts w:ascii="Times New Roman" w:hAnsi="Times New Roman" w:cs="Times New Roman"/>
          <w:sz w:val="28"/>
        </w:rPr>
        <w:t>10</w:t>
      </w:r>
      <w:r w:rsidR="006458C7" w:rsidRPr="00642852">
        <w:rPr>
          <w:rFonts w:ascii="Times New Roman" w:hAnsi="Times New Roman" w:cs="Times New Roman"/>
          <w:sz w:val="28"/>
        </w:rPr>
        <w:t>00,00тыс. рублей, в том числе по годам:</w:t>
      </w:r>
    </w:p>
    <w:p w:rsidR="006458C7" w:rsidRPr="00642852" w:rsidRDefault="00645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2013 –</w:t>
      </w:r>
      <w:r w:rsidR="00F375A0" w:rsidRPr="00642852">
        <w:rPr>
          <w:rFonts w:ascii="Times New Roman" w:hAnsi="Times New Roman" w:cs="Times New Roman"/>
          <w:sz w:val="28"/>
        </w:rPr>
        <w:t xml:space="preserve"> </w:t>
      </w:r>
      <w:r w:rsidR="00835537">
        <w:rPr>
          <w:rFonts w:ascii="Times New Roman" w:hAnsi="Times New Roman" w:cs="Times New Roman"/>
          <w:sz w:val="28"/>
        </w:rPr>
        <w:t>6</w:t>
      </w:r>
      <w:r w:rsidR="00642852" w:rsidRPr="00642852">
        <w:rPr>
          <w:rFonts w:ascii="Times New Roman" w:hAnsi="Times New Roman" w:cs="Times New Roman"/>
          <w:sz w:val="28"/>
        </w:rPr>
        <w:t>0</w:t>
      </w:r>
      <w:r w:rsidR="00F375A0" w:rsidRPr="00642852">
        <w:rPr>
          <w:rFonts w:ascii="Times New Roman" w:hAnsi="Times New Roman" w:cs="Times New Roman"/>
          <w:sz w:val="28"/>
        </w:rPr>
        <w:t>0,00 тыс. рублей;</w:t>
      </w:r>
    </w:p>
    <w:p w:rsidR="006458C7" w:rsidRPr="00642852" w:rsidRDefault="00645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2014 –</w:t>
      </w:r>
      <w:r w:rsidR="00F375A0" w:rsidRPr="00642852">
        <w:rPr>
          <w:rFonts w:ascii="Times New Roman" w:hAnsi="Times New Roman" w:cs="Times New Roman"/>
          <w:sz w:val="28"/>
        </w:rPr>
        <w:t xml:space="preserve"> 2</w:t>
      </w:r>
      <w:r w:rsidR="00642852" w:rsidRPr="00642852">
        <w:rPr>
          <w:rFonts w:ascii="Times New Roman" w:hAnsi="Times New Roman" w:cs="Times New Roman"/>
          <w:sz w:val="28"/>
        </w:rPr>
        <w:t>0</w:t>
      </w:r>
      <w:r w:rsidR="00F375A0" w:rsidRPr="00642852">
        <w:rPr>
          <w:rFonts w:ascii="Times New Roman" w:hAnsi="Times New Roman" w:cs="Times New Roman"/>
          <w:sz w:val="28"/>
        </w:rPr>
        <w:t>0</w:t>
      </w:r>
      <w:r w:rsidR="00DF722C">
        <w:rPr>
          <w:rFonts w:ascii="Times New Roman" w:hAnsi="Times New Roman" w:cs="Times New Roman"/>
          <w:sz w:val="28"/>
        </w:rPr>
        <w:t>,00</w:t>
      </w:r>
      <w:r w:rsidR="00F375A0" w:rsidRPr="00642852">
        <w:rPr>
          <w:rFonts w:ascii="Times New Roman" w:hAnsi="Times New Roman" w:cs="Times New Roman"/>
          <w:sz w:val="28"/>
        </w:rPr>
        <w:t xml:space="preserve"> тыс. рублей;</w:t>
      </w:r>
    </w:p>
    <w:p w:rsidR="006458C7" w:rsidRPr="00642852" w:rsidRDefault="00645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 xml:space="preserve">2015 - </w:t>
      </w:r>
      <w:r w:rsidR="00F375A0" w:rsidRPr="00642852">
        <w:rPr>
          <w:rFonts w:ascii="Times New Roman" w:hAnsi="Times New Roman" w:cs="Times New Roman"/>
          <w:sz w:val="28"/>
        </w:rPr>
        <w:t xml:space="preserve"> 2</w:t>
      </w:r>
      <w:r w:rsidR="00642852" w:rsidRPr="00642852">
        <w:rPr>
          <w:rFonts w:ascii="Times New Roman" w:hAnsi="Times New Roman" w:cs="Times New Roman"/>
          <w:sz w:val="28"/>
        </w:rPr>
        <w:t>0</w:t>
      </w:r>
      <w:r w:rsidR="00F375A0" w:rsidRPr="00642852">
        <w:rPr>
          <w:rFonts w:ascii="Times New Roman" w:hAnsi="Times New Roman" w:cs="Times New Roman"/>
          <w:sz w:val="28"/>
        </w:rPr>
        <w:t>0</w:t>
      </w:r>
      <w:r w:rsidR="00DF722C">
        <w:rPr>
          <w:rFonts w:ascii="Times New Roman" w:hAnsi="Times New Roman" w:cs="Times New Roman"/>
          <w:sz w:val="28"/>
        </w:rPr>
        <w:t>,00</w:t>
      </w:r>
      <w:r w:rsidR="00F375A0" w:rsidRPr="00642852">
        <w:rPr>
          <w:rFonts w:ascii="Times New Roman" w:hAnsi="Times New Roman" w:cs="Times New Roman"/>
          <w:sz w:val="28"/>
        </w:rPr>
        <w:t xml:space="preserve"> тыс. рублей».</w:t>
      </w:r>
    </w:p>
    <w:p w:rsidR="00AC06F1" w:rsidRPr="00642852" w:rsidRDefault="00E3115A" w:rsidP="00AC0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 xml:space="preserve">2) раздел </w:t>
      </w:r>
      <w:r w:rsidRPr="00642852">
        <w:rPr>
          <w:rFonts w:ascii="Times New Roman" w:hAnsi="Times New Roman" w:cs="Times New Roman"/>
          <w:sz w:val="28"/>
          <w:lang w:val="en-US"/>
        </w:rPr>
        <w:t>V</w:t>
      </w:r>
      <w:r w:rsidRPr="00642852">
        <w:rPr>
          <w:rFonts w:ascii="Times New Roman" w:hAnsi="Times New Roman" w:cs="Times New Roman"/>
          <w:sz w:val="28"/>
        </w:rPr>
        <w:t xml:space="preserve"> «Обоснование ресурсного обеспечения Программы» изложить в следующей редакции: «</w:t>
      </w:r>
      <w:r w:rsidR="00AC06F1" w:rsidRPr="00642852">
        <w:rPr>
          <w:rFonts w:ascii="Times New Roman" w:hAnsi="Times New Roman" w:cs="Times New Roman"/>
          <w:sz w:val="28"/>
        </w:rPr>
        <w:t xml:space="preserve">Финансирование мероприятий Программы будет осуществляться в соответствии с действующим законодательством за счет средств бюджета города Пскова. </w:t>
      </w:r>
    </w:p>
    <w:p w:rsidR="00E3115A" w:rsidRPr="00642852" w:rsidRDefault="00AC06F1" w:rsidP="00AC0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 xml:space="preserve">Прогнозируемый объем финансирования Программы составляет </w:t>
      </w:r>
      <w:r w:rsidR="00835537">
        <w:rPr>
          <w:rFonts w:ascii="Times New Roman" w:hAnsi="Times New Roman" w:cs="Times New Roman"/>
          <w:sz w:val="28"/>
        </w:rPr>
        <w:t>10</w:t>
      </w:r>
      <w:r w:rsidRPr="00642852">
        <w:rPr>
          <w:rFonts w:ascii="Times New Roman" w:hAnsi="Times New Roman" w:cs="Times New Roman"/>
          <w:sz w:val="28"/>
        </w:rPr>
        <w:t>00,00 тыс. руб., в том числе:</w:t>
      </w:r>
    </w:p>
    <w:p w:rsidR="00031D6E" w:rsidRPr="00642852" w:rsidRDefault="00031D6E" w:rsidP="0003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тыс. рублей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D64B0" w:rsidRPr="00642852" w:rsidTr="005D64B0">
        <w:tc>
          <w:tcPr>
            <w:tcW w:w="1914" w:type="dxa"/>
          </w:tcPr>
          <w:p w:rsidR="005D64B0" w:rsidRPr="00642852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5D64B0" w:rsidRPr="00642852" w:rsidRDefault="005D64B0" w:rsidP="005D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2013 год</w:t>
            </w:r>
          </w:p>
        </w:tc>
        <w:tc>
          <w:tcPr>
            <w:tcW w:w="1914" w:type="dxa"/>
          </w:tcPr>
          <w:p w:rsidR="005D64B0" w:rsidRPr="00642852" w:rsidRDefault="005D64B0" w:rsidP="005D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2014 год</w:t>
            </w:r>
          </w:p>
        </w:tc>
        <w:tc>
          <w:tcPr>
            <w:tcW w:w="1914" w:type="dxa"/>
          </w:tcPr>
          <w:p w:rsidR="005D64B0" w:rsidRPr="00642852" w:rsidRDefault="005D64B0" w:rsidP="005D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2015 год</w:t>
            </w:r>
          </w:p>
        </w:tc>
        <w:tc>
          <w:tcPr>
            <w:tcW w:w="1915" w:type="dxa"/>
          </w:tcPr>
          <w:p w:rsidR="005D64B0" w:rsidRPr="00642852" w:rsidRDefault="005D64B0" w:rsidP="005D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</w:tr>
      <w:tr w:rsidR="005D64B0" w:rsidRPr="00642852" w:rsidTr="005D64B0">
        <w:tc>
          <w:tcPr>
            <w:tcW w:w="1914" w:type="dxa"/>
          </w:tcPr>
          <w:p w:rsidR="005D64B0" w:rsidRPr="00642852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Всего по Программе</w:t>
            </w:r>
          </w:p>
        </w:tc>
        <w:tc>
          <w:tcPr>
            <w:tcW w:w="1914" w:type="dxa"/>
          </w:tcPr>
          <w:p w:rsidR="005D64B0" w:rsidRPr="00642852" w:rsidRDefault="00835537" w:rsidP="00F3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642852" w:rsidRPr="00642852">
              <w:rPr>
                <w:rFonts w:ascii="Times New Roman" w:hAnsi="Times New Roman" w:cs="Times New Roman"/>
                <w:sz w:val="28"/>
              </w:rPr>
              <w:t>0</w:t>
            </w:r>
            <w:r w:rsidR="00F375A0" w:rsidRPr="00642852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4" w:type="dxa"/>
          </w:tcPr>
          <w:p w:rsidR="005D64B0" w:rsidRPr="00642852" w:rsidRDefault="00642852" w:rsidP="00F3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20</w:t>
            </w:r>
            <w:r w:rsidR="00F375A0" w:rsidRPr="00642852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4" w:type="dxa"/>
          </w:tcPr>
          <w:p w:rsidR="005D64B0" w:rsidRPr="00642852" w:rsidRDefault="00642852" w:rsidP="00F3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20</w:t>
            </w:r>
            <w:r w:rsidR="00F375A0" w:rsidRPr="00642852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5" w:type="dxa"/>
          </w:tcPr>
          <w:p w:rsidR="005D64B0" w:rsidRPr="00642852" w:rsidRDefault="00835537" w:rsidP="00F37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31D6E" w:rsidRPr="00642852">
              <w:rPr>
                <w:rFonts w:ascii="Times New Roman" w:hAnsi="Times New Roman" w:cs="Times New Roman"/>
                <w:sz w:val="28"/>
              </w:rPr>
              <w:t xml:space="preserve">00,00 </w:t>
            </w:r>
          </w:p>
        </w:tc>
      </w:tr>
      <w:tr w:rsidR="005D64B0" w:rsidRPr="00642852" w:rsidTr="005D64B0">
        <w:tc>
          <w:tcPr>
            <w:tcW w:w="1914" w:type="dxa"/>
          </w:tcPr>
          <w:p w:rsidR="005D64B0" w:rsidRPr="00642852" w:rsidRDefault="005D64B0" w:rsidP="005D64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из них:</w:t>
            </w:r>
          </w:p>
        </w:tc>
        <w:tc>
          <w:tcPr>
            <w:tcW w:w="1914" w:type="dxa"/>
          </w:tcPr>
          <w:p w:rsidR="005D64B0" w:rsidRPr="00642852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5D64B0" w:rsidRPr="00642852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5D64B0" w:rsidRPr="00642852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5" w:type="dxa"/>
          </w:tcPr>
          <w:p w:rsidR="005D64B0" w:rsidRPr="00642852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64B0" w:rsidRPr="00642852" w:rsidTr="005D64B0">
        <w:tc>
          <w:tcPr>
            <w:tcW w:w="1914" w:type="dxa"/>
          </w:tcPr>
          <w:p w:rsidR="005D64B0" w:rsidRPr="00642852" w:rsidRDefault="005D64B0" w:rsidP="00AC06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бюджет города Пскова</w:t>
            </w:r>
          </w:p>
        </w:tc>
        <w:tc>
          <w:tcPr>
            <w:tcW w:w="1914" w:type="dxa"/>
          </w:tcPr>
          <w:p w:rsidR="005D64B0" w:rsidRPr="00642852" w:rsidRDefault="00835537" w:rsidP="00F3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642852" w:rsidRPr="00642852">
              <w:rPr>
                <w:rFonts w:ascii="Times New Roman" w:hAnsi="Times New Roman" w:cs="Times New Roman"/>
                <w:sz w:val="28"/>
              </w:rPr>
              <w:t>0</w:t>
            </w:r>
            <w:r w:rsidR="00F375A0" w:rsidRPr="00642852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4" w:type="dxa"/>
          </w:tcPr>
          <w:p w:rsidR="005D64B0" w:rsidRPr="00642852" w:rsidRDefault="00F375A0" w:rsidP="0064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2</w:t>
            </w:r>
            <w:r w:rsidR="00642852" w:rsidRPr="00642852">
              <w:rPr>
                <w:rFonts w:ascii="Times New Roman" w:hAnsi="Times New Roman" w:cs="Times New Roman"/>
                <w:sz w:val="28"/>
              </w:rPr>
              <w:t>0</w:t>
            </w:r>
            <w:r w:rsidRPr="00642852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4" w:type="dxa"/>
          </w:tcPr>
          <w:p w:rsidR="005D64B0" w:rsidRPr="00642852" w:rsidRDefault="00F375A0" w:rsidP="00642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42852">
              <w:rPr>
                <w:rFonts w:ascii="Times New Roman" w:hAnsi="Times New Roman" w:cs="Times New Roman"/>
                <w:sz w:val="28"/>
              </w:rPr>
              <w:t>2</w:t>
            </w:r>
            <w:r w:rsidR="00642852" w:rsidRPr="00642852">
              <w:rPr>
                <w:rFonts w:ascii="Times New Roman" w:hAnsi="Times New Roman" w:cs="Times New Roman"/>
                <w:sz w:val="28"/>
              </w:rPr>
              <w:t>0</w:t>
            </w:r>
            <w:r w:rsidRPr="00642852"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1915" w:type="dxa"/>
          </w:tcPr>
          <w:p w:rsidR="005D64B0" w:rsidRPr="00642852" w:rsidRDefault="00835537" w:rsidP="00F37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31D6E" w:rsidRPr="00642852">
              <w:rPr>
                <w:rFonts w:ascii="Times New Roman" w:hAnsi="Times New Roman" w:cs="Times New Roman"/>
                <w:sz w:val="28"/>
              </w:rPr>
              <w:t xml:space="preserve">00,00 </w:t>
            </w:r>
          </w:p>
        </w:tc>
      </w:tr>
    </w:tbl>
    <w:p w:rsidR="00AC06F1" w:rsidRPr="00642852" w:rsidRDefault="00AC06F1" w:rsidP="00AC0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E3115A" w:rsidRPr="00642852" w:rsidRDefault="00E31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642852">
        <w:rPr>
          <w:rFonts w:ascii="Times New Roman" w:hAnsi="Times New Roman" w:cs="Times New Roman"/>
          <w:sz w:val="28"/>
        </w:rPr>
        <w:t>Приложение  к долгосрочной  целевой программы муниципального образования  «Город  Псков» «Противодействие  коррупции  в муниципальном образовании «Город  Псков» на  2013 - 2015 годы»  «Перечень программных мероприятий долгосрочной  целевой программы муниципального образования  «Город  Псков» «Противодействие  коррупции  в муниципальном образовании «Город  Псков» на  2013 - 2015 годы» изложить в следующей редакции  согласно Приложению к настоящему Постановлению.</w:t>
      </w:r>
      <w:proofErr w:type="gramEnd"/>
    </w:p>
    <w:p w:rsidR="006E7DE6" w:rsidRPr="00642852" w:rsidRDefault="00E31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3</w:t>
      </w:r>
      <w:r w:rsidR="006E7DE6" w:rsidRPr="00642852">
        <w:rPr>
          <w:rFonts w:ascii="Times New Roman" w:hAnsi="Times New Roman" w:cs="Times New Roman"/>
          <w:sz w:val="28"/>
        </w:rPr>
        <w:t xml:space="preserve">. Настоящее </w:t>
      </w:r>
      <w:r w:rsidRPr="00642852">
        <w:rPr>
          <w:rFonts w:ascii="Times New Roman" w:hAnsi="Times New Roman" w:cs="Times New Roman"/>
          <w:sz w:val="28"/>
        </w:rPr>
        <w:t>П</w:t>
      </w:r>
      <w:r w:rsidR="006E7DE6" w:rsidRPr="00642852">
        <w:rPr>
          <w:rFonts w:ascii="Times New Roman" w:hAnsi="Times New Roman" w:cs="Times New Roman"/>
          <w:sz w:val="28"/>
        </w:rPr>
        <w:t xml:space="preserve">остановление вступает в силу с момента </w:t>
      </w:r>
      <w:r w:rsidRPr="00642852">
        <w:rPr>
          <w:rFonts w:ascii="Times New Roman" w:hAnsi="Times New Roman" w:cs="Times New Roman"/>
          <w:sz w:val="28"/>
        </w:rPr>
        <w:t xml:space="preserve">его </w:t>
      </w:r>
      <w:r w:rsidR="006E7DE6" w:rsidRPr="00642852">
        <w:rPr>
          <w:rFonts w:ascii="Times New Roman" w:hAnsi="Times New Roman" w:cs="Times New Roman"/>
          <w:sz w:val="28"/>
        </w:rPr>
        <w:t>официального опубликования.</w:t>
      </w:r>
    </w:p>
    <w:p w:rsidR="006E7DE6" w:rsidRPr="00642852" w:rsidRDefault="00E80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E7DE6" w:rsidRPr="00642852">
        <w:rPr>
          <w:rFonts w:ascii="Times New Roman" w:hAnsi="Times New Roman" w:cs="Times New Roman"/>
          <w:sz w:val="28"/>
        </w:rPr>
        <w:t xml:space="preserve">. Опубликовать настоящее </w:t>
      </w:r>
      <w:r w:rsidR="00E3115A" w:rsidRPr="00642852">
        <w:rPr>
          <w:rFonts w:ascii="Times New Roman" w:hAnsi="Times New Roman" w:cs="Times New Roman"/>
          <w:sz w:val="28"/>
        </w:rPr>
        <w:t>П</w:t>
      </w:r>
      <w:r w:rsidR="006E7DE6" w:rsidRPr="00642852">
        <w:rPr>
          <w:rFonts w:ascii="Times New Roman" w:hAnsi="Times New Roman" w:cs="Times New Roman"/>
          <w:sz w:val="28"/>
        </w:rPr>
        <w:t xml:space="preserve">остановление в газете "Псковские </w:t>
      </w:r>
      <w:r w:rsidR="00E3115A" w:rsidRPr="00642852">
        <w:rPr>
          <w:rFonts w:ascii="Times New Roman" w:hAnsi="Times New Roman" w:cs="Times New Roman"/>
          <w:sz w:val="28"/>
        </w:rPr>
        <w:t>Н</w:t>
      </w:r>
      <w:r w:rsidR="006E7DE6" w:rsidRPr="00642852">
        <w:rPr>
          <w:rFonts w:ascii="Times New Roman" w:hAnsi="Times New Roman" w:cs="Times New Roman"/>
          <w:sz w:val="28"/>
        </w:rPr>
        <w:t>овости" и разместить на официальном сайте муниципального образования "Город Псков" в сети "Интернет".</w:t>
      </w:r>
    </w:p>
    <w:p w:rsidR="006E7DE6" w:rsidRPr="00642852" w:rsidRDefault="00E80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E7DE6" w:rsidRPr="0064285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6E7DE6" w:rsidRPr="00642852">
        <w:rPr>
          <w:rFonts w:ascii="Times New Roman" w:hAnsi="Times New Roman" w:cs="Times New Roman"/>
          <w:sz w:val="28"/>
        </w:rPr>
        <w:t>Контроль за</w:t>
      </w:r>
      <w:proofErr w:type="gramEnd"/>
      <w:r w:rsidR="006E7DE6" w:rsidRPr="00642852">
        <w:rPr>
          <w:rFonts w:ascii="Times New Roman" w:hAnsi="Times New Roman" w:cs="Times New Roman"/>
          <w:sz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</w:rPr>
        <w:t>П</w:t>
      </w:r>
      <w:r w:rsidR="006E7DE6" w:rsidRPr="00642852">
        <w:rPr>
          <w:rFonts w:ascii="Times New Roman" w:hAnsi="Times New Roman" w:cs="Times New Roman"/>
          <w:sz w:val="28"/>
        </w:rPr>
        <w:t>остановления оставляю за собой.</w:t>
      </w:r>
    </w:p>
    <w:p w:rsidR="006458C7" w:rsidRDefault="00645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39A5" w:rsidRPr="00642852" w:rsidRDefault="00BD39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7DE6" w:rsidRPr="00642852" w:rsidRDefault="006E7DE6" w:rsidP="00645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Глава Администрации города Пскова</w:t>
      </w:r>
      <w:r w:rsidR="006458C7" w:rsidRPr="00642852">
        <w:rPr>
          <w:rFonts w:ascii="Times New Roman" w:hAnsi="Times New Roman" w:cs="Times New Roman"/>
          <w:sz w:val="28"/>
        </w:rPr>
        <w:t xml:space="preserve">                  </w:t>
      </w:r>
      <w:r w:rsidR="00BD39A5">
        <w:rPr>
          <w:rFonts w:ascii="Times New Roman" w:hAnsi="Times New Roman" w:cs="Times New Roman"/>
          <w:sz w:val="28"/>
        </w:rPr>
        <w:t xml:space="preserve">             </w:t>
      </w:r>
      <w:r w:rsidR="006458C7" w:rsidRPr="00642852">
        <w:rPr>
          <w:rFonts w:ascii="Times New Roman" w:hAnsi="Times New Roman" w:cs="Times New Roman"/>
          <w:sz w:val="28"/>
        </w:rPr>
        <w:t xml:space="preserve"> И.С. Чередниченко</w:t>
      </w: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115A" w:rsidRPr="00642852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</w:p>
    <w:p w:rsidR="00E3115A" w:rsidRPr="00642852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</w:p>
    <w:p w:rsidR="00E3115A" w:rsidRPr="00642852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</w:p>
    <w:p w:rsidR="00E3115A" w:rsidRPr="00642852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</w:p>
    <w:p w:rsidR="00E3115A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2"/>
        </w:rPr>
      </w:pPr>
    </w:p>
    <w:p w:rsidR="00E3115A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2"/>
        </w:rPr>
      </w:pPr>
    </w:p>
    <w:p w:rsidR="00E3115A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2"/>
        </w:rPr>
      </w:pPr>
    </w:p>
    <w:p w:rsidR="00E3115A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2"/>
        </w:rPr>
      </w:pPr>
    </w:p>
    <w:p w:rsidR="00E3115A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2"/>
        </w:rPr>
      </w:pPr>
    </w:p>
    <w:p w:rsidR="00E3115A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2"/>
        </w:rPr>
      </w:pPr>
    </w:p>
    <w:p w:rsidR="00E3115A" w:rsidRDefault="00E311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2"/>
        </w:rPr>
      </w:pPr>
    </w:p>
    <w:p w:rsidR="006E7DE6" w:rsidRPr="003B3F39" w:rsidRDefault="006E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</w:rPr>
        <w:sectPr w:rsidR="006E7DE6" w:rsidRPr="003B3F39" w:rsidSect="000729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47C" w:rsidRPr="00A1347C" w:rsidRDefault="00A1347C" w:rsidP="00A13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347C"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A1347C" w:rsidRPr="00A1347C" w:rsidRDefault="00A1347C" w:rsidP="00A13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1347C">
        <w:rPr>
          <w:rFonts w:ascii="Times New Roman" w:hAnsi="Times New Roman" w:cs="Times New Roman"/>
        </w:rPr>
        <w:t xml:space="preserve">города Пскова от </w:t>
      </w:r>
      <w:r w:rsidR="0044545F">
        <w:rPr>
          <w:rFonts w:ascii="Times New Roman" w:hAnsi="Times New Roman" w:cs="Times New Roman"/>
        </w:rPr>
        <w:t xml:space="preserve">17.05.2013 </w:t>
      </w:r>
      <w:r w:rsidRPr="00A1347C">
        <w:rPr>
          <w:rFonts w:ascii="Times New Roman" w:hAnsi="Times New Roman" w:cs="Times New Roman"/>
        </w:rPr>
        <w:t>№</w:t>
      </w:r>
      <w:r w:rsidR="0044545F">
        <w:rPr>
          <w:rFonts w:ascii="Times New Roman" w:hAnsi="Times New Roman" w:cs="Times New Roman"/>
        </w:rPr>
        <w:t>1095</w:t>
      </w:r>
    </w:p>
    <w:p w:rsidR="00A1347C" w:rsidRPr="00A1347C" w:rsidRDefault="00A1347C" w:rsidP="00A13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1347C" w:rsidRPr="00A1347C" w:rsidRDefault="00A1347C" w:rsidP="00A13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347C">
        <w:rPr>
          <w:rFonts w:ascii="Times New Roman" w:hAnsi="Times New Roman" w:cs="Times New Roman"/>
          <w:sz w:val="28"/>
        </w:rPr>
        <w:t>Приложение</w:t>
      </w:r>
    </w:p>
    <w:p w:rsidR="00A1347C" w:rsidRPr="00A1347C" w:rsidRDefault="00A1347C" w:rsidP="00A13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347C">
        <w:rPr>
          <w:rFonts w:ascii="Times New Roman" w:hAnsi="Times New Roman" w:cs="Times New Roman"/>
          <w:sz w:val="28"/>
        </w:rPr>
        <w:t>к долгосрочной целевой программе</w:t>
      </w:r>
    </w:p>
    <w:p w:rsidR="00A1347C" w:rsidRPr="00A1347C" w:rsidRDefault="00A1347C" w:rsidP="00A13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347C">
        <w:rPr>
          <w:rFonts w:ascii="Times New Roman" w:hAnsi="Times New Roman" w:cs="Times New Roman"/>
          <w:sz w:val="28"/>
        </w:rPr>
        <w:t>муниципального образования "Город Псков"</w:t>
      </w:r>
    </w:p>
    <w:p w:rsidR="00A1347C" w:rsidRPr="00A1347C" w:rsidRDefault="00A1347C" w:rsidP="00A13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347C">
        <w:rPr>
          <w:rFonts w:ascii="Times New Roman" w:hAnsi="Times New Roman" w:cs="Times New Roman"/>
          <w:sz w:val="28"/>
        </w:rPr>
        <w:t xml:space="preserve">"Противодействие коррупции в </w:t>
      </w:r>
      <w:proofErr w:type="gramStart"/>
      <w:r w:rsidRPr="00A1347C">
        <w:rPr>
          <w:rFonts w:ascii="Times New Roman" w:hAnsi="Times New Roman" w:cs="Times New Roman"/>
          <w:sz w:val="28"/>
        </w:rPr>
        <w:t>муниципальном</w:t>
      </w:r>
      <w:proofErr w:type="gramEnd"/>
    </w:p>
    <w:p w:rsidR="00A1347C" w:rsidRDefault="00A1347C" w:rsidP="00A13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 w:rsidRPr="00A1347C">
        <w:rPr>
          <w:rFonts w:ascii="Times New Roman" w:hAnsi="Times New Roman" w:cs="Times New Roman"/>
          <w:sz w:val="28"/>
        </w:rPr>
        <w:t>образовании</w:t>
      </w:r>
      <w:proofErr w:type="gramEnd"/>
      <w:r w:rsidRPr="00A1347C">
        <w:rPr>
          <w:rFonts w:ascii="Times New Roman" w:hAnsi="Times New Roman" w:cs="Times New Roman"/>
          <w:sz w:val="28"/>
        </w:rPr>
        <w:t xml:space="preserve"> "Город Псков" на 2013 - 2015 годы"</w:t>
      </w:r>
    </w:p>
    <w:p w:rsidR="00A1347C" w:rsidRPr="003B3F39" w:rsidRDefault="00A13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Par243"/>
      <w:bookmarkEnd w:id="0"/>
      <w:r w:rsidRPr="00642852">
        <w:rPr>
          <w:rFonts w:ascii="Times New Roman" w:hAnsi="Times New Roman" w:cs="Times New Roman"/>
          <w:sz w:val="28"/>
        </w:rPr>
        <w:t>Перечень</w:t>
      </w: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 xml:space="preserve">программных мероприятий </w:t>
      </w:r>
      <w:proofErr w:type="gramStart"/>
      <w:r w:rsidRPr="00642852">
        <w:rPr>
          <w:rFonts w:ascii="Times New Roman" w:hAnsi="Times New Roman" w:cs="Times New Roman"/>
          <w:sz w:val="28"/>
        </w:rPr>
        <w:t>долгосрочной</w:t>
      </w:r>
      <w:proofErr w:type="gramEnd"/>
      <w:r w:rsidRPr="00642852">
        <w:rPr>
          <w:rFonts w:ascii="Times New Roman" w:hAnsi="Times New Roman" w:cs="Times New Roman"/>
          <w:sz w:val="28"/>
        </w:rPr>
        <w:t xml:space="preserve"> целевой</w:t>
      </w: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программы муниципального образования "Город Псков"</w:t>
      </w: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"Противодействие коррупции в муниципальном образовании</w:t>
      </w: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"Город Псков" на 2013 - 2015 годы"</w:t>
      </w:r>
    </w:p>
    <w:p w:rsidR="006E7DE6" w:rsidRPr="003B3F39" w:rsidRDefault="006E7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560"/>
        <w:gridCol w:w="2160"/>
        <w:gridCol w:w="1920"/>
        <w:gridCol w:w="593"/>
        <w:gridCol w:w="593"/>
        <w:gridCol w:w="593"/>
        <w:gridCol w:w="594"/>
        <w:gridCol w:w="2835"/>
      </w:tblGrid>
      <w:tr w:rsidR="00BF0495" w:rsidRPr="003B3F39" w:rsidTr="009F146E">
        <w:trPr>
          <w:trHeight w:val="55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N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</w:r>
            <w:proofErr w:type="gramStart"/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proofErr w:type="gramEnd"/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Наименование мероприятия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 Срок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исполнения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Исполнители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 Источник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финансирования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      Результаты        </w:t>
            </w:r>
          </w:p>
        </w:tc>
      </w:tr>
      <w:tr w:rsidR="00BF0495" w:rsidRPr="003B3F39" w:rsidTr="00663D55">
        <w:trPr>
          <w:trHeight w:val="55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BF0495" w:rsidRDefault="00BF0495">
            <w:pPr>
              <w:pStyle w:val="ConsPlusCell"/>
              <w:rPr>
                <w:rFonts w:ascii="Times New Roman" w:hAnsi="Times New Roman" w:cs="Times New Roman"/>
                <w:szCs w:val="18"/>
              </w:rPr>
            </w:pPr>
            <w:r w:rsidRPr="00BF0495">
              <w:rPr>
                <w:rFonts w:ascii="Times New Roman" w:hAnsi="Times New Roman" w:cs="Times New Roman"/>
                <w:szCs w:val="18"/>
              </w:rPr>
              <w:t>2013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BF0495">
              <w:rPr>
                <w:rFonts w:ascii="Times New Roman" w:hAnsi="Times New Roman" w:cs="Times New Roman"/>
                <w:szCs w:val="18"/>
              </w:rPr>
              <w:t>2014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E7385B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BF0495">
              <w:rPr>
                <w:rFonts w:ascii="Times New Roman" w:hAnsi="Times New Roman" w:cs="Times New Roman"/>
                <w:szCs w:val="18"/>
              </w:rPr>
              <w:t>2015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BF0495">
              <w:rPr>
                <w:rFonts w:ascii="Times New Roman" w:hAnsi="Times New Roman" w:cs="Times New Roman"/>
                <w:szCs w:val="18"/>
              </w:rPr>
              <w:t>всего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BF0495" w:rsidRPr="003B3F39" w:rsidTr="009278D9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4114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Нормативно-правовые меры по противодействию коррупции</w:t>
            </w:r>
          </w:p>
        </w:tc>
      </w:tr>
      <w:tr w:rsidR="00BF0495" w:rsidRPr="003B3F39" w:rsidTr="00062B4D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Проведение антикоррупционной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экспертизы муниципальных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нормативных правовых актов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2013 - 2015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г.г.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E7DE6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Комитет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правового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обеспечения Администрации города Пскова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Устранение коррупциогенных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факторов в муниципальных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правовых актах города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Пскова, совершенствование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муниципальной нормативной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правовой базы для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эффективного  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противодействия коррупции </w:t>
            </w:r>
          </w:p>
        </w:tc>
      </w:tr>
      <w:tr w:rsidR="00BF0495" w:rsidRPr="003B3F39" w:rsidTr="002979B4">
        <w:trPr>
          <w:trHeight w:val="360"/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4114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Меры, направленные на внедрение механизмов по предотвращению фактов коррупции в Администрации города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Пскова и муниципальных учреждениях и предприятиях города Пскова</w:t>
            </w:r>
          </w:p>
        </w:tc>
      </w:tr>
      <w:tr w:rsidR="00BF0495" w:rsidRPr="003B3F39" w:rsidTr="00E77AFB">
        <w:trPr>
          <w:trHeight w:val="25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Организация телефона доверия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в рамках Единой  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дежурно-диспетчерской службы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(055) о фактах проявления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коррупции в органах местного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самоуправления, муниципальных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учреждениях и предприятиях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города Пскова от физических и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юридических лиц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2013 - 2015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г.г.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Комитет по делам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гражданской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обороны и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предупреждению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чрезвычайных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ситуаций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0D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  <w:p w:rsidR="00BF0495" w:rsidRPr="00CA670D" w:rsidRDefault="00BF0495" w:rsidP="00CA670D">
            <w:pPr>
              <w:rPr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Регистрация обращений от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физических и юридических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лиц о фактах проявления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коррупции в органах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местного самоуправления,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учреждениях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и предприятиях города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Пскова, поступающих на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телефон доверия, и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представление информации в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комитет правового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обеспечения и кадровой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работы Администрации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          </w:t>
            </w:r>
          </w:p>
        </w:tc>
      </w:tr>
      <w:tr w:rsidR="00BF0495" w:rsidRPr="003B3F39" w:rsidTr="008D5940">
        <w:trPr>
          <w:trHeight w:val="19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Анализ заявлений и обращений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граждан, поступающих в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Администрацию города Пскова,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 также результатов их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рассмотрения, на предмет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наличия информации о фактах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коррупции со стороны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муниципальных служащих, а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также причинах и условиях,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способствовавших проявлению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таких фактов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2013 - 2015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г.г.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Организационный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отдел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Оценка причин коррупции,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факторов, способствующих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коррупции, профилактика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коррупции                 </w:t>
            </w:r>
          </w:p>
        </w:tc>
      </w:tr>
      <w:tr w:rsidR="00BF0495" w:rsidRPr="003B3F39" w:rsidTr="00B107A1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 4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Организация изучения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муниципальными служащими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города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федерального и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областного законодательства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по противодействию коррупции,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вопросов правовой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ответственности за коррупцию,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ситуаций конфликта интересов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и механизмов его преодоления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2013 - 2015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г.г.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Отдел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кадровой работы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Пскова,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руководители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органов и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структурных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подразделений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Повышение эффективности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муниципального управления,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повышение морального и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профессионального уровня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служащих    </w:t>
            </w:r>
          </w:p>
        </w:tc>
      </w:tr>
      <w:tr w:rsidR="00BF0495" w:rsidRPr="003B3F39" w:rsidTr="00D03288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E7D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8126EA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Организация</w:t>
            </w:r>
            <w:r w:rsidR="008126EA">
              <w:rPr>
                <w:rFonts w:ascii="Times New Roman" w:hAnsi="Times New Roman" w:cs="Times New Roman"/>
                <w:sz w:val="24"/>
                <w:szCs w:val="18"/>
              </w:rPr>
              <w:t xml:space="preserve"> участия в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семинар</w:t>
            </w:r>
            <w:r w:rsidR="008126EA">
              <w:rPr>
                <w:rFonts w:ascii="Times New Roman" w:hAnsi="Times New Roman" w:cs="Times New Roman"/>
                <w:sz w:val="24"/>
                <w:szCs w:val="18"/>
              </w:rPr>
              <w:t>ах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-совещани</w:t>
            </w:r>
            <w:r w:rsidR="008126EA">
              <w:rPr>
                <w:rFonts w:ascii="Times New Roman" w:hAnsi="Times New Roman" w:cs="Times New Roman"/>
                <w:sz w:val="24"/>
                <w:szCs w:val="18"/>
              </w:rPr>
              <w:t>ях</w:t>
            </w:r>
            <w:r w:rsidRPr="006458C7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, курс</w:t>
            </w:r>
            <w:r w:rsidR="008126EA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ах</w:t>
            </w:r>
            <w:r w:rsidRPr="006458C7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 xml:space="preserve"> повышения квалификации, стажиров</w:t>
            </w:r>
            <w:r w:rsidR="008126EA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ок</w:t>
            </w:r>
            <w:bookmarkStart w:id="1" w:name="_GoBack"/>
            <w:bookmarkEnd w:id="1"/>
            <w:r w:rsidRPr="006458C7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 xml:space="preserve">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муниципальных служащих,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экспертиз, и других категорий служащих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C" w:rsidRPr="00A1347C" w:rsidRDefault="00A1347C" w:rsidP="00A1347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A1347C">
              <w:rPr>
                <w:rFonts w:ascii="Times New Roman" w:hAnsi="Times New Roman" w:cs="Times New Roman"/>
                <w:sz w:val="24"/>
                <w:szCs w:val="18"/>
              </w:rPr>
              <w:t>2013 - 2015</w:t>
            </w:r>
          </w:p>
          <w:p w:rsidR="00BF0495" w:rsidRPr="003B3F39" w:rsidRDefault="00A1347C" w:rsidP="00A1347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A1347C">
              <w:rPr>
                <w:rFonts w:ascii="Times New Roman" w:hAnsi="Times New Roman" w:cs="Times New Roman"/>
                <w:sz w:val="24"/>
                <w:szCs w:val="18"/>
              </w:rPr>
              <w:t xml:space="preserve">   г.</w:t>
            </w:r>
            <w:proofErr w:type="gramStart"/>
            <w:r w:rsidRPr="00A1347C">
              <w:rPr>
                <w:rFonts w:ascii="Times New Roman" w:hAnsi="Times New Roman" w:cs="Times New Roman"/>
                <w:sz w:val="24"/>
                <w:szCs w:val="18"/>
              </w:rPr>
              <w:t>г</w:t>
            </w:r>
            <w:proofErr w:type="gramEnd"/>
            <w:r w:rsidRPr="00A1347C">
              <w:rPr>
                <w:rFonts w:ascii="Times New Roman" w:hAnsi="Times New Roman" w:cs="Times New Roman"/>
                <w:sz w:val="24"/>
                <w:szCs w:val="18"/>
              </w:rPr>
              <w:t xml:space="preserve">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Отдел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кадровой работы 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Администрации   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города Пскова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Бюджет города Пскова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9040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40</w:t>
            </w:r>
            <w:r w:rsidR="006458C7" w:rsidRPr="006458C7">
              <w:rPr>
                <w:rFonts w:ascii="Times New Roman" w:hAnsi="Times New Roman" w:cs="Times New Roman"/>
                <w:sz w:val="24"/>
                <w:szCs w:val="18"/>
              </w:rPr>
              <w:t>0,00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60</w:t>
            </w:r>
            <w:r w:rsidR="006458C7">
              <w:rPr>
                <w:rFonts w:ascii="Times New Roman" w:hAnsi="Times New Roman" w:cs="Times New Roman"/>
                <w:sz w:val="24"/>
                <w:szCs w:val="18"/>
              </w:rPr>
              <w:t>,00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6</w:t>
            </w:r>
            <w:r w:rsidR="006458C7">
              <w:rPr>
                <w:rFonts w:ascii="Times New Roman" w:hAnsi="Times New Roman" w:cs="Times New Roman"/>
                <w:sz w:val="24"/>
                <w:szCs w:val="18"/>
              </w:rPr>
              <w:t>0,00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9040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52</w:t>
            </w:r>
            <w:r w:rsidR="006458C7">
              <w:rPr>
                <w:rFonts w:ascii="Times New Roman" w:hAnsi="Times New Roman" w:cs="Times New Roman"/>
                <w:sz w:val="24"/>
                <w:szCs w:val="18"/>
              </w:rPr>
              <w:t>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35" w:rsidRPr="00503B35" w:rsidRDefault="00503B35" w:rsidP="00503B3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П</w:t>
            </w:r>
            <w:r w:rsidRPr="00503B35">
              <w:rPr>
                <w:rFonts w:ascii="Times New Roman" w:hAnsi="Times New Roman" w:cs="Times New Roman"/>
                <w:sz w:val="24"/>
                <w:szCs w:val="18"/>
              </w:rPr>
              <w:t xml:space="preserve">овышение </w:t>
            </w:r>
          </w:p>
          <w:p w:rsidR="00503B35" w:rsidRPr="00503B35" w:rsidRDefault="00503B35" w:rsidP="00503B3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503B35">
              <w:rPr>
                <w:rFonts w:ascii="Times New Roman" w:hAnsi="Times New Roman" w:cs="Times New Roman"/>
                <w:sz w:val="24"/>
                <w:szCs w:val="18"/>
              </w:rPr>
              <w:t xml:space="preserve">профессионального уровня  </w:t>
            </w:r>
          </w:p>
          <w:p w:rsidR="00BF0495" w:rsidRPr="003B3F39" w:rsidRDefault="00503B35" w:rsidP="00503B3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503B35">
              <w:rPr>
                <w:rFonts w:ascii="Times New Roman" w:hAnsi="Times New Roman" w:cs="Times New Roman"/>
                <w:sz w:val="24"/>
                <w:szCs w:val="18"/>
              </w:rPr>
              <w:t xml:space="preserve">муниципальных служащих    </w:t>
            </w:r>
          </w:p>
        </w:tc>
      </w:tr>
      <w:tr w:rsidR="00BF0495" w:rsidRPr="003B3F39" w:rsidTr="0029176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6.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Разработка муниципального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правового акта об определении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критериев отнесения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должностей муниципальной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службы к должностям в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наибольшей степени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подверженных риску коррупции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2013 г.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E7DE6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Контрольное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управление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Пскова,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Отдел кадровой работы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Снижение уровня коррупции,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повышение </w:t>
            </w:r>
            <w:proofErr w:type="gramStart"/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контроля за</w:t>
            </w:r>
            <w:proofErr w:type="gramEnd"/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деятельностью 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служащих    </w:t>
            </w:r>
          </w:p>
        </w:tc>
      </w:tr>
      <w:tr w:rsidR="00BF0495" w:rsidRPr="003B3F39" w:rsidTr="00C9595C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7.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Формирование системы мер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дополнительного  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стимулирования должностных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лиц муниципальной службы,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замещающих должности в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наибольшей степени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подверженных риску коррупции,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 честному, безупречному 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добросовестному поведению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2013 г.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Комитет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правового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обеспечения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Устранение причин,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способствующих коррупции  </w:t>
            </w:r>
          </w:p>
        </w:tc>
      </w:tr>
      <w:tr w:rsidR="00621472" w:rsidRPr="003B3F39" w:rsidTr="00C9595C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3B3F39" w:rsidRDefault="00621472" w:rsidP="00621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3B3F39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Разработка механизма по стимулированию граждан за предоставление в правоохранительные органы информации о фактах коррупции, подтвержденной вступившим в законную силу решением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постановлением, приговором) суда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3B3F39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2013-2015 гг.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621472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621472">
              <w:rPr>
                <w:rFonts w:ascii="Times New Roman" w:hAnsi="Times New Roman" w:cs="Times New Roman"/>
                <w:sz w:val="24"/>
                <w:szCs w:val="18"/>
              </w:rPr>
              <w:t xml:space="preserve">Комитет         </w:t>
            </w:r>
          </w:p>
          <w:p w:rsidR="00621472" w:rsidRPr="00621472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621472">
              <w:rPr>
                <w:rFonts w:ascii="Times New Roman" w:hAnsi="Times New Roman" w:cs="Times New Roman"/>
                <w:sz w:val="24"/>
                <w:szCs w:val="18"/>
              </w:rPr>
              <w:t xml:space="preserve">правового       </w:t>
            </w:r>
          </w:p>
          <w:p w:rsidR="00621472" w:rsidRPr="00621472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621472">
              <w:rPr>
                <w:rFonts w:ascii="Times New Roman" w:hAnsi="Times New Roman" w:cs="Times New Roman"/>
                <w:sz w:val="24"/>
                <w:szCs w:val="18"/>
              </w:rPr>
              <w:t xml:space="preserve">обеспечения </w:t>
            </w:r>
          </w:p>
          <w:p w:rsidR="00621472" w:rsidRPr="00621472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621472">
              <w:rPr>
                <w:rFonts w:ascii="Times New Roman" w:hAnsi="Times New Roman" w:cs="Times New Roman"/>
                <w:sz w:val="24"/>
                <w:szCs w:val="18"/>
              </w:rPr>
              <w:t xml:space="preserve">Администрации   </w:t>
            </w:r>
          </w:p>
          <w:p w:rsidR="00621472" w:rsidRPr="003B3F39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621472">
              <w:rPr>
                <w:rFonts w:ascii="Times New Roman" w:hAnsi="Times New Roman" w:cs="Times New Roman"/>
                <w:sz w:val="24"/>
                <w:szCs w:val="18"/>
              </w:rPr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3B3F39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Бюджет города Пскова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B90407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</w:t>
            </w:r>
            <w:r w:rsidR="00621472"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6214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40,0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6214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40,0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621472" w:rsidP="00B904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 w:rsidR="00B90407">
              <w:rPr>
                <w:rFonts w:ascii="Times New Roman" w:hAnsi="Times New Roman" w:cs="Times New Roman"/>
                <w:sz w:val="24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3B3F39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Создание условий для стимулирования антикоррупционной активности граждан</w:t>
            </w:r>
          </w:p>
        </w:tc>
      </w:tr>
      <w:tr w:rsidR="00621472" w:rsidRPr="003B3F39" w:rsidTr="00C9595C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621472" w:rsidP="00621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Разработка муниципального правового акта об организации специализированной комиссии по осуществлению контроля в сфере размещения муниципальных заказов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3B3F39" w:rsidRDefault="00621472" w:rsidP="006214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2013г.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621472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Комитет по размещению муниципальных заказов Администрации города Пскова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621472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621472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</w:p>
          <w:p w:rsidR="00621472" w:rsidRPr="00621472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621472">
              <w:rPr>
                <w:rFonts w:ascii="Times New Roman" w:hAnsi="Times New Roman" w:cs="Times New Roman"/>
                <w:sz w:val="24"/>
                <w:szCs w:val="18"/>
              </w:rPr>
              <w:t xml:space="preserve">Пскова (в     </w:t>
            </w:r>
            <w:proofErr w:type="gramEnd"/>
          </w:p>
          <w:p w:rsidR="00621472" w:rsidRPr="00621472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621472">
              <w:rPr>
                <w:rFonts w:ascii="Times New Roman" w:hAnsi="Times New Roman" w:cs="Times New Roman"/>
                <w:sz w:val="24"/>
                <w:szCs w:val="18"/>
              </w:rPr>
              <w:t xml:space="preserve">рамках </w:t>
            </w:r>
            <w:proofErr w:type="gramStart"/>
            <w:r w:rsidRPr="00621472">
              <w:rPr>
                <w:rFonts w:ascii="Times New Roman" w:hAnsi="Times New Roman" w:cs="Times New Roman"/>
                <w:sz w:val="24"/>
                <w:szCs w:val="18"/>
              </w:rPr>
              <w:t>текущей</w:t>
            </w:r>
            <w:proofErr w:type="gramEnd"/>
          </w:p>
          <w:p w:rsidR="00621472" w:rsidRDefault="00621472" w:rsidP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621472">
              <w:rPr>
                <w:rFonts w:ascii="Times New Roman" w:hAnsi="Times New Roman" w:cs="Times New Roman"/>
                <w:sz w:val="24"/>
                <w:szCs w:val="18"/>
              </w:rPr>
              <w:t>деятельности)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6214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6214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6214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Default="006214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2" w:rsidRPr="003B3F39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Создание межведомственного коллегиального органа по контролю в сфере размещения муниципальных заказов</w:t>
            </w:r>
          </w:p>
        </w:tc>
      </w:tr>
      <w:tr w:rsidR="00726525" w:rsidRPr="003B3F39" w:rsidTr="004A3C7D">
        <w:trPr>
          <w:trHeight w:val="360"/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3B3F39" w:rsidRDefault="00726525" w:rsidP="007265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Совершенствование организации предоставления муниципальных услуг        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органами и структурными подразделениями Администрации города Пскова</w:t>
            </w:r>
          </w:p>
        </w:tc>
      </w:tr>
      <w:tr w:rsidR="00BF0495" w:rsidRPr="003B3F39" w:rsidTr="003C3E28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 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Формирование перечня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услуг,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реализация которых связана с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повышенным риском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возникновения коррупции (на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основе данных опросов)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2013 г.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Контрольное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управление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Пскова,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комитет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социально-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экономического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развития и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потребительского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рынка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Своевременное выявление и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предотвращение коррупции  </w:t>
            </w:r>
          </w:p>
        </w:tc>
      </w:tr>
      <w:tr w:rsidR="00BF0495" w:rsidRPr="003B3F39" w:rsidTr="006F773E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Проведение мониторинга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качества предоставления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услуг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2013 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–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2015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г.г.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Комитет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социально-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экономического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развития и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потребительского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рынка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Повышение качества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предоставления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услуг       </w:t>
            </w:r>
          </w:p>
        </w:tc>
      </w:tr>
      <w:tr w:rsidR="00BF0495" w:rsidRPr="003B3F39" w:rsidTr="001D43ED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Участие в создании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многофункционального центра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предоставления муниципальных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услуг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2013 г.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Комитет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информационных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технологий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Совершенствование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 органов и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структурных подразделений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города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по предоставлению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услуг       </w:t>
            </w:r>
          </w:p>
        </w:tc>
      </w:tr>
      <w:tr w:rsidR="00726525" w:rsidRPr="003B3F39" w:rsidTr="00CE1D77">
        <w:trPr>
          <w:trHeight w:val="360"/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25" w:rsidRPr="003B3F39" w:rsidRDefault="00726525" w:rsidP="007265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Реализация мер по противодействию коррупции, направленных          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   на поддержку предпринимательства</w:t>
            </w:r>
          </w:p>
        </w:tc>
      </w:tr>
      <w:tr w:rsidR="00BF0495" w:rsidRPr="003B3F39" w:rsidTr="002E4A79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1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Оказание поддержки субъектам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малого и среднего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предпринимательства по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вопросам преодоления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административных и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организационных барьеров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2013 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–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2015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г.г.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Комитет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социально-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экономического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развития и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потребительского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рынка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Преодоление   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административных и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организационных барьеров  </w:t>
            </w:r>
          </w:p>
        </w:tc>
      </w:tr>
      <w:tr w:rsidR="00BF0495" w:rsidRPr="003B3F39" w:rsidTr="00B17A07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A1347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Организация проведения социологических опросов среди представителей малого, среднего и крупного предпринимательства о деятельности  органов местного самоуправления, осуществляющих контрольно-надзорные и разрешительные полномочия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7C" w:rsidRPr="00A1347C" w:rsidRDefault="00A1347C" w:rsidP="00A1347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A1347C">
              <w:rPr>
                <w:rFonts w:ascii="Times New Roman" w:hAnsi="Times New Roman" w:cs="Times New Roman"/>
                <w:sz w:val="24"/>
                <w:szCs w:val="18"/>
              </w:rPr>
              <w:t xml:space="preserve">2013 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–</w:t>
            </w:r>
            <w:r w:rsidRPr="00A1347C">
              <w:rPr>
                <w:rFonts w:ascii="Times New Roman" w:hAnsi="Times New Roman" w:cs="Times New Roman"/>
                <w:sz w:val="24"/>
                <w:szCs w:val="18"/>
              </w:rPr>
              <w:t xml:space="preserve"> 2015</w:t>
            </w:r>
          </w:p>
          <w:p w:rsidR="00BF0495" w:rsidRPr="003B3F39" w:rsidRDefault="00A1347C" w:rsidP="00A1347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A1347C">
              <w:rPr>
                <w:rFonts w:ascii="Times New Roman" w:hAnsi="Times New Roman" w:cs="Times New Roman"/>
                <w:sz w:val="24"/>
                <w:szCs w:val="18"/>
              </w:rPr>
              <w:t xml:space="preserve">   г.</w:t>
            </w:r>
            <w:proofErr w:type="gramStart"/>
            <w:r w:rsidRPr="00A1347C">
              <w:rPr>
                <w:rFonts w:ascii="Times New Roman" w:hAnsi="Times New Roman" w:cs="Times New Roman"/>
                <w:sz w:val="24"/>
                <w:szCs w:val="18"/>
              </w:rPr>
              <w:t>г</w:t>
            </w:r>
            <w:proofErr w:type="gramEnd"/>
            <w:r w:rsidRPr="00A1347C">
              <w:rPr>
                <w:rFonts w:ascii="Times New Roman" w:hAnsi="Times New Roman" w:cs="Times New Roman"/>
                <w:sz w:val="24"/>
                <w:szCs w:val="18"/>
              </w:rPr>
              <w:t xml:space="preserve">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Комитет         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социально-      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экономического  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развития и      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потребительского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рынка           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Администрации   </w:t>
            </w:r>
          </w:p>
          <w:p w:rsidR="00BF0495" w:rsidRPr="003B3F39" w:rsidRDefault="00BF0495" w:rsidP="00D15D9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6214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Бюджет города Пскова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6458C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100,00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6458C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100,00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6458C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100,00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6458C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300,00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A1347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Организация проведения социологического опроса в целях искоренения коррупционных проявлений в деятельности Администрации города Пскова </w:t>
            </w:r>
          </w:p>
        </w:tc>
      </w:tr>
      <w:tr w:rsidR="00F264F8" w:rsidRPr="003B3F39" w:rsidTr="00EE0845">
        <w:trPr>
          <w:trHeight w:val="540"/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F8" w:rsidRPr="003B3F39" w:rsidRDefault="00F264F8" w:rsidP="00F264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Формирование у населения города Пскова нетерпимого отношения к коррупционным проявлениям и обеспечение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доступа населения к информации о деятельности органов местного самоуправления города Пскова, в том числе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                                в сфере противодействия коррупции</w:t>
            </w:r>
          </w:p>
        </w:tc>
      </w:tr>
      <w:tr w:rsidR="00BF0495" w:rsidRPr="003B3F39" w:rsidTr="004240E7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Организация и проведение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просветительских мероприятий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(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«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классных часов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»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) среди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учащихся муниципальных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образовательных учреждений по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вопросам профилактики и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борьбы с коррупцией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2013 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–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2015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г.г.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Управление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образования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Администрации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Формирование у учащихся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образовательных учреждений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города Пскова негативного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отношения к коррупции,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повышение правовой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грамотности               </w:t>
            </w:r>
          </w:p>
        </w:tc>
      </w:tr>
      <w:tr w:rsidR="00BF0495" w:rsidRPr="003B3F39" w:rsidTr="00604E35">
        <w:trPr>
          <w:trHeight w:val="25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1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Информирование с 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использованием средств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массовой информации Псковской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области населения о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деятельности органов местного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самоуправления города Пскова,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о ходе реализации мероприятий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настоящей программы, о фактах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привлечения к ответственности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служащих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муниципального образования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«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Город Псков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»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за 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правонарушения, связанные с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проявлением коррупции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2013 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–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2015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г.г.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Отдел по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информационн</w:t>
            </w:r>
            <w:proofErr w:type="gramStart"/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о-</w:t>
            </w:r>
            <w:proofErr w:type="gramEnd"/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аналитической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работе и связям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со средствами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массовой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информации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Псковской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городской Думы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Формирование нетерпимого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отношения в обществе к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проявлениям коррупции,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повышение уровня доверия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граждан к органам местного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самоуправления            </w:t>
            </w:r>
          </w:p>
        </w:tc>
      </w:tr>
      <w:tr w:rsidR="00BF0495" w:rsidRPr="003B3F39" w:rsidTr="006458C7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Публикация в средствах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массовой информации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тематических статей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антикоррупционной    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направленности и статей с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рекомендациями о действиях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граждан в случае нарушения их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законных прав и интересов со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стороны должностных лиц и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муниципальных служащих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муниципального образования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«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Город Псков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»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           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2013 </w:t>
            </w:r>
            <w:r w:rsidR="00E00D72">
              <w:rPr>
                <w:rFonts w:ascii="Times New Roman" w:hAnsi="Times New Roman" w:cs="Times New Roman"/>
                <w:sz w:val="24"/>
                <w:szCs w:val="18"/>
              </w:rPr>
              <w:t>–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2015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   г.г.   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Отдел по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информационн</w:t>
            </w:r>
            <w:proofErr w:type="gramStart"/>
            <w:r w:rsidRPr="003B3F39">
              <w:rPr>
                <w:rFonts w:ascii="Times New Roman" w:hAnsi="Times New Roman" w:cs="Times New Roman"/>
                <w:sz w:val="24"/>
                <w:szCs w:val="18"/>
              </w:rPr>
              <w:t>о-</w:t>
            </w:r>
            <w:proofErr w:type="gramEnd"/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аналитической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работе и связям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со средствами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массовой 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информации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Псковской  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городской Думы  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Пскова (в   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рамках текущей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деятельности) 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CA670D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F0495" w:rsidRPr="003B3F39" w:rsidRDefault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3B3F39">
              <w:rPr>
                <w:rFonts w:ascii="Times New Roman" w:hAnsi="Times New Roman" w:cs="Times New Roman"/>
                <w:sz w:val="24"/>
                <w:szCs w:val="18"/>
              </w:rPr>
              <w:t xml:space="preserve">Повышение уровня доверия  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>граждан к органам местного</w:t>
            </w:r>
            <w:r w:rsidRPr="003B3F39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самоуправления            </w:t>
            </w:r>
          </w:p>
        </w:tc>
      </w:tr>
      <w:tr w:rsidR="00E00D72" w:rsidRPr="003B3F39" w:rsidTr="006458C7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Pr="003B3F39" w:rsidRDefault="00E00D72" w:rsidP="006428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Pr="003B3F39" w:rsidRDefault="00E00D72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Организация и проведение «круглых столов» с общественными организациями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город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Пскова  по вопросам противодействия коррупции в </w:t>
            </w:r>
            <w:r w:rsidRPr="00E00D72">
              <w:rPr>
                <w:rFonts w:ascii="Times New Roman" w:hAnsi="Times New Roman" w:cs="Times New Roman"/>
                <w:sz w:val="24"/>
                <w:szCs w:val="18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</w:t>
            </w:r>
            <w:r w:rsidRPr="00E00D72">
              <w:rPr>
                <w:rFonts w:ascii="Times New Roman" w:hAnsi="Times New Roman" w:cs="Times New Roman"/>
                <w:sz w:val="24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и</w:t>
            </w:r>
            <w:r w:rsidRPr="00E00D72">
              <w:rPr>
                <w:rFonts w:ascii="Times New Roman" w:hAnsi="Times New Roman" w:cs="Times New Roman"/>
                <w:sz w:val="24"/>
                <w:szCs w:val="18"/>
              </w:rPr>
              <w:t xml:space="preserve"> «Город Псков»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Pr="00E00D72" w:rsidRDefault="00E00D72" w:rsidP="00E00D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E00D72">
              <w:rPr>
                <w:rFonts w:ascii="Times New Roman" w:hAnsi="Times New Roman" w:cs="Times New Roman"/>
                <w:sz w:val="24"/>
                <w:szCs w:val="18"/>
              </w:rPr>
              <w:t>2013 – 2015</w:t>
            </w:r>
          </w:p>
          <w:p w:rsidR="00E00D72" w:rsidRPr="003B3F39" w:rsidRDefault="00E00D72" w:rsidP="00E00D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E00D72">
              <w:rPr>
                <w:rFonts w:ascii="Times New Roman" w:hAnsi="Times New Roman" w:cs="Times New Roman"/>
                <w:sz w:val="24"/>
                <w:szCs w:val="18"/>
              </w:rPr>
              <w:t xml:space="preserve">   г.</w:t>
            </w:r>
            <w:proofErr w:type="gramStart"/>
            <w:r w:rsidRPr="00E00D72">
              <w:rPr>
                <w:rFonts w:ascii="Times New Roman" w:hAnsi="Times New Roman" w:cs="Times New Roman"/>
                <w:sz w:val="24"/>
                <w:szCs w:val="18"/>
              </w:rPr>
              <w:t>г</w:t>
            </w:r>
            <w:proofErr w:type="gramEnd"/>
            <w:r w:rsidRPr="00E00D72">
              <w:rPr>
                <w:rFonts w:ascii="Times New Roman" w:hAnsi="Times New Roman" w:cs="Times New Roman"/>
                <w:sz w:val="24"/>
                <w:szCs w:val="18"/>
              </w:rPr>
              <w:t xml:space="preserve">.   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Pr="003B3F39" w:rsidRDefault="00E00D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Отдел кадровой работы Администрации города Пскова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Pr="00E00D72" w:rsidRDefault="00E00D72" w:rsidP="00E00D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E00D72">
              <w:rPr>
                <w:rFonts w:ascii="Times New Roman" w:hAnsi="Times New Roman" w:cs="Times New Roman"/>
                <w:sz w:val="24"/>
                <w:szCs w:val="18"/>
              </w:rPr>
              <w:t xml:space="preserve">Бюджет города </w:t>
            </w:r>
          </w:p>
          <w:p w:rsidR="00E00D72" w:rsidRPr="00E00D72" w:rsidRDefault="00E00D72" w:rsidP="00E00D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proofErr w:type="gramStart"/>
            <w:r w:rsidRPr="00E00D72">
              <w:rPr>
                <w:rFonts w:ascii="Times New Roman" w:hAnsi="Times New Roman" w:cs="Times New Roman"/>
                <w:sz w:val="24"/>
                <w:szCs w:val="18"/>
              </w:rPr>
              <w:t xml:space="preserve">Пскова (в     </w:t>
            </w:r>
            <w:proofErr w:type="gramEnd"/>
          </w:p>
          <w:p w:rsidR="00E00D72" w:rsidRPr="00E00D72" w:rsidRDefault="00E00D72" w:rsidP="00E00D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E00D72">
              <w:rPr>
                <w:rFonts w:ascii="Times New Roman" w:hAnsi="Times New Roman" w:cs="Times New Roman"/>
                <w:sz w:val="24"/>
                <w:szCs w:val="18"/>
              </w:rPr>
              <w:t xml:space="preserve">рамках </w:t>
            </w:r>
            <w:proofErr w:type="gramStart"/>
            <w:r w:rsidRPr="00E00D72">
              <w:rPr>
                <w:rFonts w:ascii="Times New Roman" w:hAnsi="Times New Roman" w:cs="Times New Roman"/>
                <w:sz w:val="24"/>
                <w:szCs w:val="18"/>
              </w:rPr>
              <w:t>текущей</w:t>
            </w:r>
            <w:proofErr w:type="gramEnd"/>
          </w:p>
          <w:p w:rsidR="00E00D72" w:rsidRPr="003B3F39" w:rsidRDefault="00E00D72" w:rsidP="00E00D7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E00D72">
              <w:rPr>
                <w:rFonts w:ascii="Times New Roman" w:hAnsi="Times New Roman" w:cs="Times New Roman"/>
                <w:sz w:val="24"/>
                <w:szCs w:val="18"/>
              </w:rPr>
              <w:t>деятельности)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Default="00E00D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Default="00E00D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Default="00E00D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Default="00E00D72" w:rsidP="00CA6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00D72" w:rsidRPr="003B3F39" w:rsidRDefault="00642852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Создание условий для взаимодействия с институтами гражданского общества в сфере противодействия коррупции</w:t>
            </w:r>
          </w:p>
        </w:tc>
      </w:tr>
      <w:tr w:rsidR="006458C7" w:rsidRPr="003B3F39" w:rsidTr="0038694B">
        <w:trPr>
          <w:trHeight w:val="21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6458C7" w:rsidP="00BF0495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F375A0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Всего по Программе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6458C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6458C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F375A0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Бюджет города Пскова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B9040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6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0</w:t>
            </w:r>
            <w:r w:rsidR="00F375A0">
              <w:rPr>
                <w:rFonts w:ascii="Times New Roman" w:hAnsi="Times New Roman" w:cs="Times New Roman"/>
                <w:sz w:val="24"/>
                <w:szCs w:val="18"/>
              </w:rPr>
              <w:t>0,00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F375A0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0,00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F375A0" w:rsidP="00642852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  <w:r w:rsidR="00642852">
              <w:rPr>
                <w:rFonts w:ascii="Times New Roman" w:hAnsi="Times New Roman" w:cs="Times New Roman"/>
                <w:sz w:val="24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0,00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B9040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10</w:t>
            </w:r>
            <w:r w:rsidR="00F375A0">
              <w:rPr>
                <w:rFonts w:ascii="Times New Roman" w:hAnsi="Times New Roman" w:cs="Times New Roman"/>
                <w:sz w:val="24"/>
                <w:szCs w:val="18"/>
              </w:rPr>
              <w:t>00,00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C7" w:rsidRPr="003B3F39" w:rsidRDefault="006458C7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E80943" w:rsidRDefault="00E80943" w:rsidP="00CA6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0943" w:rsidRDefault="00E80943" w:rsidP="00CA6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E7DE6" w:rsidRPr="00642852" w:rsidRDefault="006E7DE6" w:rsidP="00CA6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2852">
        <w:rPr>
          <w:rFonts w:ascii="Times New Roman" w:hAnsi="Times New Roman" w:cs="Times New Roman"/>
          <w:sz w:val="28"/>
        </w:rPr>
        <w:t>Глава Администрации города Пскова</w:t>
      </w:r>
      <w:r w:rsidR="00CA670D" w:rsidRPr="00642852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E80943">
        <w:rPr>
          <w:rFonts w:ascii="Times New Roman" w:hAnsi="Times New Roman" w:cs="Times New Roman"/>
          <w:sz w:val="28"/>
        </w:rPr>
        <w:t xml:space="preserve">                     </w:t>
      </w:r>
      <w:r w:rsidR="00CA670D" w:rsidRPr="00642852">
        <w:rPr>
          <w:rFonts w:ascii="Times New Roman" w:hAnsi="Times New Roman" w:cs="Times New Roman"/>
          <w:sz w:val="28"/>
        </w:rPr>
        <w:t xml:space="preserve">      И.С. Чередниченко</w:t>
      </w:r>
    </w:p>
    <w:p w:rsidR="006E7DE6" w:rsidRPr="00642852" w:rsidRDefault="006E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6E7DE6" w:rsidRPr="003B3F39" w:rsidRDefault="006E7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585840" w:rsidRPr="003B3F39" w:rsidRDefault="00585840">
      <w:pPr>
        <w:rPr>
          <w:rFonts w:ascii="Times New Roman" w:hAnsi="Times New Roman" w:cs="Times New Roman"/>
          <w:sz w:val="32"/>
        </w:rPr>
      </w:pPr>
    </w:p>
    <w:sectPr w:rsidR="00585840" w:rsidRPr="003B3F39" w:rsidSect="00642852">
      <w:pgSz w:w="16838" w:h="11905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E6"/>
    <w:rsid w:val="00001BA0"/>
    <w:rsid w:val="00010284"/>
    <w:rsid w:val="0001222F"/>
    <w:rsid w:val="00015185"/>
    <w:rsid w:val="00016A05"/>
    <w:rsid w:val="00016A14"/>
    <w:rsid w:val="00016CAD"/>
    <w:rsid w:val="000205DB"/>
    <w:rsid w:val="00021769"/>
    <w:rsid w:val="00023312"/>
    <w:rsid w:val="00023675"/>
    <w:rsid w:val="000244C5"/>
    <w:rsid w:val="00025147"/>
    <w:rsid w:val="00030209"/>
    <w:rsid w:val="000311F0"/>
    <w:rsid w:val="0003194C"/>
    <w:rsid w:val="00031D6E"/>
    <w:rsid w:val="00031D7A"/>
    <w:rsid w:val="00032516"/>
    <w:rsid w:val="000329C1"/>
    <w:rsid w:val="000356B8"/>
    <w:rsid w:val="00041BC3"/>
    <w:rsid w:val="00042B0E"/>
    <w:rsid w:val="000431E1"/>
    <w:rsid w:val="0004359F"/>
    <w:rsid w:val="00045546"/>
    <w:rsid w:val="00045CB4"/>
    <w:rsid w:val="00045E29"/>
    <w:rsid w:val="00050805"/>
    <w:rsid w:val="000558F4"/>
    <w:rsid w:val="00057DA3"/>
    <w:rsid w:val="000610F5"/>
    <w:rsid w:val="00065FB7"/>
    <w:rsid w:val="000704E9"/>
    <w:rsid w:val="00071693"/>
    <w:rsid w:val="00072512"/>
    <w:rsid w:val="000725C0"/>
    <w:rsid w:val="00072664"/>
    <w:rsid w:val="000758D5"/>
    <w:rsid w:val="0007624F"/>
    <w:rsid w:val="00076B25"/>
    <w:rsid w:val="00077361"/>
    <w:rsid w:val="000802DA"/>
    <w:rsid w:val="00082AF8"/>
    <w:rsid w:val="000835EB"/>
    <w:rsid w:val="00083DF6"/>
    <w:rsid w:val="00084CDD"/>
    <w:rsid w:val="00085766"/>
    <w:rsid w:val="0008697E"/>
    <w:rsid w:val="00087CE5"/>
    <w:rsid w:val="00090BE8"/>
    <w:rsid w:val="000941D2"/>
    <w:rsid w:val="000A3BF3"/>
    <w:rsid w:val="000A73CD"/>
    <w:rsid w:val="000B5921"/>
    <w:rsid w:val="000B672C"/>
    <w:rsid w:val="000B793E"/>
    <w:rsid w:val="000C2932"/>
    <w:rsid w:val="000C4B68"/>
    <w:rsid w:val="000C66D5"/>
    <w:rsid w:val="000C7A8E"/>
    <w:rsid w:val="000D1421"/>
    <w:rsid w:val="000D2800"/>
    <w:rsid w:val="000D3DB9"/>
    <w:rsid w:val="000E0D6F"/>
    <w:rsid w:val="000E66D0"/>
    <w:rsid w:val="000E6E20"/>
    <w:rsid w:val="000E7AE6"/>
    <w:rsid w:val="000E7D5C"/>
    <w:rsid w:val="000F0522"/>
    <w:rsid w:val="000F0920"/>
    <w:rsid w:val="000F0BBE"/>
    <w:rsid w:val="000F3384"/>
    <w:rsid w:val="000F3D58"/>
    <w:rsid w:val="000F3D7E"/>
    <w:rsid w:val="000F4D8C"/>
    <w:rsid w:val="000F63BA"/>
    <w:rsid w:val="000F6EF6"/>
    <w:rsid w:val="00103C91"/>
    <w:rsid w:val="0010498F"/>
    <w:rsid w:val="0010522C"/>
    <w:rsid w:val="00106645"/>
    <w:rsid w:val="00107405"/>
    <w:rsid w:val="00107D9E"/>
    <w:rsid w:val="00111B83"/>
    <w:rsid w:val="001153A0"/>
    <w:rsid w:val="00116947"/>
    <w:rsid w:val="00120B8D"/>
    <w:rsid w:val="00120D70"/>
    <w:rsid w:val="0012111C"/>
    <w:rsid w:val="00123F74"/>
    <w:rsid w:val="00125C89"/>
    <w:rsid w:val="00125F6C"/>
    <w:rsid w:val="0012622B"/>
    <w:rsid w:val="00126975"/>
    <w:rsid w:val="00133096"/>
    <w:rsid w:val="0013567E"/>
    <w:rsid w:val="00136D2C"/>
    <w:rsid w:val="001378F5"/>
    <w:rsid w:val="00137A12"/>
    <w:rsid w:val="00137B31"/>
    <w:rsid w:val="001404A0"/>
    <w:rsid w:val="00140698"/>
    <w:rsid w:val="00140C75"/>
    <w:rsid w:val="00145C53"/>
    <w:rsid w:val="00152D7B"/>
    <w:rsid w:val="001630AC"/>
    <w:rsid w:val="00163B67"/>
    <w:rsid w:val="00163DE5"/>
    <w:rsid w:val="0016622C"/>
    <w:rsid w:val="00166394"/>
    <w:rsid w:val="00170874"/>
    <w:rsid w:val="00171247"/>
    <w:rsid w:val="0017489C"/>
    <w:rsid w:val="001751DF"/>
    <w:rsid w:val="0017526A"/>
    <w:rsid w:val="001818CC"/>
    <w:rsid w:val="001826E2"/>
    <w:rsid w:val="001876A5"/>
    <w:rsid w:val="00193799"/>
    <w:rsid w:val="00194DDE"/>
    <w:rsid w:val="00196292"/>
    <w:rsid w:val="00197F82"/>
    <w:rsid w:val="001A07F7"/>
    <w:rsid w:val="001A2708"/>
    <w:rsid w:val="001B07B8"/>
    <w:rsid w:val="001B2617"/>
    <w:rsid w:val="001B379E"/>
    <w:rsid w:val="001B3D1E"/>
    <w:rsid w:val="001B453D"/>
    <w:rsid w:val="001B460F"/>
    <w:rsid w:val="001B5619"/>
    <w:rsid w:val="001B66E1"/>
    <w:rsid w:val="001B71A2"/>
    <w:rsid w:val="001C0B93"/>
    <w:rsid w:val="001C6345"/>
    <w:rsid w:val="001C652D"/>
    <w:rsid w:val="001D02B4"/>
    <w:rsid w:val="001D0F0C"/>
    <w:rsid w:val="001D26BA"/>
    <w:rsid w:val="001D3970"/>
    <w:rsid w:val="001D5820"/>
    <w:rsid w:val="001D6232"/>
    <w:rsid w:val="001D71C4"/>
    <w:rsid w:val="001D76C3"/>
    <w:rsid w:val="001D787F"/>
    <w:rsid w:val="001E0677"/>
    <w:rsid w:val="001E1139"/>
    <w:rsid w:val="001E2C10"/>
    <w:rsid w:val="001E380F"/>
    <w:rsid w:val="001E55E9"/>
    <w:rsid w:val="001E5D69"/>
    <w:rsid w:val="001E7BE9"/>
    <w:rsid w:val="001F04E2"/>
    <w:rsid w:val="001F0752"/>
    <w:rsid w:val="001F1594"/>
    <w:rsid w:val="001F1683"/>
    <w:rsid w:val="001F21AB"/>
    <w:rsid w:val="001F4824"/>
    <w:rsid w:val="002010A0"/>
    <w:rsid w:val="00202B46"/>
    <w:rsid w:val="0020301E"/>
    <w:rsid w:val="002042D1"/>
    <w:rsid w:val="00210864"/>
    <w:rsid w:val="00211B46"/>
    <w:rsid w:val="002140D5"/>
    <w:rsid w:val="00215B11"/>
    <w:rsid w:val="002163D2"/>
    <w:rsid w:val="00220306"/>
    <w:rsid w:val="002227F0"/>
    <w:rsid w:val="002257AE"/>
    <w:rsid w:val="00227DD8"/>
    <w:rsid w:val="002308DA"/>
    <w:rsid w:val="002344E0"/>
    <w:rsid w:val="00241120"/>
    <w:rsid w:val="00241D03"/>
    <w:rsid w:val="0024420A"/>
    <w:rsid w:val="002443FC"/>
    <w:rsid w:val="0024698A"/>
    <w:rsid w:val="0024698D"/>
    <w:rsid w:val="002507C6"/>
    <w:rsid w:val="00250C22"/>
    <w:rsid w:val="0025271D"/>
    <w:rsid w:val="0025365B"/>
    <w:rsid w:val="00260B3A"/>
    <w:rsid w:val="00261994"/>
    <w:rsid w:val="002639CF"/>
    <w:rsid w:val="0026528A"/>
    <w:rsid w:val="002658E3"/>
    <w:rsid w:val="002667DC"/>
    <w:rsid w:val="002670E5"/>
    <w:rsid w:val="002702EB"/>
    <w:rsid w:val="002707CF"/>
    <w:rsid w:val="00271D67"/>
    <w:rsid w:val="00273533"/>
    <w:rsid w:val="002753DF"/>
    <w:rsid w:val="00281438"/>
    <w:rsid w:val="00282843"/>
    <w:rsid w:val="002840D3"/>
    <w:rsid w:val="00285381"/>
    <w:rsid w:val="00285420"/>
    <w:rsid w:val="00286DD3"/>
    <w:rsid w:val="00287219"/>
    <w:rsid w:val="00287571"/>
    <w:rsid w:val="002878B1"/>
    <w:rsid w:val="002920A6"/>
    <w:rsid w:val="00292908"/>
    <w:rsid w:val="0029375C"/>
    <w:rsid w:val="0029417E"/>
    <w:rsid w:val="00297EDC"/>
    <w:rsid w:val="00297F90"/>
    <w:rsid w:val="002A08AC"/>
    <w:rsid w:val="002A0E2C"/>
    <w:rsid w:val="002A103B"/>
    <w:rsid w:val="002A157E"/>
    <w:rsid w:val="002A193E"/>
    <w:rsid w:val="002A20CE"/>
    <w:rsid w:val="002A56BD"/>
    <w:rsid w:val="002A5ADD"/>
    <w:rsid w:val="002A6F2A"/>
    <w:rsid w:val="002C1254"/>
    <w:rsid w:val="002C1656"/>
    <w:rsid w:val="002C328C"/>
    <w:rsid w:val="002C3426"/>
    <w:rsid w:val="002C395C"/>
    <w:rsid w:val="002C3DEB"/>
    <w:rsid w:val="002C4DD7"/>
    <w:rsid w:val="002C4FCC"/>
    <w:rsid w:val="002C5BD4"/>
    <w:rsid w:val="002C5C61"/>
    <w:rsid w:val="002C62B6"/>
    <w:rsid w:val="002C6DE6"/>
    <w:rsid w:val="002D3041"/>
    <w:rsid w:val="002D3078"/>
    <w:rsid w:val="002D3BD7"/>
    <w:rsid w:val="002D426E"/>
    <w:rsid w:val="002D4904"/>
    <w:rsid w:val="002D70B8"/>
    <w:rsid w:val="002E0A57"/>
    <w:rsid w:val="002E26DF"/>
    <w:rsid w:val="002E330D"/>
    <w:rsid w:val="002E3D36"/>
    <w:rsid w:val="002E4558"/>
    <w:rsid w:val="002E4697"/>
    <w:rsid w:val="002E5A56"/>
    <w:rsid w:val="002E5D36"/>
    <w:rsid w:val="002E6C31"/>
    <w:rsid w:val="002E78E0"/>
    <w:rsid w:val="002F1935"/>
    <w:rsid w:val="002F44F8"/>
    <w:rsid w:val="002F507E"/>
    <w:rsid w:val="002F5D2D"/>
    <w:rsid w:val="002F6D52"/>
    <w:rsid w:val="002F77FF"/>
    <w:rsid w:val="00301687"/>
    <w:rsid w:val="00302839"/>
    <w:rsid w:val="00303890"/>
    <w:rsid w:val="00304D73"/>
    <w:rsid w:val="0030517F"/>
    <w:rsid w:val="00306098"/>
    <w:rsid w:val="0030676C"/>
    <w:rsid w:val="00307F23"/>
    <w:rsid w:val="00310BF9"/>
    <w:rsid w:val="003112A2"/>
    <w:rsid w:val="00311D06"/>
    <w:rsid w:val="00311D94"/>
    <w:rsid w:val="00316BE6"/>
    <w:rsid w:val="00316E16"/>
    <w:rsid w:val="00317A90"/>
    <w:rsid w:val="00321194"/>
    <w:rsid w:val="00322B27"/>
    <w:rsid w:val="00322EFD"/>
    <w:rsid w:val="00325300"/>
    <w:rsid w:val="003275D0"/>
    <w:rsid w:val="0033481F"/>
    <w:rsid w:val="00334CA6"/>
    <w:rsid w:val="00335D19"/>
    <w:rsid w:val="00337258"/>
    <w:rsid w:val="003372E6"/>
    <w:rsid w:val="003425BF"/>
    <w:rsid w:val="0034430E"/>
    <w:rsid w:val="003448FE"/>
    <w:rsid w:val="003503E0"/>
    <w:rsid w:val="0035402F"/>
    <w:rsid w:val="0035743E"/>
    <w:rsid w:val="00360BA9"/>
    <w:rsid w:val="003613F7"/>
    <w:rsid w:val="00361831"/>
    <w:rsid w:val="00364E48"/>
    <w:rsid w:val="00371D35"/>
    <w:rsid w:val="00374177"/>
    <w:rsid w:val="003804EB"/>
    <w:rsid w:val="00380A09"/>
    <w:rsid w:val="0038119F"/>
    <w:rsid w:val="0038615E"/>
    <w:rsid w:val="00392A1F"/>
    <w:rsid w:val="00393980"/>
    <w:rsid w:val="0039463F"/>
    <w:rsid w:val="0039528C"/>
    <w:rsid w:val="003957A4"/>
    <w:rsid w:val="00395F1F"/>
    <w:rsid w:val="003A0069"/>
    <w:rsid w:val="003A1B4D"/>
    <w:rsid w:val="003A5752"/>
    <w:rsid w:val="003A75C5"/>
    <w:rsid w:val="003B11F0"/>
    <w:rsid w:val="003B12C2"/>
    <w:rsid w:val="003B1962"/>
    <w:rsid w:val="003B2639"/>
    <w:rsid w:val="003B3F39"/>
    <w:rsid w:val="003B463A"/>
    <w:rsid w:val="003B6DCC"/>
    <w:rsid w:val="003C0BD6"/>
    <w:rsid w:val="003C10DD"/>
    <w:rsid w:val="003C1AF7"/>
    <w:rsid w:val="003C4C89"/>
    <w:rsid w:val="003D175A"/>
    <w:rsid w:val="003D2B47"/>
    <w:rsid w:val="003D3709"/>
    <w:rsid w:val="003D5366"/>
    <w:rsid w:val="003D53A6"/>
    <w:rsid w:val="003D5DAE"/>
    <w:rsid w:val="003E0278"/>
    <w:rsid w:val="003E17D1"/>
    <w:rsid w:val="003E1971"/>
    <w:rsid w:val="003E32CB"/>
    <w:rsid w:val="003E482E"/>
    <w:rsid w:val="003E4B1F"/>
    <w:rsid w:val="003E6249"/>
    <w:rsid w:val="003E7DCF"/>
    <w:rsid w:val="003F0AEC"/>
    <w:rsid w:val="003F1520"/>
    <w:rsid w:val="003F32E0"/>
    <w:rsid w:val="003F4D54"/>
    <w:rsid w:val="003F6337"/>
    <w:rsid w:val="003F6684"/>
    <w:rsid w:val="003F716A"/>
    <w:rsid w:val="00400BF1"/>
    <w:rsid w:val="0040101B"/>
    <w:rsid w:val="004062E7"/>
    <w:rsid w:val="0041149D"/>
    <w:rsid w:val="004135A0"/>
    <w:rsid w:val="0041557B"/>
    <w:rsid w:val="00415CA6"/>
    <w:rsid w:val="004162EE"/>
    <w:rsid w:val="004201AE"/>
    <w:rsid w:val="00420DA9"/>
    <w:rsid w:val="00421B37"/>
    <w:rsid w:val="00425D38"/>
    <w:rsid w:val="0042694B"/>
    <w:rsid w:val="0042701C"/>
    <w:rsid w:val="00430449"/>
    <w:rsid w:val="00430E6D"/>
    <w:rsid w:val="00431D40"/>
    <w:rsid w:val="004325D5"/>
    <w:rsid w:val="00433094"/>
    <w:rsid w:val="00435B18"/>
    <w:rsid w:val="0043606B"/>
    <w:rsid w:val="00440CE0"/>
    <w:rsid w:val="004439FC"/>
    <w:rsid w:val="0044545F"/>
    <w:rsid w:val="00446065"/>
    <w:rsid w:val="00447C23"/>
    <w:rsid w:val="004515DD"/>
    <w:rsid w:val="00452750"/>
    <w:rsid w:val="00452AF5"/>
    <w:rsid w:val="004547AE"/>
    <w:rsid w:val="004549F4"/>
    <w:rsid w:val="004559F7"/>
    <w:rsid w:val="00460F60"/>
    <w:rsid w:val="00467257"/>
    <w:rsid w:val="00467773"/>
    <w:rsid w:val="0047296C"/>
    <w:rsid w:val="004731CA"/>
    <w:rsid w:val="00477376"/>
    <w:rsid w:val="0048039D"/>
    <w:rsid w:val="00481F2D"/>
    <w:rsid w:val="00483550"/>
    <w:rsid w:val="00483FCC"/>
    <w:rsid w:val="00485544"/>
    <w:rsid w:val="0048750D"/>
    <w:rsid w:val="00487790"/>
    <w:rsid w:val="00491EC9"/>
    <w:rsid w:val="00491EE8"/>
    <w:rsid w:val="00493339"/>
    <w:rsid w:val="004959D2"/>
    <w:rsid w:val="0049634E"/>
    <w:rsid w:val="004A1E01"/>
    <w:rsid w:val="004A321B"/>
    <w:rsid w:val="004A3BDB"/>
    <w:rsid w:val="004A7929"/>
    <w:rsid w:val="004B22C3"/>
    <w:rsid w:val="004B4DCF"/>
    <w:rsid w:val="004B4ED4"/>
    <w:rsid w:val="004B533A"/>
    <w:rsid w:val="004B6E53"/>
    <w:rsid w:val="004B6EAF"/>
    <w:rsid w:val="004B70C0"/>
    <w:rsid w:val="004C0611"/>
    <w:rsid w:val="004C0A65"/>
    <w:rsid w:val="004C1212"/>
    <w:rsid w:val="004C15D5"/>
    <w:rsid w:val="004C5B6E"/>
    <w:rsid w:val="004C62F7"/>
    <w:rsid w:val="004C6C7D"/>
    <w:rsid w:val="004D1AA2"/>
    <w:rsid w:val="004D1D42"/>
    <w:rsid w:val="004D2ECB"/>
    <w:rsid w:val="004D322B"/>
    <w:rsid w:val="004D5A1D"/>
    <w:rsid w:val="004D6853"/>
    <w:rsid w:val="004D79B9"/>
    <w:rsid w:val="004E184D"/>
    <w:rsid w:val="004F2DE4"/>
    <w:rsid w:val="004F7DCE"/>
    <w:rsid w:val="00502A81"/>
    <w:rsid w:val="005036EF"/>
    <w:rsid w:val="00503B35"/>
    <w:rsid w:val="00504D04"/>
    <w:rsid w:val="00505500"/>
    <w:rsid w:val="00505C78"/>
    <w:rsid w:val="00510451"/>
    <w:rsid w:val="0051553C"/>
    <w:rsid w:val="00517CF9"/>
    <w:rsid w:val="00520401"/>
    <w:rsid w:val="00522374"/>
    <w:rsid w:val="005236C3"/>
    <w:rsid w:val="00525283"/>
    <w:rsid w:val="005256EE"/>
    <w:rsid w:val="00526FD4"/>
    <w:rsid w:val="005310E6"/>
    <w:rsid w:val="00531EF2"/>
    <w:rsid w:val="00533092"/>
    <w:rsid w:val="005344B5"/>
    <w:rsid w:val="00534822"/>
    <w:rsid w:val="005361B0"/>
    <w:rsid w:val="0053674E"/>
    <w:rsid w:val="00540268"/>
    <w:rsid w:val="00541BAC"/>
    <w:rsid w:val="00542330"/>
    <w:rsid w:val="00542551"/>
    <w:rsid w:val="005436A4"/>
    <w:rsid w:val="0054394C"/>
    <w:rsid w:val="0054542E"/>
    <w:rsid w:val="0054586F"/>
    <w:rsid w:val="005539C9"/>
    <w:rsid w:val="00553A38"/>
    <w:rsid w:val="00554722"/>
    <w:rsid w:val="00557B4D"/>
    <w:rsid w:val="005600F2"/>
    <w:rsid w:val="00562674"/>
    <w:rsid w:val="00564DAF"/>
    <w:rsid w:val="005664CA"/>
    <w:rsid w:val="00567082"/>
    <w:rsid w:val="00567DE5"/>
    <w:rsid w:val="00571776"/>
    <w:rsid w:val="00575949"/>
    <w:rsid w:val="00575E9C"/>
    <w:rsid w:val="00576079"/>
    <w:rsid w:val="005764BA"/>
    <w:rsid w:val="0058125F"/>
    <w:rsid w:val="005817DE"/>
    <w:rsid w:val="00581D6B"/>
    <w:rsid w:val="00582A4F"/>
    <w:rsid w:val="005834EB"/>
    <w:rsid w:val="00585840"/>
    <w:rsid w:val="00586041"/>
    <w:rsid w:val="00586879"/>
    <w:rsid w:val="0059152B"/>
    <w:rsid w:val="00593D21"/>
    <w:rsid w:val="0059481A"/>
    <w:rsid w:val="005A3E2B"/>
    <w:rsid w:val="005A4C61"/>
    <w:rsid w:val="005A727F"/>
    <w:rsid w:val="005B057A"/>
    <w:rsid w:val="005B255C"/>
    <w:rsid w:val="005B30C1"/>
    <w:rsid w:val="005B3123"/>
    <w:rsid w:val="005B3AEC"/>
    <w:rsid w:val="005B5264"/>
    <w:rsid w:val="005B584C"/>
    <w:rsid w:val="005B6DD2"/>
    <w:rsid w:val="005C1524"/>
    <w:rsid w:val="005C21B8"/>
    <w:rsid w:val="005C276A"/>
    <w:rsid w:val="005C794E"/>
    <w:rsid w:val="005C7DA4"/>
    <w:rsid w:val="005D058A"/>
    <w:rsid w:val="005D31DE"/>
    <w:rsid w:val="005D390A"/>
    <w:rsid w:val="005D3C78"/>
    <w:rsid w:val="005D4151"/>
    <w:rsid w:val="005D5AF2"/>
    <w:rsid w:val="005D64B0"/>
    <w:rsid w:val="005D7687"/>
    <w:rsid w:val="005E4818"/>
    <w:rsid w:val="005E49E5"/>
    <w:rsid w:val="005E599C"/>
    <w:rsid w:val="005E66EF"/>
    <w:rsid w:val="005E7623"/>
    <w:rsid w:val="005E792D"/>
    <w:rsid w:val="005F0353"/>
    <w:rsid w:val="005F0F6E"/>
    <w:rsid w:val="005F3C99"/>
    <w:rsid w:val="005F4554"/>
    <w:rsid w:val="005F56E5"/>
    <w:rsid w:val="005F5CCA"/>
    <w:rsid w:val="006017D0"/>
    <w:rsid w:val="00601CD8"/>
    <w:rsid w:val="00601F54"/>
    <w:rsid w:val="006065DE"/>
    <w:rsid w:val="00606A4F"/>
    <w:rsid w:val="00606EC9"/>
    <w:rsid w:val="00613126"/>
    <w:rsid w:val="00620162"/>
    <w:rsid w:val="00621472"/>
    <w:rsid w:val="00621A3A"/>
    <w:rsid w:val="00621FE6"/>
    <w:rsid w:val="006231BF"/>
    <w:rsid w:val="006238AA"/>
    <w:rsid w:val="00623D01"/>
    <w:rsid w:val="00626A54"/>
    <w:rsid w:val="006317D0"/>
    <w:rsid w:val="00632610"/>
    <w:rsid w:val="006328F3"/>
    <w:rsid w:val="006353B9"/>
    <w:rsid w:val="00637A51"/>
    <w:rsid w:val="00642852"/>
    <w:rsid w:val="00643370"/>
    <w:rsid w:val="00643FB3"/>
    <w:rsid w:val="006458C7"/>
    <w:rsid w:val="00645E8F"/>
    <w:rsid w:val="00646AB6"/>
    <w:rsid w:val="006476C4"/>
    <w:rsid w:val="006515C1"/>
    <w:rsid w:val="00651AFB"/>
    <w:rsid w:val="00654149"/>
    <w:rsid w:val="006563D7"/>
    <w:rsid w:val="006579AF"/>
    <w:rsid w:val="00661BA6"/>
    <w:rsid w:val="006654BB"/>
    <w:rsid w:val="0066792A"/>
    <w:rsid w:val="00670D0E"/>
    <w:rsid w:val="00674B0F"/>
    <w:rsid w:val="0067586D"/>
    <w:rsid w:val="00675C25"/>
    <w:rsid w:val="00680583"/>
    <w:rsid w:val="00680BE2"/>
    <w:rsid w:val="00680FA2"/>
    <w:rsid w:val="00681C53"/>
    <w:rsid w:val="00682463"/>
    <w:rsid w:val="0068285F"/>
    <w:rsid w:val="00682F42"/>
    <w:rsid w:val="0068432C"/>
    <w:rsid w:val="0068461E"/>
    <w:rsid w:val="006867E7"/>
    <w:rsid w:val="00690B7A"/>
    <w:rsid w:val="00693DBD"/>
    <w:rsid w:val="006943A8"/>
    <w:rsid w:val="00695B49"/>
    <w:rsid w:val="00696A1B"/>
    <w:rsid w:val="00696C40"/>
    <w:rsid w:val="006A2E68"/>
    <w:rsid w:val="006A343F"/>
    <w:rsid w:val="006A3B0B"/>
    <w:rsid w:val="006A3B75"/>
    <w:rsid w:val="006A5AEA"/>
    <w:rsid w:val="006A6024"/>
    <w:rsid w:val="006B499F"/>
    <w:rsid w:val="006B4AE4"/>
    <w:rsid w:val="006B7189"/>
    <w:rsid w:val="006C1242"/>
    <w:rsid w:val="006C14FB"/>
    <w:rsid w:val="006C2940"/>
    <w:rsid w:val="006C3B2C"/>
    <w:rsid w:val="006C3EF4"/>
    <w:rsid w:val="006C4B15"/>
    <w:rsid w:val="006C4D0E"/>
    <w:rsid w:val="006C519B"/>
    <w:rsid w:val="006C56E3"/>
    <w:rsid w:val="006C6010"/>
    <w:rsid w:val="006C75FC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E6528"/>
    <w:rsid w:val="006E734A"/>
    <w:rsid w:val="006E7DE6"/>
    <w:rsid w:val="006F0064"/>
    <w:rsid w:val="006F3471"/>
    <w:rsid w:val="006F4F3C"/>
    <w:rsid w:val="00701048"/>
    <w:rsid w:val="00703BF1"/>
    <w:rsid w:val="00703FFF"/>
    <w:rsid w:val="00705448"/>
    <w:rsid w:val="00705BF0"/>
    <w:rsid w:val="00707400"/>
    <w:rsid w:val="00711858"/>
    <w:rsid w:val="00716A0B"/>
    <w:rsid w:val="00716E8D"/>
    <w:rsid w:val="007172A6"/>
    <w:rsid w:val="00720E21"/>
    <w:rsid w:val="00721D3A"/>
    <w:rsid w:val="00724918"/>
    <w:rsid w:val="00726525"/>
    <w:rsid w:val="00726EAD"/>
    <w:rsid w:val="00733778"/>
    <w:rsid w:val="007348D6"/>
    <w:rsid w:val="0074165F"/>
    <w:rsid w:val="007429D1"/>
    <w:rsid w:val="0074502A"/>
    <w:rsid w:val="0074574A"/>
    <w:rsid w:val="007457A8"/>
    <w:rsid w:val="0074592C"/>
    <w:rsid w:val="007471D0"/>
    <w:rsid w:val="00750108"/>
    <w:rsid w:val="00751A13"/>
    <w:rsid w:val="0075326D"/>
    <w:rsid w:val="00753372"/>
    <w:rsid w:val="00755D07"/>
    <w:rsid w:val="00756474"/>
    <w:rsid w:val="007565D0"/>
    <w:rsid w:val="00757CF6"/>
    <w:rsid w:val="00762243"/>
    <w:rsid w:val="007631DD"/>
    <w:rsid w:val="00763C1F"/>
    <w:rsid w:val="00765D24"/>
    <w:rsid w:val="0076611D"/>
    <w:rsid w:val="00776A45"/>
    <w:rsid w:val="00777296"/>
    <w:rsid w:val="00780B91"/>
    <w:rsid w:val="00780E86"/>
    <w:rsid w:val="00781CB7"/>
    <w:rsid w:val="00782248"/>
    <w:rsid w:val="00783BB4"/>
    <w:rsid w:val="00784C51"/>
    <w:rsid w:val="00786767"/>
    <w:rsid w:val="00792C7F"/>
    <w:rsid w:val="00792F76"/>
    <w:rsid w:val="00795769"/>
    <w:rsid w:val="007A34F9"/>
    <w:rsid w:val="007A35F0"/>
    <w:rsid w:val="007A393C"/>
    <w:rsid w:val="007A4C08"/>
    <w:rsid w:val="007A6E06"/>
    <w:rsid w:val="007A7C3A"/>
    <w:rsid w:val="007B4647"/>
    <w:rsid w:val="007B5A4C"/>
    <w:rsid w:val="007B74F7"/>
    <w:rsid w:val="007C3052"/>
    <w:rsid w:val="007C4945"/>
    <w:rsid w:val="007C6182"/>
    <w:rsid w:val="007C720D"/>
    <w:rsid w:val="007C74BF"/>
    <w:rsid w:val="007C775F"/>
    <w:rsid w:val="007D0689"/>
    <w:rsid w:val="007D0D92"/>
    <w:rsid w:val="007D168E"/>
    <w:rsid w:val="007D3339"/>
    <w:rsid w:val="007D7536"/>
    <w:rsid w:val="007E2367"/>
    <w:rsid w:val="007E45F8"/>
    <w:rsid w:val="007E555B"/>
    <w:rsid w:val="007E5F38"/>
    <w:rsid w:val="007E6591"/>
    <w:rsid w:val="007E6AE0"/>
    <w:rsid w:val="007F09D3"/>
    <w:rsid w:val="007F1157"/>
    <w:rsid w:val="007F2B2A"/>
    <w:rsid w:val="007F6A34"/>
    <w:rsid w:val="007F6CF9"/>
    <w:rsid w:val="007F7540"/>
    <w:rsid w:val="00802FFF"/>
    <w:rsid w:val="008032F2"/>
    <w:rsid w:val="00804465"/>
    <w:rsid w:val="008126EA"/>
    <w:rsid w:val="008176E3"/>
    <w:rsid w:val="0082151A"/>
    <w:rsid w:val="00821D1D"/>
    <w:rsid w:val="00822D72"/>
    <w:rsid w:val="00822DF2"/>
    <w:rsid w:val="0082391A"/>
    <w:rsid w:val="0083110F"/>
    <w:rsid w:val="008323B6"/>
    <w:rsid w:val="00833DFA"/>
    <w:rsid w:val="00834CA0"/>
    <w:rsid w:val="00835537"/>
    <w:rsid w:val="0083557F"/>
    <w:rsid w:val="008371E1"/>
    <w:rsid w:val="00837ABB"/>
    <w:rsid w:val="00843DBB"/>
    <w:rsid w:val="008444CD"/>
    <w:rsid w:val="00845C11"/>
    <w:rsid w:val="00846A8A"/>
    <w:rsid w:val="008519E1"/>
    <w:rsid w:val="00854227"/>
    <w:rsid w:val="0085493D"/>
    <w:rsid w:val="00856240"/>
    <w:rsid w:val="0086088B"/>
    <w:rsid w:val="00860E88"/>
    <w:rsid w:val="008633D7"/>
    <w:rsid w:val="008668ED"/>
    <w:rsid w:val="00867B96"/>
    <w:rsid w:val="00870A90"/>
    <w:rsid w:val="00871BBF"/>
    <w:rsid w:val="0087288A"/>
    <w:rsid w:val="008730F3"/>
    <w:rsid w:val="00873FFA"/>
    <w:rsid w:val="00877507"/>
    <w:rsid w:val="00880A2E"/>
    <w:rsid w:val="00880E29"/>
    <w:rsid w:val="00883AAA"/>
    <w:rsid w:val="00884317"/>
    <w:rsid w:val="00885A2A"/>
    <w:rsid w:val="008861B2"/>
    <w:rsid w:val="00895049"/>
    <w:rsid w:val="0089770F"/>
    <w:rsid w:val="008A069B"/>
    <w:rsid w:val="008A225A"/>
    <w:rsid w:val="008A311A"/>
    <w:rsid w:val="008A7A4C"/>
    <w:rsid w:val="008A7F2B"/>
    <w:rsid w:val="008B0F3D"/>
    <w:rsid w:val="008B10B8"/>
    <w:rsid w:val="008B1450"/>
    <w:rsid w:val="008B347B"/>
    <w:rsid w:val="008B39FA"/>
    <w:rsid w:val="008B3F7C"/>
    <w:rsid w:val="008B4949"/>
    <w:rsid w:val="008B53B2"/>
    <w:rsid w:val="008C2EA4"/>
    <w:rsid w:val="008C6E8C"/>
    <w:rsid w:val="008D1D06"/>
    <w:rsid w:val="008D4CC9"/>
    <w:rsid w:val="008E05DC"/>
    <w:rsid w:val="008E3951"/>
    <w:rsid w:val="008E3E19"/>
    <w:rsid w:val="008E3FA3"/>
    <w:rsid w:val="008E43C1"/>
    <w:rsid w:val="008E52A5"/>
    <w:rsid w:val="008E5C51"/>
    <w:rsid w:val="008F1E2F"/>
    <w:rsid w:val="008F53E7"/>
    <w:rsid w:val="008F6641"/>
    <w:rsid w:val="008F7E2B"/>
    <w:rsid w:val="009039EB"/>
    <w:rsid w:val="00906C11"/>
    <w:rsid w:val="009115BD"/>
    <w:rsid w:val="0091500C"/>
    <w:rsid w:val="00921ECB"/>
    <w:rsid w:val="0092306D"/>
    <w:rsid w:val="009262CB"/>
    <w:rsid w:val="00926549"/>
    <w:rsid w:val="009273DB"/>
    <w:rsid w:val="00931FD4"/>
    <w:rsid w:val="00932FC8"/>
    <w:rsid w:val="00933A75"/>
    <w:rsid w:val="00933EB7"/>
    <w:rsid w:val="00934DAB"/>
    <w:rsid w:val="00935575"/>
    <w:rsid w:val="00935D73"/>
    <w:rsid w:val="00936D7B"/>
    <w:rsid w:val="00937350"/>
    <w:rsid w:val="009414A4"/>
    <w:rsid w:val="009438B4"/>
    <w:rsid w:val="00943F64"/>
    <w:rsid w:val="0094423F"/>
    <w:rsid w:val="0094592F"/>
    <w:rsid w:val="00946FAC"/>
    <w:rsid w:val="009504C1"/>
    <w:rsid w:val="00950955"/>
    <w:rsid w:val="00951D96"/>
    <w:rsid w:val="0095256E"/>
    <w:rsid w:val="009528ED"/>
    <w:rsid w:val="00953E4A"/>
    <w:rsid w:val="00954FC9"/>
    <w:rsid w:val="00955EE9"/>
    <w:rsid w:val="00956187"/>
    <w:rsid w:val="00960679"/>
    <w:rsid w:val="009606E6"/>
    <w:rsid w:val="00961355"/>
    <w:rsid w:val="00963831"/>
    <w:rsid w:val="00971CE0"/>
    <w:rsid w:val="009720A3"/>
    <w:rsid w:val="009744B3"/>
    <w:rsid w:val="00975AF5"/>
    <w:rsid w:val="009766D2"/>
    <w:rsid w:val="0097787C"/>
    <w:rsid w:val="00980521"/>
    <w:rsid w:val="00980ABD"/>
    <w:rsid w:val="00984B2D"/>
    <w:rsid w:val="00985987"/>
    <w:rsid w:val="00987215"/>
    <w:rsid w:val="0099407E"/>
    <w:rsid w:val="00995E04"/>
    <w:rsid w:val="00996D70"/>
    <w:rsid w:val="00997954"/>
    <w:rsid w:val="009A085C"/>
    <w:rsid w:val="009A2529"/>
    <w:rsid w:val="009A3429"/>
    <w:rsid w:val="009A43BE"/>
    <w:rsid w:val="009A553C"/>
    <w:rsid w:val="009B205D"/>
    <w:rsid w:val="009B453C"/>
    <w:rsid w:val="009B5D57"/>
    <w:rsid w:val="009C5939"/>
    <w:rsid w:val="009C5A7F"/>
    <w:rsid w:val="009C63E0"/>
    <w:rsid w:val="009D1F2F"/>
    <w:rsid w:val="009D4F04"/>
    <w:rsid w:val="009D672E"/>
    <w:rsid w:val="009D6C96"/>
    <w:rsid w:val="009D6ECE"/>
    <w:rsid w:val="009E0486"/>
    <w:rsid w:val="009E25ED"/>
    <w:rsid w:val="009E45E3"/>
    <w:rsid w:val="009E5BD0"/>
    <w:rsid w:val="009E7704"/>
    <w:rsid w:val="009E7EAD"/>
    <w:rsid w:val="009F1679"/>
    <w:rsid w:val="009F36A8"/>
    <w:rsid w:val="00A00237"/>
    <w:rsid w:val="00A01086"/>
    <w:rsid w:val="00A035E7"/>
    <w:rsid w:val="00A03A67"/>
    <w:rsid w:val="00A043EB"/>
    <w:rsid w:val="00A04E96"/>
    <w:rsid w:val="00A12CE1"/>
    <w:rsid w:val="00A1347C"/>
    <w:rsid w:val="00A1571B"/>
    <w:rsid w:val="00A15DBF"/>
    <w:rsid w:val="00A16EB7"/>
    <w:rsid w:val="00A21189"/>
    <w:rsid w:val="00A21228"/>
    <w:rsid w:val="00A2132D"/>
    <w:rsid w:val="00A219D5"/>
    <w:rsid w:val="00A22B0F"/>
    <w:rsid w:val="00A247C9"/>
    <w:rsid w:val="00A250FA"/>
    <w:rsid w:val="00A2563F"/>
    <w:rsid w:val="00A258D1"/>
    <w:rsid w:val="00A26E78"/>
    <w:rsid w:val="00A27C33"/>
    <w:rsid w:val="00A303B8"/>
    <w:rsid w:val="00A32A65"/>
    <w:rsid w:val="00A32AEB"/>
    <w:rsid w:val="00A32E7F"/>
    <w:rsid w:val="00A337BE"/>
    <w:rsid w:val="00A342EC"/>
    <w:rsid w:val="00A3488D"/>
    <w:rsid w:val="00A36071"/>
    <w:rsid w:val="00A3664F"/>
    <w:rsid w:val="00A368A8"/>
    <w:rsid w:val="00A36D4F"/>
    <w:rsid w:val="00A37266"/>
    <w:rsid w:val="00A41E5C"/>
    <w:rsid w:val="00A41FBF"/>
    <w:rsid w:val="00A447F3"/>
    <w:rsid w:val="00A46B1E"/>
    <w:rsid w:val="00A47711"/>
    <w:rsid w:val="00A47D90"/>
    <w:rsid w:val="00A50F5B"/>
    <w:rsid w:val="00A512B6"/>
    <w:rsid w:val="00A512D2"/>
    <w:rsid w:val="00A53FE5"/>
    <w:rsid w:val="00A55326"/>
    <w:rsid w:val="00A55363"/>
    <w:rsid w:val="00A61630"/>
    <w:rsid w:val="00A63236"/>
    <w:rsid w:val="00A639C2"/>
    <w:rsid w:val="00A63DBC"/>
    <w:rsid w:val="00A641DC"/>
    <w:rsid w:val="00A6423F"/>
    <w:rsid w:val="00A64297"/>
    <w:rsid w:val="00A64D3B"/>
    <w:rsid w:val="00A6719A"/>
    <w:rsid w:val="00A67D76"/>
    <w:rsid w:val="00A708AC"/>
    <w:rsid w:val="00A713B5"/>
    <w:rsid w:val="00A71C9C"/>
    <w:rsid w:val="00A726C1"/>
    <w:rsid w:val="00A73333"/>
    <w:rsid w:val="00A748E3"/>
    <w:rsid w:val="00A773B8"/>
    <w:rsid w:val="00A77FF0"/>
    <w:rsid w:val="00A814AB"/>
    <w:rsid w:val="00A81A36"/>
    <w:rsid w:val="00A90F3C"/>
    <w:rsid w:val="00A92021"/>
    <w:rsid w:val="00A965BD"/>
    <w:rsid w:val="00A97B88"/>
    <w:rsid w:val="00AA1118"/>
    <w:rsid w:val="00AA2335"/>
    <w:rsid w:val="00AA3A94"/>
    <w:rsid w:val="00AA4233"/>
    <w:rsid w:val="00AA5CB1"/>
    <w:rsid w:val="00AB033B"/>
    <w:rsid w:val="00AB4EE6"/>
    <w:rsid w:val="00AB5FCD"/>
    <w:rsid w:val="00AC06F1"/>
    <w:rsid w:val="00AC17C4"/>
    <w:rsid w:val="00AC1CDF"/>
    <w:rsid w:val="00AC3789"/>
    <w:rsid w:val="00AC4A07"/>
    <w:rsid w:val="00AC79AC"/>
    <w:rsid w:val="00AD06FB"/>
    <w:rsid w:val="00AD0ED5"/>
    <w:rsid w:val="00AD1D0F"/>
    <w:rsid w:val="00AD69E9"/>
    <w:rsid w:val="00AD75A2"/>
    <w:rsid w:val="00AE0D6A"/>
    <w:rsid w:val="00AE4BC0"/>
    <w:rsid w:val="00AE5B98"/>
    <w:rsid w:val="00AE78A0"/>
    <w:rsid w:val="00AF062E"/>
    <w:rsid w:val="00AF1E1E"/>
    <w:rsid w:val="00AF3DC6"/>
    <w:rsid w:val="00B003DD"/>
    <w:rsid w:val="00B01604"/>
    <w:rsid w:val="00B01D6D"/>
    <w:rsid w:val="00B02B73"/>
    <w:rsid w:val="00B0513B"/>
    <w:rsid w:val="00B067D6"/>
    <w:rsid w:val="00B06FE7"/>
    <w:rsid w:val="00B122F9"/>
    <w:rsid w:val="00B13113"/>
    <w:rsid w:val="00B15C83"/>
    <w:rsid w:val="00B16E27"/>
    <w:rsid w:val="00B20E1A"/>
    <w:rsid w:val="00B20E77"/>
    <w:rsid w:val="00B22C79"/>
    <w:rsid w:val="00B244F1"/>
    <w:rsid w:val="00B25009"/>
    <w:rsid w:val="00B2508E"/>
    <w:rsid w:val="00B32B50"/>
    <w:rsid w:val="00B42661"/>
    <w:rsid w:val="00B437AD"/>
    <w:rsid w:val="00B47CB6"/>
    <w:rsid w:val="00B51713"/>
    <w:rsid w:val="00B51762"/>
    <w:rsid w:val="00B51EFD"/>
    <w:rsid w:val="00B521C4"/>
    <w:rsid w:val="00B53A14"/>
    <w:rsid w:val="00B55066"/>
    <w:rsid w:val="00B559A8"/>
    <w:rsid w:val="00B65264"/>
    <w:rsid w:val="00B65D78"/>
    <w:rsid w:val="00B66469"/>
    <w:rsid w:val="00B718A1"/>
    <w:rsid w:val="00B72F9C"/>
    <w:rsid w:val="00B72F9D"/>
    <w:rsid w:val="00B749A8"/>
    <w:rsid w:val="00B76D37"/>
    <w:rsid w:val="00B77FF0"/>
    <w:rsid w:val="00B80B0A"/>
    <w:rsid w:val="00B80DA8"/>
    <w:rsid w:val="00B82452"/>
    <w:rsid w:val="00B839CD"/>
    <w:rsid w:val="00B83CF7"/>
    <w:rsid w:val="00B86D7D"/>
    <w:rsid w:val="00B87158"/>
    <w:rsid w:val="00B90407"/>
    <w:rsid w:val="00B93B33"/>
    <w:rsid w:val="00B95D97"/>
    <w:rsid w:val="00B96DDA"/>
    <w:rsid w:val="00BA1823"/>
    <w:rsid w:val="00BA2081"/>
    <w:rsid w:val="00BA30FF"/>
    <w:rsid w:val="00BA3C23"/>
    <w:rsid w:val="00BA68BC"/>
    <w:rsid w:val="00BB0B19"/>
    <w:rsid w:val="00BB11A7"/>
    <w:rsid w:val="00BB13A0"/>
    <w:rsid w:val="00BB3339"/>
    <w:rsid w:val="00BB5219"/>
    <w:rsid w:val="00BB62C7"/>
    <w:rsid w:val="00BC0B37"/>
    <w:rsid w:val="00BC3300"/>
    <w:rsid w:val="00BC631D"/>
    <w:rsid w:val="00BC66DD"/>
    <w:rsid w:val="00BC79A6"/>
    <w:rsid w:val="00BD0892"/>
    <w:rsid w:val="00BD0DD0"/>
    <w:rsid w:val="00BD2878"/>
    <w:rsid w:val="00BD38B2"/>
    <w:rsid w:val="00BD39A5"/>
    <w:rsid w:val="00BD5732"/>
    <w:rsid w:val="00BD5DEB"/>
    <w:rsid w:val="00BD6357"/>
    <w:rsid w:val="00BE3204"/>
    <w:rsid w:val="00BF0495"/>
    <w:rsid w:val="00BF2259"/>
    <w:rsid w:val="00C02553"/>
    <w:rsid w:val="00C02D9A"/>
    <w:rsid w:val="00C043DC"/>
    <w:rsid w:val="00C07DA6"/>
    <w:rsid w:val="00C108EC"/>
    <w:rsid w:val="00C11C88"/>
    <w:rsid w:val="00C121CE"/>
    <w:rsid w:val="00C1416A"/>
    <w:rsid w:val="00C15B46"/>
    <w:rsid w:val="00C17665"/>
    <w:rsid w:val="00C201D4"/>
    <w:rsid w:val="00C22FBA"/>
    <w:rsid w:val="00C241D8"/>
    <w:rsid w:val="00C31457"/>
    <w:rsid w:val="00C31FA5"/>
    <w:rsid w:val="00C34714"/>
    <w:rsid w:val="00C3510E"/>
    <w:rsid w:val="00C35E25"/>
    <w:rsid w:val="00C36216"/>
    <w:rsid w:val="00C40AC6"/>
    <w:rsid w:val="00C40DDD"/>
    <w:rsid w:val="00C42430"/>
    <w:rsid w:val="00C42E4E"/>
    <w:rsid w:val="00C43366"/>
    <w:rsid w:val="00C44E11"/>
    <w:rsid w:val="00C517CC"/>
    <w:rsid w:val="00C51D6D"/>
    <w:rsid w:val="00C53D8D"/>
    <w:rsid w:val="00C60F83"/>
    <w:rsid w:val="00C622F8"/>
    <w:rsid w:val="00C629D6"/>
    <w:rsid w:val="00C62D61"/>
    <w:rsid w:val="00C64F35"/>
    <w:rsid w:val="00C705D2"/>
    <w:rsid w:val="00C724CB"/>
    <w:rsid w:val="00C72F1A"/>
    <w:rsid w:val="00C733AB"/>
    <w:rsid w:val="00C74310"/>
    <w:rsid w:val="00C761DC"/>
    <w:rsid w:val="00C76B5F"/>
    <w:rsid w:val="00C80B65"/>
    <w:rsid w:val="00C80EED"/>
    <w:rsid w:val="00C81475"/>
    <w:rsid w:val="00C82E03"/>
    <w:rsid w:val="00C8395F"/>
    <w:rsid w:val="00C848A8"/>
    <w:rsid w:val="00C86693"/>
    <w:rsid w:val="00C86704"/>
    <w:rsid w:val="00C91388"/>
    <w:rsid w:val="00C93446"/>
    <w:rsid w:val="00C955C9"/>
    <w:rsid w:val="00C979A5"/>
    <w:rsid w:val="00C97EBB"/>
    <w:rsid w:val="00CA135A"/>
    <w:rsid w:val="00CA1D6F"/>
    <w:rsid w:val="00CA238A"/>
    <w:rsid w:val="00CA50B4"/>
    <w:rsid w:val="00CA670D"/>
    <w:rsid w:val="00CB18D1"/>
    <w:rsid w:val="00CB26B0"/>
    <w:rsid w:val="00CB2C69"/>
    <w:rsid w:val="00CB4027"/>
    <w:rsid w:val="00CB71AF"/>
    <w:rsid w:val="00CC10C1"/>
    <w:rsid w:val="00CC13A3"/>
    <w:rsid w:val="00CC2BCB"/>
    <w:rsid w:val="00CC339F"/>
    <w:rsid w:val="00CC373F"/>
    <w:rsid w:val="00CC5462"/>
    <w:rsid w:val="00CC601C"/>
    <w:rsid w:val="00CC7996"/>
    <w:rsid w:val="00CD144F"/>
    <w:rsid w:val="00CD29AF"/>
    <w:rsid w:val="00CD2D07"/>
    <w:rsid w:val="00CD46F5"/>
    <w:rsid w:val="00CD6E77"/>
    <w:rsid w:val="00CD764C"/>
    <w:rsid w:val="00CD79F6"/>
    <w:rsid w:val="00CD7B20"/>
    <w:rsid w:val="00CD7D1A"/>
    <w:rsid w:val="00CE0997"/>
    <w:rsid w:val="00CE2279"/>
    <w:rsid w:val="00CE35C9"/>
    <w:rsid w:val="00CE510A"/>
    <w:rsid w:val="00CE61AA"/>
    <w:rsid w:val="00CF0330"/>
    <w:rsid w:val="00CF0736"/>
    <w:rsid w:val="00CF09A3"/>
    <w:rsid w:val="00CF0B19"/>
    <w:rsid w:val="00CF14F6"/>
    <w:rsid w:val="00CF3685"/>
    <w:rsid w:val="00CF3DB3"/>
    <w:rsid w:val="00CF3EF5"/>
    <w:rsid w:val="00CF4C0E"/>
    <w:rsid w:val="00CF5D25"/>
    <w:rsid w:val="00D013F5"/>
    <w:rsid w:val="00D041E2"/>
    <w:rsid w:val="00D116CE"/>
    <w:rsid w:val="00D13B03"/>
    <w:rsid w:val="00D13F47"/>
    <w:rsid w:val="00D141BC"/>
    <w:rsid w:val="00D142EA"/>
    <w:rsid w:val="00D15A12"/>
    <w:rsid w:val="00D15D97"/>
    <w:rsid w:val="00D209B4"/>
    <w:rsid w:val="00D20B5B"/>
    <w:rsid w:val="00D21545"/>
    <w:rsid w:val="00D223B0"/>
    <w:rsid w:val="00D2259C"/>
    <w:rsid w:val="00D23F89"/>
    <w:rsid w:val="00D24835"/>
    <w:rsid w:val="00D25794"/>
    <w:rsid w:val="00D25B75"/>
    <w:rsid w:val="00D2644D"/>
    <w:rsid w:val="00D27CA5"/>
    <w:rsid w:val="00D3060F"/>
    <w:rsid w:val="00D30DD3"/>
    <w:rsid w:val="00D32FD2"/>
    <w:rsid w:val="00D33ACD"/>
    <w:rsid w:val="00D35A74"/>
    <w:rsid w:val="00D37A6A"/>
    <w:rsid w:val="00D42D68"/>
    <w:rsid w:val="00D43954"/>
    <w:rsid w:val="00D43B86"/>
    <w:rsid w:val="00D4422D"/>
    <w:rsid w:val="00D45BB9"/>
    <w:rsid w:val="00D46C91"/>
    <w:rsid w:val="00D47DDD"/>
    <w:rsid w:val="00D50AA4"/>
    <w:rsid w:val="00D5341A"/>
    <w:rsid w:val="00D57EBC"/>
    <w:rsid w:val="00D618BE"/>
    <w:rsid w:val="00D6408C"/>
    <w:rsid w:val="00D64CC1"/>
    <w:rsid w:val="00D64DAC"/>
    <w:rsid w:val="00D64F85"/>
    <w:rsid w:val="00D66DC5"/>
    <w:rsid w:val="00D67001"/>
    <w:rsid w:val="00D710E8"/>
    <w:rsid w:val="00D730AB"/>
    <w:rsid w:val="00D7318D"/>
    <w:rsid w:val="00D73579"/>
    <w:rsid w:val="00D7410A"/>
    <w:rsid w:val="00D7461E"/>
    <w:rsid w:val="00D767F0"/>
    <w:rsid w:val="00D768A7"/>
    <w:rsid w:val="00D82945"/>
    <w:rsid w:val="00D85876"/>
    <w:rsid w:val="00D85C54"/>
    <w:rsid w:val="00D87FA0"/>
    <w:rsid w:val="00D9110A"/>
    <w:rsid w:val="00D93BFC"/>
    <w:rsid w:val="00D979BE"/>
    <w:rsid w:val="00DA055F"/>
    <w:rsid w:val="00DA3625"/>
    <w:rsid w:val="00DA3648"/>
    <w:rsid w:val="00DA4487"/>
    <w:rsid w:val="00DA6DB1"/>
    <w:rsid w:val="00DA7F98"/>
    <w:rsid w:val="00DB24E8"/>
    <w:rsid w:val="00DB30E5"/>
    <w:rsid w:val="00DB328C"/>
    <w:rsid w:val="00DB39B1"/>
    <w:rsid w:val="00DB4A80"/>
    <w:rsid w:val="00DB4CC2"/>
    <w:rsid w:val="00DB5AE9"/>
    <w:rsid w:val="00DB6A9F"/>
    <w:rsid w:val="00DB6EAE"/>
    <w:rsid w:val="00DC2460"/>
    <w:rsid w:val="00DC3467"/>
    <w:rsid w:val="00DC3EE9"/>
    <w:rsid w:val="00DC4D33"/>
    <w:rsid w:val="00DC66B0"/>
    <w:rsid w:val="00DC729B"/>
    <w:rsid w:val="00DC784F"/>
    <w:rsid w:val="00DD0D3D"/>
    <w:rsid w:val="00DD1798"/>
    <w:rsid w:val="00DD2D32"/>
    <w:rsid w:val="00DD3BF3"/>
    <w:rsid w:val="00DD573F"/>
    <w:rsid w:val="00DF06D2"/>
    <w:rsid w:val="00DF0B4B"/>
    <w:rsid w:val="00DF13C9"/>
    <w:rsid w:val="00DF1A00"/>
    <w:rsid w:val="00DF3582"/>
    <w:rsid w:val="00DF722C"/>
    <w:rsid w:val="00E00D72"/>
    <w:rsid w:val="00E0399B"/>
    <w:rsid w:val="00E04019"/>
    <w:rsid w:val="00E04468"/>
    <w:rsid w:val="00E0483F"/>
    <w:rsid w:val="00E069D1"/>
    <w:rsid w:val="00E10945"/>
    <w:rsid w:val="00E1189B"/>
    <w:rsid w:val="00E13753"/>
    <w:rsid w:val="00E13962"/>
    <w:rsid w:val="00E1506A"/>
    <w:rsid w:val="00E179B7"/>
    <w:rsid w:val="00E20C05"/>
    <w:rsid w:val="00E26CB3"/>
    <w:rsid w:val="00E27657"/>
    <w:rsid w:val="00E27B66"/>
    <w:rsid w:val="00E27DCE"/>
    <w:rsid w:val="00E3115A"/>
    <w:rsid w:val="00E325D7"/>
    <w:rsid w:val="00E32920"/>
    <w:rsid w:val="00E413BA"/>
    <w:rsid w:val="00E43BD7"/>
    <w:rsid w:val="00E51328"/>
    <w:rsid w:val="00E52E7B"/>
    <w:rsid w:val="00E537F6"/>
    <w:rsid w:val="00E564D1"/>
    <w:rsid w:val="00E64812"/>
    <w:rsid w:val="00E66BE6"/>
    <w:rsid w:val="00E6717A"/>
    <w:rsid w:val="00E71466"/>
    <w:rsid w:val="00E748BB"/>
    <w:rsid w:val="00E80943"/>
    <w:rsid w:val="00E81638"/>
    <w:rsid w:val="00E81D91"/>
    <w:rsid w:val="00E8272F"/>
    <w:rsid w:val="00E834FB"/>
    <w:rsid w:val="00E83B24"/>
    <w:rsid w:val="00E85721"/>
    <w:rsid w:val="00E9013A"/>
    <w:rsid w:val="00E93452"/>
    <w:rsid w:val="00E93D5E"/>
    <w:rsid w:val="00E94FCC"/>
    <w:rsid w:val="00E952FE"/>
    <w:rsid w:val="00E95813"/>
    <w:rsid w:val="00E970AE"/>
    <w:rsid w:val="00EB0BC8"/>
    <w:rsid w:val="00EB3D6A"/>
    <w:rsid w:val="00EB7931"/>
    <w:rsid w:val="00EC6357"/>
    <w:rsid w:val="00EC6A96"/>
    <w:rsid w:val="00EC6ED6"/>
    <w:rsid w:val="00ED0B6B"/>
    <w:rsid w:val="00ED1EEE"/>
    <w:rsid w:val="00ED49A5"/>
    <w:rsid w:val="00ED5683"/>
    <w:rsid w:val="00ED66F1"/>
    <w:rsid w:val="00EE4BE5"/>
    <w:rsid w:val="00EE555F"/>
    <w:rsid w:val="00EE6BD0"/>
    <w:rsid w:val="00EF3391"/>
    <w:rsid w:val="00EF42FB"/>
    <w:rsid w:val="00EF4703"/>
    <w:rsid w:val="00F01AF6"/>
    <w:rsid w:val="00F02F5C"/>
    <w:rsid w:val="00F0387B"/>
    <w:rsid w:val="00F06489"/>
    <w:rsid w:val="00F07D77"/>
    <w:rsid w:val="00F1067A"/>
    <w:rsid w:val="00F1078D"/>
    <w:rsid w:val="00F11CF3"/>
    <w:rsid w:val="00F135C7"/>
    <w:rsid w:val="00F136A3"/>
    <w:rsid w:val="00F178DA"/>
    <w:rsid w:val="00F217C4"/>
    <w:rsid w:val="00F25199"/>
    <w:rsid w:val="00F25EE3"/>
    <w:rsid w:val="00F264F8"/>
    <w:rsid w:val="00F3189E"/>
    <w:rsid w:val="00F31A45"/>
    <w:rsid w:val="00F32FE7"/>
    <w:rsid w:val="00F362D5"/>
    <w:rsid w:val="00F375A0"/>
    <w:rsid w:val="00F37EFE"/>
    <w:rsid w:val="00F41F5B"/>
    <w:rsid w:val="00F42B25"/>
    <w:rsid w:val="00F526BF"/>
    <w:rsid w:val="00F540AF"/>
    <w:rsid w:val="00F54140"/>
    <w:rsid w:val="00F572EE"/>
    <w:rsid w:val="00F62A75"/>
    <w:rsid w:val="00F63EA3"/>
    <w:rsid w:val="00F65009"/>
    <w:rsid w:val="00F65583"/>
    <w:rsid w:val="00F6589F"/>
    <w:rsid w:val="00F661BC"/>
    <w:rsid w:val="00F70A6C"/>
    <w:rsid w:val="00F718D9"/>
    <w:rsid w:val="00F74FC9"/>
    <w:rsid w:val="00F759EC"/>
    <w:rsid w:val="00F773A3"/>
    <w:rsid w:val="00F83570"/>
    <w:rsid w:val="00F8366D"/>
    <w:rsid w:val="00F861E2"/>
    <w:rsid w:val="00F863AD"/>
    <w:rsid w:val="00F86DFD"/>
    <w:rsid w:val="00F908DA"/>
    <w:rsid w:val="00F90F94"/>
    <w:rsid w:val="00F940A6"/>
    <w:rsid w:val="00F95FF9"/>
    <w:rsid w:val="00F96F42"/>
    <w:rsid w:val="00F975ED"/>
    <w:rsid w:val="00F978DD"/>
    <w:rsid w:val="00FA1BEC"/>
    <w:rsid w:val="00FA6B0F"/>
    <w:rsid w:val="00FB14FD"/>
    <w:rsid w:val="00FB2A27"/>
    <w:rsid w:val="00FB71E8"/>
    <w:rsid w:val="00FC315F"/>
    <w:rsid w:val="00FC3A3F"/>
    <w:rsid w:val="00FC3E5B"/>
    <w:rsid w:val="00FC44D2"/>
    <w:rsid w:val="00FC7A3F"/>
    <w:rsid w:val="00FD2D71"/>
    <w:rsid w:val="00FD48CB"/>
    <w:rsid w:val="00FD5E3B"/>
    <w:rsid w:val="00FD6BB9"/>
    <w:rsid w:val="00FE27F1"/>
    <w:rsid w:val="00FE33C7"/>
    <w:rsid w:val="00FE77C6"/>
    <w:rsid w:val="00FE7D9B"/>
    <w:rsid w:val="00FF1770"/>
    <w:rsid w:val="00FF3F88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B3F39"/>
    <w:pPr>
      <w:ind w:left="720"/>
      <w:contextualSpacing/>
    </w:pPr>
  </w:style>
  <w:style w:type="table" w:styleId="a4">
    <w:name w:val="Table Grid"/>
    <w:basedOn w:val="a1"/>
    <w:uiPriority w:val="59"/>
    <w:rsid w:val="005D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7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B3F39"/>
    <w:pPr>
      <w:ind w:left="720"/>
      <w:contextualSpacing/>
    </w:pPr>
  </w:style>
  <w:style w:type="table" w:styleId="a4">
    <w:name w:val="Table Grid"/>
    <w:basedOn w:val="a1"/>
    <w:uiPriority w:val="59"/>
    <w:rsid w:val="005D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82CF6FA193A08FCB422928A52C08A9BAB6BC2C6E2F6A8820C343D4FF3CAE5UCO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D82CF6FA193A08FCB43C9F9C3E9D829BA334C9C7E5FFFEDF536F6018FAC0B28A47CE5870B7U9OB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D82CF6FA193A08FCB422928A52C08A9BAB6BC2C6EBF2AE850C343D4FF3CAE5UCOD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82CF6FA193A08FCB422928A52C08A9BAB6BC2C6EAF6AC840C343D4FF3CAE5CD08971930B39A5B0BC91EUC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FC1D-A358-4E94-983C-5F5E57BA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dv.murina</dc:creator>
  <cp:lastModifiedBy>dm.romanuk</cp:lastModifiedBy>
  <cp:revision>4</cp:revision>
  <cp:lastPrinted>2013-05-21T05:17:00Z</cp:lastPrinted>
  <dcterms:created xsi:type="dcterms:W3CDTF">2013-05-13T04:50:00Z</dcterms:created>
  <dcterms:modified xsi:type="dcterms:W3CDTF">2013-05-21T05:17:00Z</dcterms:modified>
</cp:coreProperties>
</file>